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087" w:rsidRPr="004B7087" w:rsidRDefault="0092362C" w:rsidP="002930BC">
      <w:pPr>
        <w:jc w:val="center"/>
        <w:rPr>
          <w:sz w:val="32"/>
          <w:szCs w:val="32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MACROBUTTON MTEditEquationSection2 </w:instrText>
      </w:r>
      <w:r w:rsidRPr="0092362C">
        <w:rPr>
          <w:rStyle w:val="MTEquationSection"/>
        </w:rPr>
        <w:instrText>Equation Chapter 1 Section 1</w:instrTex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SEQ MTEqn \r \h \* MERGEFORMAT </w:instrTex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SEQ MTSec \r 1 \h \* MERGEFORMAT </w:instrTex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SEQ MTChap \r 1 \h \* MERGEFORMAT </w:instrTex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 w:rsidR="004B7087" w:rsidRPr="004B7087" w:rsidRDefault="004B7087" w:rsidP="002930BC">
      <w:pPr>
        <w:jc w:val="center"/>
        <w:rPr>
          <w:sz w:val="32"/>
          <w:szCs w:val="32"/>
        </w:rPr>
      </w:pPr>
    </w:p>
    <w:p w:rsidR="004B7087" w:rsidRPr="004B7087" w:rsidRDefault="004B7087" w:rsidP="002930BC">
      <w:pPr>
        <w:jc w:val="center"/>
        <w:rPr>
          <w:sz w:val="32"/>
          <w:szCs w:val="32"/>
        </w:rPr>
      </w:pPr>
    </w:p>
    <w:p w:rsidR="004B7087" w:rsidRPr="00777434" w:rsidRDefault="004B7087" w:rsidP="002930BC">
      <w:pPr>
        <w:jc w:val="center"/>
        <w:rPr>
          <w:b/>
          <w:sz w:val="48"/>
          <w:szCs w:val="48"/>
        </w:rPr>
      </w:pPr>
      <w:r w:rsidRPr="00777434">
        <w:rPr>
          <w:b/>
          <w:sz w:val="48"/>
          <w:szCs w:val="48"/>
        </w:rPr>
        <w:t>Tutorial for</w:t>
      </w:r>
      <w:r>
        <w:rPr>
          <w:b/>
          <w:sz w:val="48"/>
          <w:szCs w:val="48"/>
        </w:rPr>
        <w:t xml:space="preserve"> Chr</w:t>
      </w:r>
      <w:bookmarkStart w:id="0" w:name="_GoBack"/>
      <w:bookmarkEnd w:id="0"/>
      <w:r>
        <w:rPr>
          <w:b/>
          <w:sz w:val="48"/>
          <w:szCs w:val="48"/>
        </w:rPr>
        <w:t>omatic Derivatives</w:t>
      </w:r>
    </w:p>
    <w:p w:rsidR="004B7087" w:rsidRPr="00777434" w:rsidRDefault="004B7087" w:rsidP="002930BC">
      <w:pPr>
        <w:jc w:val="center"/>
        <w:rPr>
          <w:b/>
          <w:sz w:val="48"/>
          <w:szCs w:val="48"/>
        </w:rPr>
      </w:pPr>
    </w:p>
    <w:p w:rsidR="004B7087" w:rsidRPr="00777434" w:rsidRDefault="004B7087" w:rsidP="002930BC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彩色微分</w:t>
      </w:r>
      <w:r w:rsidR="000C1B57">
        <w:rPr>
          <w:rFonts w:hint="eastAsia"/>
          <w:b/>
          <w:sz w:val="48"/>
          <w:szCs w:val="48"/>
        </w:rPr>
        <w:t>的介紹</w:t>
      </w:r>
    </w:p>
    <w:p w:rsidR="004B7087" w:rsidRPr="00777434" w:rsidRDefault="004B7087" w:rsidP="002930BC">
      <w:pPr>
        <w:jc w:val="center"/>
        <w:rPr>
          <w:b/>
          <w:sz w:val="40"/>
          <w:szCs w:val="40"/>
        </w:rPr>
      </w:pPr>
    </w:p>
    <w:p w:rsidR="004B7087" w:rsidRPr="00777434" w:rsidRDefault="004B7087" w:rsidP="002930BC">
      <w:pPr>
        <w:jc w:val="center"/>
        <w:rPr>
          <w:b/>
          <w:sz w:val="40"/>
          <w:szCs w:val="40"/>
        </w:rPr>
      </w:pPr>
      <w:r w:rsidRPr="00777434">
        <w:rPr>
          <w:b/>
          <w:sz w:val="40"/>
          <w:szCs w:val="40"/>
        </w:rPr>
        <w:t xml:space="preserve">Author: </w:t>
      </w:r>
      <w:r w:rsidR="00D30632" w:rsidRPr="00D30632">
        <w:rPr>
          <w:b/>
          <w:sz w:val="40"/>
          <w:szCs w:val="40"/>
        </w:rPr>
        <w:t>Jen-</w:t>
      </w:r>
      <w:proofErr w:type="spellStart"/>
      <w:r w:rsidR="00D30632" w:rsidRPr="00D30632">
        <w:rPr>
          <w:b/>
          <w:sz w:val="40"/>
          <w:szCs w:val="40"/>
        </w:rPr>
        <w:t>Chieh</w:t>
      </w:r>
      <w:proofErr w:type="spellEnd"/>
      <w:r w:rsidR="00D30632" w:rsidRPr="00D30632">
        <w:rPr>
          <w:b/>
          <w:sz w:val="40"/>
          <w:szCs w:val="40"/>
        </w:rPr>
        <w:t xml:space="preserve"> Cheng</w:t>
      </w:r>
    </w:p>
    <w:p w:rsidR="004B7087" w:rsidRPr="00777434" w:rsidRDefault="004B7087" w:rsidP="002930BC">
      <w:pPr>
        <w:jc w:val="center"/>
        <w:rPr>
          <w:b/>
          <w:sz w:val="40"/>
          <w:szCs w:val="40"/>
        </w:rPr>
      </w:pPr>
      <w:r w:rsidRPr="00777434">
        <w:rPr>
          <w:b/>
          <w:sz w:val="40"/>
          <w:szCs w:val="40"/>
        </w:rPr>
        <w:t xml:space="preserve">Edit by Jian-Jiun Ding </w:t>
      </w:r>
    </w:p>
    <w:p w:rsidR="004B7087" w:rsidRPr="00777434" w:rsidRDefault="004B7087" w:rsidP="002930BC">
      <w:pPr>
        <w:jc w:val="center"/>
        <w:rPr>
          <w:b/>
          <w:sz w:val="40"/>
          <w:szCs w:val="40"/>
        </w:rPr>
      </w:pPr>
    </w:p>
    <w:p w:rsidR="004B7087" w:rsidRPr="00777434" w:rsidRDefault="004B7087" w:rsidP="002930BC">
      <w:pPr>
        <w:jc w:val="center"/>
        <w:rPr>
          <w:sz w:val="40"/>
          <w:szCs w:val="40"/>
        </w:rPr>
      </w:pPr>
      <w:proofErr w:type="gramStart"/>
      <w:r>
        <w:rPr>
          <w:rFonts w:hint="eastAsia"/>
          <w:sz w:val="40"/>
          <w:szCs w:val="40"/>
        </w:rPr>
        <w:t>鄭任傑</w:t>
      </w:r>
      <w:r>
        <w:rPr>
          <w:rFonts w:hint="eastAsia"/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Pr="00777434">
        <w:rPr>
          <w:sz w:val="40"/>
          <w:szCs w:val="40"/>
        </w:rPr>
        <w:t>著</w:t>
      </w:r>
      <w:proofErr w:type="gramEnd"/>
    </w:p>
    <w:p w:rsidR="004B7087" w:rsidRPr="00777434" w:rsidRDefault="004B7087" w:rsidP="002930BC">
      <w:pPr>
        <w:jc w:val="center"/>
        <w:rPr>
          <w:sz w:val="40"/>
          <w:szCs w:val="40"/>
        </w:rPr>
      </w:pPr>
      <w:r w:rsidRPr="00777434">
        <w:rPr>
          <w:sz w:val="40"/>
          <w:szCs w:val="40"/>
        </w:rPr>
        <w:t>丁建均老師編輯</w:t>
      </w:r>
    </w:p>
    <w:p w:rsidR="004B7087" w:rsidRPr="00777434" w:rsidRDefault="004B7087" w:rsidP="002930BC">
      <w:pPr>
        <w:jc w:val="center"/>
        <w:rPr>
          <w:rFonts w:eastAsia="微軟正黑體"/>
          <w:sz w:val="40"/>
          <w:szCs w:val="40"/>
        </w:rPr>
      </w:pPr>
    </w:p>
    <w:p w:rsidR="004B7087" w:rsidRPr="00777434" w:rsidRDefault="004B7087" w:rsidP="002930BC">
      <w:pPr>
        <w:jc w:val="center"/>
        <w:rPr>
          <w:rFonts w:eastAsia="微軟正黑體"/>
          <w:sz w:val="40"/>
          <w:szCs w:val="40"/>
        </w:rPr>
      </w:pPr>
      <w:r w:rsidRPr="00777434">
        <w:rPr>
          <w:rFonts w:eastAsia="微軟正黑體"/>
          <w:sz w:val="40"/>
          <w:szCs w:val="40"/>
        </w:rPr>
        <w:t>202</w:t>
      </w:r>
      <w:r>
        <w:rPr>
          <w:rFonts w:eastAsia="微軟正黑體"/>
          <w:sz w:val="40"/>
          <w:szCs w:val="40"/>
        </w:rPr>
        <w:t>0</w:t>
      </w:r>
      <w:r w:rsidRPr="00777434">
        <w:rPr>
          <w:rFonts w:eastAsia="微軟正黑體"/>
          <w:sz w:val="40"/>
          <w:szCs w:val="40"/>
        </w:rPr>
        <w:t>.</w:t>
      </w:r>
      <w:r>
        <w:rPr>
          <w:rFonts w:eastAsia="微軟正黑體"/>
          <w:sz w:val="40"/>
          <w:szCs w:val="40"/>
        </w:rPr>
        <w:t>04</w:t>
      </w:r>
    </w:p>
    <w:p w:rsidR="00D86C5F" w:rsidRDefault="00D86C5F" w:rsidP="002930BC">
      <w:pPr>
        <w:jc w:val="center"/>
        <w:rPr>
          <w:sz w:val="32"/>
          <w:szCs w:val="32"/>
        </w:rPr>
      </w:pPr>
    </w:p>
    <w:p w:rsidR="00E62F35" w:rsidRDefault="00E62F35" w:rsidP="00E62F35">
      <w:pPr>
        <w:pStyle w:val="a1"/>
      </w:pPr>
      <w:bookmarkStart w:id="1" w:name="_Toc102213843"/>
      <w:r w:rsidRPr="00E62F35">
        <w:lastRenderedPageBreak/>
        <w:t>CONTENTS</w:t>
      </w:r>
      <w:bookmarkEnd w:id="1"/>
    </w:p>
    <w:p w:rsidR="00764361" w:rsidRDefault="00764361">
      <w:pPr>
        <w:pStyle w:val="11"/>
        <w:tabs>
          <w:tab w:val="right" w:leader="dot" w:pos="9016"/>
        </w:tabs>
        <w:rPr>
          <w:rFonts w:eastAsiaTheme="minorEastAsia" w:cstheme="minorBidi"/>
          <w:b/>
          <w:bCs/>
          <w:caps/>
          <w:noProof/>
          <w:szCs w:val="22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TOC \o "1-4" \h \z \u </w:instrText>
      </w:r>
      <w:r>
        <w:rPr>
          <w:sz w:val="32"/>
          <w:szCs w:val="32"/>
        </w:rPr>
        <w:fldChar w:fldCharType="separate"/>
      </w:r>
      <w:hyperlink w:anchor="_Toc102213843" w:history="1">
        <w:r w:rsidRPr="00607BCC">
          <w:rPr>
            <w:rStyle w:val="afffa"/>
            <w:noProof/>
          </w:rPr>
          <w:t>CONTENTS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_Toc102213843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27"/>
        <w:rPr>
          <w:rFonts w:eastAsiaTheme="minorEastAsia" w:cstheme="minorBidi"/>
          <w:bCs/>
          <w:caps/>
          <w:szCs w:val="22"/>
        </w:rPr>
      </w:pPr>
      <w:hyperlink w:anchor="_Toc102213844" w:history="1">
        <w:r w:rsidR="00764361" w:rsidRPr="00607BCC">
          <w:rPr>
            <w:rStyle w:val="afffa"/>
          </w:rPr>
          <w:t>Chapter 1</w:t>
        </w:r>
        <w:r w:rsidR="00764361">
          <w:rPr>
            <w:rFonts w:eastAsiaTheme="minorEastAsia" w:cstheme="minorBidi"/>
            <w:bCs/>
            <w:caps/>
            <w:szCs w:val="22"/>
          </w:rPr>
          <w:tab/>
        </w:r>
        <w:r w:rsidR="00764361" w:rsidRPr="00607BCC">
          <w:rPr>
            <w:rStyle w:val="afffa"/>
          </w:rPr>
          <w:t>INTRODUCTION</w:t>
        </w:r>
        <w:r w:rsidR="00764361">
          <w:rPr>
            <w:webHidden/>
          </w:rPr>
          <w:tab/>
        </w:r>
        <w:r w:rsidR="00764361">
          <w:rPr>
            <w:webHidden/>
          </w:rPr>
          <w:fldChar w:fldCharType="begin"/>
        </w:r>
        <w:r w:rsidR="00764361">
          <w:rPr>
            <w:webHidden/>
          </w:rPr>
          <w:instrText xml:space="preserve"> PAGEREF _Toc102213844 \h </w:instrText>
        </w:r>
        <w:r w:rsidR="00764361">
          <w:rPr>
            <w:webHidden/>
          </w:rPr>
        </w:r>
        <w:r w:rsidR="00764361">
          <w:rPr>
            <w:webHidden/>
          </w:rPr>
          <w:fldChar w:fldCharType="separate"/>
        </w:r>
        <w:r w:rsidR="00764361">
          <w:rPr>
            <w:webHidden/>
          </w:rPr>
          <w:t>5</w:t>
        </w:r>
        <w:r w:rsidR="00764361">
          <w:rPr>
            <w:webHidden/>
          </w:rPr>
          <w:fldChar w:fldCharType="end"/>
        </w:r>
      </w:hyperlink>
    </w:p>
    <w:p w:rsidR="00764361" w:rsidRDefault="001B77AF" w:rsidP="00764361">
      <w:pPr>
        <w:pStyle w:val="35"/>
        <w:rPr>
          <w:rFonts w:eastAsiaTheme="minorEastAsia" w:cstheme="minorBidi"/>
          <w:smallCaps/>
          <w:noProof/>
          <w:szCs w:val="22"/>
        </w:rPr>
      </w:pPr>
      <w:hyperlink w:anchor="_Toc102213845" w:history="1">
        <w:r w:rsidR="00764361" w:rsidRPr="00607BCC">
          <w:rPr>
            <w:rStyle w:val="afffa"/>
            <w:noProof/>
          </w:rPr>
          <w:t>1.1</w:t>
        </w:r>
        <w:r w:rsidR="00764361">
          <w:rPr>
            <w:rFonts w:eastAsiaTheme="minorEastAsia" w:cstheme="minorBidi"/>
            <w:smallCap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Chromatic Derivatives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_Toc102213845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5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35"/>
        <w:rPr>
          <w:rFonts w:eastAsiaTheme="minorEastAsia" w:cstheme="minorBidi"/>
          <w:smallCaps/>
          <w:noProof/>
          <w:szCs w:val="22"/>
        </w:rPr>
      </w:pPr>
      <w:hyperlink w:anchor="_Toc102213846" w:history="1">
        <w:r w:rsidR="00764361" w:rsidRPr="00607BCC">
          <w:rPr>
            <w:rStyle w:val="afffa"/>
            <w:noProof/>
          </w:rPr>
          <w:t>1.2</w:t>
        </w:r>
        <w:r w:rsidR="00764361">
          <w:rPr>
            <w:rFonts w:eastAsiaTheme="minorEastAsia" w:cstheme="minorBidi"/>
            <w:smallCap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Chromatic Expansion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_Toc102213846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7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35"/>
        <w:rPr>
          <w:rFonts w:eastAsiaTheme="minorEastAsia" w:cstheme="minorBidi"/>
          <w:smallCaps/>
          <w:noProof/>
          <w:szCs w:val="22"/>
        </w:rPr>
      </w:pPr>
      <w:hyperlink w:anchor="_Toc102213847" w:history="1">
        <w:r w:rsidR="00764361" w:rsidRPr="00607BCC">
          <w:rPr>
            <w:rStyle w:val="afffa"/>
            <w:noProof/>
          </w:rPr>
          <w:t>1.3</w:t>
        </w:r>
        <w:r w:rsidR="00764361">
          <w:rPr>
            <w:rFonts w:eastAsiaTheme="minorEastAsia" w:cstheme="minorBidi"/>
            <w:smallCap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Recurrence relationship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_Toc102213847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12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35"/>
        <w:rPr>
          <w:rFonts w:eastAsiaTheme="minorEastAsia" w:cstheme="minorBidi"/>
          <w:smallCaps/>
          <w:noProof/>
          <w:szCs w:val="22"/>
        </w:rPr>
      </w:pPr>
      <w:hyperlink w:anchor="_Toc102213848" w:history="1">
        <w:r w:rsidR="00764361" w:rsidRPr="00607BCC">
          <w:rPr>
            <w:rStyle w:val="afffa"/>
            <w:noProof/>
          </w:rPr>
          <w:t>1.4</w:t>
        </w:r>
        <w:r w:rsidR="00764361">
          <w:rPr>
            <w:rFonts w:eastAsiaTheme="minorEastAsia" w:cstheme="minorBidi"/>
            <w:smallCap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Examples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_Toc102213848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13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35"/>
        <w:rPr>
          <w:rFonts w:eastAsiaTheme="minorEastAsia" w:cstheme="minorBidi"/>
          <w:smallCaps/>
          <w:noProof/>
          <w:szCs w:val="22"/>
        </w:rPr>
      </w:pPr>
      <w:hyperlink w:anchor="_Toc102213849" w:history="1">
        <w:r w:rsidR="00764361" w:rsidRPr="00607BCC">
          <w:rPr>
            <w:rStyle w:val="afffa"/>
            <w:noProof/>
          </w:rPr>
          <w:t>1.5</w:t>
        </w:r>
        <w:r w:rsidR="00764361">
          <w:rPr>
            <w:rFonts w:eastAsiaTheme="minorEastAsia" w:cstheme="minorBidi"/>
            <w:smallCap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Chromatic Derivative for Filter Banks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_Toc102213849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16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27"/>
        <w:rPr>
          <w:rFonts w:eastAsiaTheme="minorEastAsia" w:cstheme="minorBidi"/>
          <w:bCs/>
          <w:caps/>
          <w:szCs w:val="22"/>
        </w:rPr>
      </w:pPr>
      <w:hyperlink w:anchor="_Toc102213850" w:history="1">
        <w:r w:rsidR="00764361" w:rsidRPr="00607BCC">
          <w:rPr>
            <w:rStyle w:val="afffa"/>
          </w:rPr>
          <w:t>Chapter 2</w:t>
        </w:r>
        <w:r w:rsidR="00764361">
          <w:rPr>
            <w:rFonts w:eastAsiaTheme="minorEastAsia" w:cstheme="minorBidi"/>
            <w:bCs/>
            <w:caps/>
            <w:szCs w:val="22"/>
          </w:rPr>
          <w:tab/>
        </w:r>
        <w:r w:rsidR="00764361" w:rsidRPr="00607BCC">
          <w:rPr>
            <w:rStyle w:val="afffa"/>
          </w:rPr>
          <w:t>MORE GENERAL INTEGRAL TRANSFORMS</w:t>
        </w:r>
        <w:r w:rsidR="00764361">
          <w:rPr>
            <w:webHidden/>
          </w:rPr>
          <w:tab/>
        </w:r>
        <w:r w:rsidR="00764361">
          <w:rPr>
            <w:webHidden/>
          </w:rPr>
          <w:fldChar w:fldCharType="begin"/>
        </w:r>
        <w:r w:rsidR="00764361">
          <w:rPr>
            <w:webHidden/>
          </w:rPr>
          <w:instrText xml:space="preserve"> PAGEREF _Toc102213850 \h </w:instrText>
        </w:r>
        <w:r w:rsidR="00764361">
          <w:rPr>
            <w:webHidden/>
          </w:rPr>
        </w:r>
        <w:r w:rsidR="00764361">
          <w:rPr>
            <w:webHidden/>
          </w:rPr>
          <w:fldChar w:fldCharType="separate"/>
        </w:r>
        <w:r w:rsidR="00764361">
          <w:rPr>
            <w:webHidden/>
          </w:rPr>
          <w:t>20</w:t>
        </w:r>
        <w:r w:rsidR="00764361">
          <w:rPr>
            <w:webHidden/>
          </w:rPr>
          <w:fldChar w:fldCharType="end"/>
        </w:r>
      </w:hyperlink>
    </w:p>
    <w:p w:rsidR="00764361" w:rsidRDefault="001B77AF" w:rsidP="00764361">
      <w:pPr>
        <w:pStyle w:val="35"/>
        <w:rPr>
          <w:rFonts w:eastAsiaTheme="minorEastAsia" w:cstheme="minorBidi"/>
          <w:smallCaps/>
          <w:noProof/>
          <w:szCs w:val="22"/>
        </w:rPr>
      </w:pPr>
      <w:hyperlink w:anchor="_Toc102213851" w:history="1">
        <w:r w:rsidR="00764361" w:rsidRPr="00607BCC">
          <w:rPr>
            <w:rStyle w:val="afffa"/>
            <w:noProof/>
          </w:rPr>
          <w:t>2.1</w:t>
        </w:r>
        <w:r w:rsidR="00764361">
          <w:rPr>
            <w:rFonts w:eastAsiaTheme="minorEastAsia" w:cstheme="minorBidi"/>
            <w:smallCap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General Concepts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_Toc102213851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20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43"/>
        <w:rPr>
          <w:rFonts w:eastAsiaTheme="minorEastAsia" w:cstheme="minorBidi"/>
          <w:i/>
          <w:iCs/>
          <w:noProof/>
          <w:szCs w:val="22"/>
        </w:rPr>
      </w:pPr>
      <w:hyperlink w:anchor="_Toc102213852" w:history="1">
        <w:r w:rsidR="00764361" w:rsidRPr="00607BCC">
          <w:rPr>
            <w:rStyle w:val="afffa"/>
            <w:noProof/>
          </w:rPr>
          <w:t>2.1.1</w:t>
        </w:r>
        <w:r w:rsidR="00764361">
          <w:rPr>
            <w:rFonts w:eastAsiaTheme="minorEastAsia" w:cstheme="minorBidi"/>
            <w:i/>
            <w:iC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The chromatic expansion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_Toc102213852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20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35"/>
        <w:rPr>
          <w:rFonts w:eastAsiaTheme="minorEastAsia" w:cstheme="minorBidi"/>
          <w:smallCaps/>
          <w:noProof/>
          <w:szCs w:val="22"/>
        </w:rPr>
      </w:pPr>
      <w:hyperlink w:anchor="_Toc102213853" w:history="1">
        <w:r w:rsidR="00764361" w:rsidRPr="00607BCC">
          <w:rPr>
            <w:rStyle w:val="afffa"/>
            <w:noProof/>
          </w:rPr>
          <w:t>2.2</w:t>
        </w:r>
        <w:r w:rsidR="00764361">
          <w:rPr>
            <w:rFonts w:eastAsiaTheme="minorEastAsia" w:cstheme="minorBidi"/>
            <w:smallCap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Examples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_Toc102213853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21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27"/>
        <w:rPr>
          <w:rFonts w:eastAsiaTheme="minorEastAsia" w:cstheme="minorBidi"/>
          <w:bCs/>
          <w:caps/>
          <w:szCs w:val="22"/>
        </w:rPr>
      </w:pPr>
      <w:hyperlink w:anchor="_Toc102213854" w:history="1">
        <w:r w:rsidR="00764361" w:rsidRPr="00607BCC">
          <w:rPr>
            <w:rStyle w:val="afffa"/>
          </w:rPr>
          <w:t>Chapter 3</w:t>
        </w:r>
        <w:r w:rsidR="00764361">
          <w:rPr>
            <w:rFonts w:eastAsiaTheme="minorEastAsia" w:cstheme="minorBidi"/>
            <w:bCs/>
            <w:caps/>
            <w:szCs w:val="22"/>
          </w:rPr>
          <w:tab/>
        </w:r>
        <w:r w:rsidR="00764361" w:rsidRPr="00607BCC">
          <w:rPr>
            <w:rStyle w:val="afffa"/>
          </w:rPr>
          <w:t>MULTIDIMENSIONAL CHROMATIC DERIVATIVES</w:t>
        </w:r>
        <w:r w:rsidR="00764361">
          <w:rPr>
            <w:webHidden/>
          </w:rPr>
          <w:tab/>
        </w:r>
        <w:r w:rsidR="00764361">
          <w:rPr>
            <w:webHidden/>
          </w:rPr>
          <w:fldChar w:fldCharType="begin"/>
        </w:r>
        <w:r w:rsidR="00764361">
          <w:rPr>
            <w:webHidden/>
          </w:rPr>
          <w:instrText xml:space="preserve"> PAGEREF _Toc102213854 \h </w:instrText>
        </w:r>
        <w:r w:rsidR="00764361">
          <w:rPr>
            <w:webHidden/>
          </w:rPr>
        </w:r>
        <w:r w:rsidR="00764361">
          <w:rPr>
            <w:webHidden/>
          </w:rPr>
          <w:fldChar w:fldCharType="separate"/>
        </w:r>
        <w:r w:rsidR="00764361">
          <w:rPr>
            <w:webHidden/>
          </w:rPr>
          <w:t>31</w:t>
        </w:r>
        <w:r w:rsidR="00764361">
          <w:rPr>
            <w:webHidden/>
          </w:rPr>
          <w:fldChar w:fldCharType="end"/>
        </w:r>
      </w:hyperlink>
    </w:p>
    <w:p w:rsidR="00764361" w:rsidRDefault="001B77AF" w:rsidP="00764361">
      <w:pPr>
        <w:pStyle w:val="35"/>
        <w:rPr>
          <w:rFonts w:eastAsiaTheme="minorEastAsia" w:cstheme="minorBidi"/>
          <w:smallCaps/>
          <w:noProof/>
          <w:szCs w:val="22"/>
        </w:rPr>
      </w:pPr>
      <w:hyperlink w:anchor="_Toc102213855" w:history="1">
        <w:r w:rsidR="00764361" w:rsidRPr="00607BCC">
          <w:rPr>
            <w:rStyle w:val="afffa"/>
            <w:noProof/>
          </w:rPr>
          <w:t>3.1</w:t>
        </w:r>
        <w:r w:rsidR="00764361">
          <w:rPr>
            <w:rFonts w:eastAsiaTheme="minorEastAsia" w:cstheme="minorBidi"/>
            <w:smallCap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Orthogonal Polynomials in Two Variables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_Toc102213855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31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43"/>
        <w:rPr>
          <w:rFonts w:eastAsiaTheme="minorEastAsia" w:cstheme="minorBidi"/>
          <w:i/>
          <w:iCs/>
          <w:noProof/>
          <w:szCs w:val="22"/>
        </w:rPr>
      </w:pPr>
      <w:hyperlink w:anchor="_Toc102213856" w:history="1">
        <w:r w:rsidR="00764361" w:rsidRPr="00607BCC">
          <w:rPr>
            <w:rStyle w:val="afffa"/>
            <w:noProof/>
          </w:rPr>
          <w:t>3.1.1</w:t>
        </w:r>
        <w:r w:rsidR="00764361">
          <w:rPr>
            <w:rFonts w:eastAsiaTheme="minorEastAsia" w:cstheme="minorBidi"/>
            <w:i/>
            <w:iC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Product Orthogonal Polynomials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_Toc102213856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32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43"/>
        <w:rPr>
          <w:rFonts w:eastAsiaTheme="minorEastAsia" w:cstheme="minorBidi"/>
          <w:i/>
          <w:iCs/>
          <w:noProof/>
          <w:szCs w:val="22"/>
        </w:rPr>
      </w:pPr>
      <w:hyperlink w:anchor="_Toc102213857" w:history="1">
        <w:r w:rsidR="00764361" w:rsidRPr="00607BCC">
          <w:rPr>
            <w:rStyle w:val="afffa"/>
            <w:noProof/>
          </w:rPr>
          <w:t>3.1.2</w:t>
        </w:r>
        <w:r w:rsidR="00764361">
          <w:rPr>
            <w:rFonts w:eastAsiaTheme="minorEastAsia" w:cstheme="minorBidi"/>
            <w:i/>
            <w:iC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Orthogonal Polynomials on the Unit Disk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_Toc102213857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32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35"/>
        <w:rPr>
          <w:rFonts w:eastAsiaTheme="minorEastAsia" w:cstheme="minorBidi"/>
          <w:smallCaps/>
          <w:noProof/>
          <w:szCs w:val="22"/>
        </w:rPr>
      </w:pPr>
      <w:hyperlink w:anchor="_Toc102213858" w:history="1">
        <w:r w:rsidR="00764361" w:rsidRPr="00607BCC">
          <w:rPr>
            <w:rStyle w:val="afffa"/>
            <w:noProof/>
          </w:rPr>
          <w:t>3.2</w:t>
        </w:r>
        <w:r w:rsidR="00764361">
          <w:rPr>
            <w:rFonts w:eastAsiaTheme="minorEastAsia" w:cstheme="minorBidi"/>
            <w:smallCap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Orthogonal Polynomials in Several Variables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_Toc102213858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33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35"/>
        <w:rPr>
          <w:rFonts w:eastAsiaTheme="minorEastAsia" w:cstheme="minorBidi"/>
          <w:smallCaps/>
          <w:noProof/>
          <w:szCs w:val="22"/>
        </w:rPr>
      </w:pPr>
      <w:hyperlink w:anchor="_Toc102213859" w:history="1">
        <w:r w:rsidR="00764361" w:rsidRPr="00607BCC">
          <w:rPr>
            <w:rStyle w:val="afffa"/>
            <w:noProof/>
          </w:rPr>
          <w:t>3.3</w:t>
        </w:r>
        <w:r w:rsidR="00764361">
          <w:rPr>
            <w:rFonts w:eastAsiaTheme="minorEastAsia" w:cstheme="minorBidi"/>
            <w:smallCap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Multidimensional Chromatic Derivatives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_Toc102213859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36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43"/>
        <w:rPr>
          <w:rFonts w:eastAsiaTheme="minorEastAsia" w:cstheme="minorBidi"/>
          <w:i/>
          <w:iCs/>
          <w:noProof/>
          <w:szCs w:val="22"/>
        </w:rPr>
      </w:pPr>
      <w:hyperlink w:anchor="_Toc102213860" w:history="1">
        <w:r w:rsidR="00764361" w:rsidRPr="00607BCC">
          <w:rPr>
            <w:rStyle w:val="afffa"/>
            <w:noProof/>
          </w:rPr>
          <w:t>3.3.1</w:t>
        </w:r>
        <w:r w:rsidR="00764361">
          <w:rPr>
            <w:rFonts w:eastAsiaTheme="minorEastAsia" w:cstheme="minorBidi"/>
            <w:i/>
            <w:iC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The Bargmann–Segal–Foch Space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_Toc102213860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38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43"/>
        <w:rPr>
          <w:rFonts w:eastAsiaTheme="minorEastAsia" w:cstheme="minorBidi"/>
          <w:i/>
          <w:iCs/>
          <w:noProof/>
          <w:szCs w:val="22"/>
        </w:rPr>
      </w:pPr>
      <w:hyperlink w:anchor="_Toc102213861" w:history="1">
        <w:r w:rsidR="00764361" w:rsidRPr="00607BCC">
          <w:rPr>
            <w:rStyle w:val="afffa"/>
            <w:noProof/>
          </w:rPr>
          <w:t>3.3.2</w:t>
        </w:r>
        <w:r w:rsidR="00764361">
          <w:rPr>
            <w:rFonts w:eastAsiaTheme="minorEastAsia" w:cstheme="minorBidi"/>
            <w:i/>
            <w:iC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The Bargmann transform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_Toc102213861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39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43"/>
        <w:rPr>
          <w:rFonts w:eastAsiaTheme="minorEastAsia" w:cstheme="minorBidi"/>
          <w:i/>
          <w:iCs/>
          <w:noProof/>
          <w:szCs w:val="22"/>
        </w:rPr>
      </w:pPr>
      <w:hyperlink w:anchor="_Toc102213862" w:history="1">
        <w:r w:rsidR="00764361" w:rsidRPr="00607BCC">
          <w:rPr>
            <w:rStyle w:val="afffa"/>
            <w:noProof/>
          </w:rPr>
          <w:t>3.3.3</w:t>
        </w:r>
        <w:r w:rsidR="00764361">
          <w:rPr>
            <w:rFonts w:eastAsiaTheme="minorEastAsia" w:cstheme="minorBidi"/>
            <w:i/>
            <w:iC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Chromatic Expansions in the Bargmann–Segal–Foch Space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_Toc102213862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39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27"/>
        <w:rPr>
          <w:rFonts w:eastAsiaTheme="minorEastAsia" w:cstheme="minorBidi"/>
          <w:bCs/>
          <w:caps/>
          <w:szCs w:val="22"/>
        </w:rPr>
      </w:pPr>
      <w:hyperlink w:anchor="_Toc102213863" w:history="1">
        <w:r w:rsidR="00764361" w:rsidRPr="00607BCC">
          <w:rPr>
            <w:rStyle w:val="afffa"/>
          </w:rPr>
          <w:t>Chapter 4</w:t>
        </w:r>
        <w:r w:rsidR="00764361">
          <w:rPr>
            <w:rFonts w:eastAsiaTheme="minorEastAsia" w:cstheme="minorBidi"/>
            <w:bCs/>
            <w:caps/>
            <w:szCs w:val="22"/>
          </w:rPr>
          <w:tab/>
        </w:r>
        <w:r w:rsidR="00764361" w:rsidRPr="00607BCC">
          <w:rPr>
            <w:rStyle w:val="afffa"/>
          </w:rPr>
          <w:t>Chromatic derivatives and expansions with weights</w:t>
        </w:r>
        <w:r w:rsidR="00764361">
          <w:rPr>
            <w:webHidden/>
          </w:rPr>
          <w:tab/>
        </w:r>
        <w:r w:rsidR="00764361">
          <w:rPr>
            <w:webHidden/>
          </w:rPr>
          <w:fldChar w:fldCharType="begin"/>
        </w:r>
        <w:r w:rsidR="00764361">
          <w:rPr>
            <w:webHidden/>
          </w:rPr>
          <w:instrText xml:space="preserve"> PAGEREF _Toc102213863 \h </w:instrText>
        </w:r>
        <w:r w:rsidR="00764361">
          <w:rPr>
            <w:webHidden/>
          </w:rPr>
        </w:r>
        <w:r w:rsidR="00764361">
          <w:rPr>
            <w:webHidden/>
          </w:rPr>
          <w:fldChar w:fldCharType="separate"/>
        </w:r>
        <w:r w:rsidR="00764361">
          <w:rPr>
            <w:webHidden/>
          </w:rPr>
          <w:t>41</w:t>
        </w:r>
        <w:r w:rsidR="00764361">
          <w:rPr>
            <w:webHidden/>
          </w:rPr>
          <w:fldChar w:fldCharType="end"/>
        </w:r>
      </w:hyperlink>
    </w:p>
    <w:p w:rsidR="00764361" w:rsidRDefault="001B77AF" w:rsidP="00764361">
      <w:pPr>
        <w:pStyle w:val="43"/>
        <w:rPr>
          <w:rFonts w:eastAsiaTheme="minorEastAsia" w:cstheme="minorBidi"/>
          <w:i/>
          <w:iCs/>
          <w:noProof/>
          <w:szCs w:val="22"/>
        </w:rPr>
      </w:pPr>
      <w:hyperlink w:anchor="_Toc102213864" w:history="1">
        <w:r w:rsidR="00764361" w:rsidRPr="00607BCC">
          <w:rPr>
            <w:rStyle w:val="afffa"/>
            <w:noProof/>
          </w:rPr>
          <w:t>4.1.1</w:t>
        </w:r>
        <w:r w:rsidR="00764361">
          <w:rPr>
            <w:rFonts w:eastAsiaTheme="minorEastAsia" w:cstheme="minorBidi"/>
            <w:i/>
            <w:iC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Chromatic Expansion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_Toc102213864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42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35"/>
        <w:rPr>
          <w:rFonts w:eastAsiaTheme="minorEastAsia" w:cstheme="minorBidi"/>
          <w:smallCaps/>
          <w:noProof/>
          <w:szCs w:val="22"/>
        </w:rPr>
      </w:pPr>
      <w:hyperlink w:anchor="_Toc102213865" w:history="1">
        <w:r w:rsidR="00764361" w:rsidRPr="00607BCC">
          <w:rPr>
            <w:rStyle w:val="afffa"/>
            <w:noProof/>
          </w:rPr>
          <w:t>4.2</w:t>
        </w:r>
        <w:r w:rsidR="00764361">
          <w:rPr>
            <w:rFonts w:eastAsiaTheme="minorEastAsia" w:cstheme="minorBidi"/>
            <w:smallCap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Poisson wavelet transform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_Toc102213865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42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35"/>
        <w:rPr>
          <w:rFonts w:eastAsiaTheme="minorEastAsia" w:cstheme="minorBidi"/>
          <w:smallCaps/>
          <w:noProof/>
          <w:szCs w:val="22"/>
        </w:rPr>
      </w:pPr>
      <w:hyperlink w:anchor="_Toc102213866" w:history="1">
        <w:r w:rsidR="00764361" w:rsidRPr="00607BCC">
          <w:rPr>
            <w:rStyle w:val="afffa"/>
            <w:noProof/>
          </w:rPr>
          <w:t>4.3</w:t>
        </w:r>
        <w:r w:rsidR="00764361">
          <w:rPr>
            <w:rFonts w:eastAsiaTheme="minorEastAsia" w:cstheme="minorBidi"/>
            <w:smallCap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Examples with Varying weights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_Toc102213866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46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43"/>
        <w:rPr>
          <w:rFonts w:eastAsiaTheme="minorEastAsia" w:cstheme="minorBidi"/>
          <w:i/>
          <w:iCs/>
          <w:noProof/>
          <w:szCs w:val="22"/>
        </w:rPr>
      </w:pPr>
      <w:hyperlink w:anchor="_Toc102213867" w:history="1">
        <w:r w:rsidR="00764361" w:rsidRPr="00607BCC">
          <w:rPr>
            <w:rStyle w:val="afffa"/>
            <w:noProof/>
          </w:rPr>
          <w:t>4.3.1</w:t>
        </w:r>
        <w:r w:rsidR="00764361">
          <w:rPr>
            <w:rFonts w:eastAsiaTheme="minorEastAsia" w:cstheme="minorBidi"/>
            <w:i/>
            <w:iC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Laplace transform, Laguerre-type weighs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_Toc102213867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46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43"/>
        <w:rPr>
          <w:rFonts w:eastAsiaTheme="minorEastAsia" w:cstheme="minorBidi"/>
          <w:i/>
          <w:iCs/>
          <w:noProof/>
          <w:szCs w:val="22"/>
        </w:rPr>
      </w:pPr>
      <w:hyperlink w:anchor="_Toc102213868" w:history="1">
        <w:r w:rsidR="00764361" w:rsidRPr="00607BCC">
          <w:rPr>
            <w:rStyle w:val="afffa"/>
            <w:noProof/>
          </w:rPr>
          <w:t>4.3.2</w:t>
        </w:r>
        <w:r w:rsidR="00764361">
          <w:rPr>
            <w:rFonts w:eastAsiaTheme="minorEastAsia" w:cstheme="minorBidi"/>
            <w:i/>
            <w:iCs/>
            <w:noProof/>
            <w:szCs w:val="22"/>
          </w:rPr>
          <w:tab/>
        </w:r>
        <w:r w:rsidR="00764361" w:rsidRPr="00607BCC">
          <w:rPr>
            <w:rStyle w:val="afffa"/>
            <w:noProof/>
          </w:rPr>
          <w:t>Bargmann transform, Hermite-type weights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_Toc102213868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48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 w:rsidP="00764361">
      <w:pPr>
        <w:pStyle w:val="27"/>
        <w:rPr>
          <w:rFonts w:eastAsiaTheme="minorEastAsia" w:cstheme="minorBidi"/>
          <w:bCs/>
          <w:caps/>
          <w:szCs w:val="22"/>
        </w:rPr>
      </w:pPr>
      <w:hyperlink w:anchor="_Toc102213869" w:history="1">
        <w:r w:rsidR="00764361" w:rsidRPr="00607BCC">
          <w:rPr>
            <w:rStyle w:val="afffa"/>
          </w:rPr>
          <w:t>Chapter 5</w:t>
        </w:r>
        <w:r w:rsidR="00764361">
          <w:rPr>
            <w:rFonts w:eastAsiaTheme="minorEastAsia" w:cstheme="minorBidi"/>
            <w:bCs/>
            <w:caps/>
            <w:szCs w:val="22"/>
          </w:rPr>
          <w:tab/>
        </w:r>
        <w:r w:rsidR="00764361" w:rsidRPr="00607BCC">
          <w:rPr>
            <w:rStyle w:val="afffa"/>
          </w:rPr>
          <w:t>Future Work</w:t>
        </w:r>
        <w:r w:rsidR="00764361">
          <w:rPr>
            <w:webHidden/>
          </w:rPr>
          <w:tab/>
        </w:r>
        <w:r w:rsidR="00764361">
          <w:rPr>
            <w:webHidden/>
          </w:rPr>
          <w:fldChar w:fldCharType="begin"/>
        </w:r>
        <w:r w:rsidR="00764361">
          <w:rPr>
            <w:webHidden/>
          </w:rPr>
          <w:instrText xml:space="preserve"> PAGEREF _Toc102213869 \h </w:instrText>
        </w:r>
        <w:r w:rsidR="00764361">
          <w:rPr>
            <w:webHidden/>
          </w:rPr>
        </w:r>
        <w:r w:rsidR="00764361">
          <w:rPr>
            <w:webHidden/>
          </w:rPr>
          <w:fldChar w:fldCharType="separate"/>
        </w:r>
        <w:r w:rsidR="00764361">
          <w:rPr>
            <w:webHidden/>
          </w:rPr>
          <w:t>50</w:t>
        </w:r>
        <w:r w:rsidR="00764361">
          <w:rPr>
            <w:webHidden/>
          </w:rPr>
          <w:fldChar w:fldCharType="end"/>
        </w:r>
      </w:hyperlink>
    </w:p>
    <w:p w:rsidR="00764361" w:rsidRDefault="001B77AF">
      <w:pPr>
        <w:pStyle w:val="11"/>
        <w:tabs>
          <w:tab w:val="right" w:leader="dot" w:pos="9016"/>
        </w:tabs>
        <w:rPr>
          <w:rFonts w:eastAsiaTheme="minorEastAsia" w:cstheme="minorBidi"/>
          <w:b/>
          <w:bCs/>
          <w:caps/>
          <w:noProof/>
          <w:szCs w:val="22"/>
        </w:rPr>
      </w:pPr>
      <w:hyperlink w:anchor="_Toc102213870" w:history="1">
        <w:r w:rsidR="00764361" w:rsidRPr="00607BCC">
          <w:rPr>
            <w:rStyle w:val="afffa"/>
            <w:noProof/>
          </w:rPr>
          <w:t>Reference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_Toc102213870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51</w:t>
        </w:r>
        <w:r w:rsidR="00764361">
          <w:rPr>
            <w:noProof/>
            <w:webHidden/>
          </w:rPr>
          <w:fldChar w:fldCharType="end"/>
        </w:r>
      </w:hyperlink>
    </w:p>
    <w:p w:rsidR="00764361" w:rsidRDefault="001B77AF">
      <w:pPr>
        <w:pStyle w:val="11"/>
        <w:tabs>
          <w:tab w:val="right" w:leader="dot" w:pos="9016"/>
        </w:tabs>
        <w:rPr>
          <w:rFonts w:eastAsiaTheme="minorEastAsia" w:cstheme="minorBidi"/>
          <w:b/>
          <w:bCs/>
          <w:caps/>
          <w:noProof/>
          <w:szCs w:val="22"/>
        </w:rPr>
      </w:pPr>
      <w:hyperlink w:anchor="_Toc102213871" w:history="1">
        <w:r w:rsidR="00764361" w:rsidRPr="00607BCC">
          <w:rPr>
            <w:rStyle w:val="afffa"/>
            <w:noProof/>
          </w:rPr>
          <w:t>Appendix</w:t>
        </w:r>
        <w:r w:rsidR="00764361">
          <w:rPr>
            <w:noProof/>
            <w:webHidden/>
          </w:rPr>
          <w:tab/>
        </w:r>
        <w:r w:rsidR="00764361">
          <w:rPr>
            <w:noProof/>
            <w:webHidden/>
          </w:rPr>
          <w:fldChar w:fldCharType="begin"/>
        </w:r>
        <w:r w:rsidR="00764361">
          <w:rPr>
            <w:noProof/>
            <w:webHidden/>
          </w:rPr>
          <w:instrText xml:space="preserve"> PAGEREF _Toc102213871 \h </w:instrText>
        </w:r>
        <w:r w:rsidR="00764361">
          <w:rPr>
            <w:noProof/>
            <w:webHidden/>
          </w:rPr>
        </w:r>
        <w:r w:rsidR="00764361">
          <w:rPr>
            <w:noProof/>
            <w:webHidden/>
          </w:rPr>
          <w:fldChar w:fldCharType="separate"/>
        </w:r>
        <w:r w:rsidR="00764361">
          <w:rPr>
            <w:noProof/>
            <w:webHidden/>
          </w:rPr>
          <w:t>52</w:t>
        </w:r>
        <w:r w:rsidR="00764361">
          <w:rPr>
            <w:noProof/>
            <w:webHidden/>
          </w:rPr>
          <w:fldChar w:fldCharType="end"/>
        </w:r>
      </w:hyperlink>
    </w:p>
    <w:p w:rsidR="00D86C5F" w:rsidRPr="00D86C5F" w:rsidRDefault="00764361" w:rsidP="00D86C5F">
      <w:pPr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p w:rsidR="00D86C5F" w:rsidRPr="00D86C5F" w:rsidRDefault="00D86C5F" w:rsidP="00D86C5F">
      <w:pPr>
        <w:rPr>
          <w:sz w:val="32"/>
          <w:szCs w:val="32"/>
        </w:rPr>
      </w:pPr>
    </w:p>
    <w:p w:rsidR="00D86C5F" w:rsidRPr="00D86C5F" w:rsidRDefault="00D86C5F" w:rsidP="00D86C5F">
      <w:pPr>
        <w:rPr>
          <w:sz w:val="32"/>
          <w:szCs w:val="32"/>
        </w:rPr>
      </w:pPr>
    </w:p>
    <w:p w:rsidR="00D86C5F" w:rsidRPr="00D86C5F" w:rsidRDefault="00D86C5F" w:rsidP="00D86C5F">
      <w:pPr>
        <w:rPr>
          <w:sz w:val="32"/>
          <w:szCs w:val="32"/>
        </w:rPr>
      </w:pPr>
    </w:p>
    <w:p w:rsidR="00D86C5F" w:rsidRPr="00D86C5F" w:rsidRDefault="00D86C5F" w:rsidP="00D86C5F">
      <w:pPr>
        <w:rPr>
          <w:sz w:val="32"/>
          <w:szCs w:val="32"/>
        </w:rPr>
      </w:pPr>
    </w:p>
    <w:p w:rsidR="00D86C5F" w:rsidRPr="00D86C5F" w:rsidRDefault="00D86C5F" w:rsidP="00D86C5F">
      <w:pPr>
        <w:rPr>
          <w:sz w:val="32"/>
          <w:szCs w:val="32"/>
        </w:rPr>
      </w:pPr>
    </w:p>
    <w:p w:rsidR="00D86C5F" w:rsidRPr="00D86C5F" w:rsidRDefault="00D86C5F" w:rsidP="00D86C5F">
      <w:pPr>
        <w:rPr>
          <w:sz w:val="32"/>
          <w:szCs w:val="32"/>
        </w:rPr>
      </w:pPr>
    </w:p>
    <w:p w:rsidR="00D86C5F" w:rsidRPr="00D86C5F" w:rsidRDefault="00D86C5F" w:rsidP="00D86C5F">
      <w:pPr>
        <w:rPr>
          <w:sz w:val="32"/>
          <w:szCs w:val="32"/>
        </w:rPr>
      </w:pPr>
    </w:p>
    <w:p w:rsidR="00D86C5F" w:rsidRPr="00D86C5F" w:rsidRDefault="00D86C5F" w:rsidP="00D86C5F">
      <w:pPr>
        <w:rPr>
          <w:sz w:val="32"/>
          <w:szCs w:val="32"/>
        </w:rPr>
      </w:pPr>
    </w:p>
    <w:p w:rsidR="00D86C5F" w:rsidRPr="00D86C5F" w:rsidRDefault="00D86C5F" w:rsidP="00D86C5F">
      <w:pPr>
        <w:rPr>
          <w:sz w:val="32"/>
          <w:szCs w:val="32"/>
        </w:rPr>
      </w:pPr>
    </w:p>
    <w:p w:rsidR="00D86C5F" w:rsidRPr="00D86C5F" w:rsidRDefault="00D86C5F" w:rsidP="00D86C5F">
      <w:pPr>
        <w:rPr>
          <w:sz w:val="32"/>
          <w:szCs w:val="32"/>
        </w:rPr>
      </w:pPr>
    </w:p>
    <w:p w:rsidR="00D86C5F" w:rsidRPr="00D86C5F" w:rsidRDefault="00D86C5F" w:rsidP="00D86C5F">
      <w:pPr>
        <w:rPr>
          <w:sz w:val="32"/>
          <w:szCs w:val="32"/>
        </w:rPr>
      </w:pPr>
    </w:p>
    <w:p w:rsidR="00D86C5F" w:rsidRPr="00D86C5F" w:rsidRDefault="00D86C5F" w:rsidP="00D86C5F">
      <w:pPr>
        <w:rPr>
          <w:sz w:val="32"/>
          <w:szCs w:val="32"/>
        </w:rPr>
      </w:pPr>
    </w:p>
    <w:p w:rsidR="004B7087" w:rsidRPr="00D86C5F" w:rsidRDefault="004B7087" w:rsidP="00D86C5F">
      <w:pPr>
        <w:jc w:val="center"/>
        <w:rPr>
          <w:sz w:val="32"/>
          <w:szCs w:val="32"/>
        </w:rPr>
      </w:pPr>
    </w:p>
    <w:p w:rsidR="0003151C" w:rsidRDefault="000E4FEA" w:rsidP="002930BC">
      <w:pPr>
        <w:pStyle w:val="1"/>
      </w:pPr>
      <w:bookmarkStart w:id="2" w:name="_Toc102213844"/>
      <w:r>
        <w:rPr>
          <w:rFonts w:hint="eastAsia"/>
        </w:rPr>
        <w:lastRenderedPageBreak/>
        <w:t>I</w:t>
      </w:r>
      <w:r>
        <w:t>NTRODUCTION</w:t>
      </w:r>
      <w:bookmarkEnd w:id="2"/>
    </w:p>
    <w:p w:rsidR="00F302B8" w:rsidRDefault="00FE7738" w:rsidP="005E049C">
      <w:pPr>
        <w:ind w:firstLine="480"/>
      </w:pPr>
      <w:r>
        <w:t>C</w:t>
      </w:r>
      <w:r w:rsidRPr="005E049C">
        <w:t>hromatic derivatives</w:t>
      </w:r>
      <w:r>
        <w:t xml:space="preserve"> and the chromatic series expansions</w:t>
      </w:r>
      <w:r w:rsidR="00F302B8">
        <w:t xml:space="preserve"> of bandlimited </w:t>
      </w:r>
      <w:r w:rsidR="005E049C">
        <w:t>signal</w:t>
      </w:r>
      <w:r w:rsidR="00F302B8">
        <w:t xml:space="preserve"> were introduced by </w:t>
      </w:r>
      <w:proofErr w:type="spellStart"/>
      <w:r w:rsidR="00F302B8">
        <w:t>Ignjatovic</w:t>
      </w:r>
      <w:proofErr w:type="spellEnd"/>
      <w:r w:rsidR="00F302B8">
        <w:t xml:space="preserve"> in [4]</w:t>
      </w:r>
      <w:r w:rsidR="005E049C">
        <w:t>-</w:t>
      </w:r>
      <w:r w:rsidR="00F302B8">
        <w:t xml:space="preserve">[7] and later generalized and applied the various </w:t>
      </w:r>
      <w:r w:rsidR="00FE0862">
        <w:t xml:space="preserve">integral </w:t>
      </w:r>
      <w:r w:rsidR="00F302B8">
        <w:t>transform</w:t>
      </w:r>
      <w:r w:rsidR="00FE0862">
        <w:t>s</w:t>
      </w:r>
      <w:r w:rsidR="00F302B8">
        <w:t xml:space="preserve"> in [12]-[15]. </w:t>
      </w:r>
      <w:r w:rsidR="005E049C">
        <w:t>I</w:t>
      </w:r>
      <w:r w:rsidR="00F302B8">
        <w:t xml:space="preserve">n the signal processing, </w:t>
      </w:r>
      <w:r w:rsidR="005E049C">
        <w:t xml:space="preserve">the </w:t>
      </w:r>
      <w:r w:rsidR="00F302B8">
        <w:t>filter bank</w:t>
      </w:r>
      <w:r w:rsidR="005E049C">
        <w:t>s</w:t>
      </w:r>
      <w:r w:rsidR="00F302B8">
        <w:t xml:space="preserve"> of chromatic d</w:t>
      </w:r>
      <w:r w:rsidR="00F302B8" w:rsidRPr="00F302B8">
        <w:t>erivatives</w:t>
      </w:r>
      <w:r w:rsidR="00F302B8">
        <w:t xml:space="preserve"> </w:t>
      </w:r>
      <w:r w:rsidR="005E049C">
        <w:t>were</w:t>
      </w:r>
      <w:r w:rsidR="00F302B8">
        <w:t xml:space="preserve"> proposed in [6],</w:t>
      </w:r>
      <w:r w:rsidR="00F302B8" w:rsidRPr="00F302B8">
        <w:t xml:space="preserve"> </w:t>
      </w:r>
      <w:r w:rsidR="00F302B8">
        <w:t>[9]-[10] for bandlimit signal</w:t>
      </w:r>
      <w:r w:rsidR="005E049C">
        <w:t>, and in [11] for the non-bandlimit signal. Furthermore, in Chapter 3, m</w:t>
      </w:r>
      <w:r w:rsidR="005E049C" w:rsidRPr="005E049C">
        <w:t xml:space="preserve">ultidimensional </w:t>
      </w:r>
      <w:r w:rsidR="005E049C">
        <w:t>c</w:t>
      </w:r>
      <w:r w:rsidR="005E049C" w:rsidRPr="005E049C">
        <w:t xml:space="preserve">hromatic </w:t>
      </w:r>
      <w:r w:rsidR="005E049C">
        <w:t>d</w:t>
      </w:r>
      <w:r w:rsidR="005E049C" w:rsidRPr="005E049C">
        <w:t>erivatives</w:t>
      </w:r>
      <w:r w:rsidR="005E049C">
        <w:t xml:space="preserve"> were proposed in [8]</w:t>
      </w:r>
      <w:r>
        <w:rPr>
          <w:rFonts w:hint="eastAsia"/>
        </w:rPr>
        <w:t>,</w:t>
      </w:r>
      <w:r>
        <w:t xml:space="preserve"> [14], </w:t>
      </w:r>
      <w:r w:rsidR="005E049C">
        <w:t>and [1</w:t>
      </w:r>
      <w:r w:rsidR="00D92B45">
        <w:t>7</w:t>
      </w:r>
      <w:r w:rsidR="005E049C">
        <w:t xml:space="preserve">]. In the </w:t>
      </w:r>
      <w:r w:rsidR="005E049C" w:rsidRPr="005E049C">
        <w:t>Chapter 4</w:t>
      </w:r>
      <w:r w:rsidR="005E049C">
        <w:t xml:space="preserve">, </w:t>
      </w:r>
      <w:r>
        <w:rPr>
          <w:rFonts w:hint="eastAsia"/>
        </w:rPr>
        <w:t>c</w:t>
      </w:r>
      <w:r w:rsidR="005E049C" w:rsidRPr="005E049C">
        <w:t>hromatic derivatives and expansions with</w:t>
      </w:r>
      <w:r>
        <w:t xml:space="preserve"> </w:t>
      </w:r>
      <w:r w:rsidR="009F5BC8">
        <w:t>varying</w:t>
      </w:r>
      <w:r w:rsidR="005E049C" w:rsidRPr="005E049C">
        <w:t xml:space="preserve"> weights</w:t>
      </w:r>
      <w:r w:rsidR="005E049C">
        <w:t xml:space="preserve"> were provided in [17]</w:t>
      </w:r>
      <w:r w:rsidR="00F91D1F">
        <w:t>.</w:t>
      </w:r>
    </w:p>
    <w:p w:rsidR="009F5BC8" w:rsidRPr="00552D39" w:rsidRDefault="00552D39" w:rsidP="005E049C">
      <w:pPr>
        <w:ind w:firstLine="480"/>
        <w:rPr>
          <w:b/>
        </w:rPr>
      </w:pPr>
      <w:r>
        <w:t xml:space="preserve">In </w:t>
      </w:r>
      <w:r w:rsidRPr="009F5BC8">
        <w:t xml:space="preserve">the </w:t>
      </w:r>
      <w:r>
        <w:t>C</w:t>
      </w:r>
      <w:r w:rsidRPr="009F5BC8">
        <w:t>hapter</w:t>
      </w:r>
      <w:r>
        <w:t xml:space="preserve"> 1, w</w:t>
      </w:r>
      <w:r w:rsidR="009F5BC8" w:rsidRPr="009F5BC8">
        <w:t>e</w:t>
      </w:r>
      <w:r>
        <w:t xml:space="preserve"> briefly</w:t>
      </w:r>
      <w:r w:rsidR="009F5BC8" w:rsidRPr="009F5BC8">
        <w:t xml:space="preserve"> review the </w:t>
      </w:r>
      <w:r w:rsidR="004B3F6B">
        <w:t>c</w:t>
      </w:r>
      <w:r w:rsidR="009F5BC8" w:rsidRPr="005E049C">
        <w:t>hromatic derivatives</w:t>
      </w:r>
      <w:r w:rsidR="009F5BC8">
        <w:t xml:space="preserve"> and the chromatic expansions which were b</w:t>
      </w:r>
      <w:r w:rsidR="009F5BC8" w:rsidRPr="009F5BC8">
        <w:t>ased on</w:t>
      </w:r>
      <w:r w:rsidR="009F5BC8">
        <w:t xml:space="preserve"> the</w:t>
      </w:r>
      <w:r w:rsidR="009F5BC8" w:rsidRPr="009F5BC8">
        <w:t xml:space="preserve"> Fourier transform</w:t>
      </w:r>
      <w:r>
        <w:t xml:space="preserve"> with the </w:t>
      </w:r>
      <w:r w:rsidRPr="00552D39">
        <w:t>Legendre</w:t>
      </w:r>
      <w:r>
        <w:t xml:space="preserve">, </w:t>
      </w:r>
      <w:r w:rsidRPr="00552D39">
        <w:t>Chebyshev</w:t>
      </w:r>
      <w:r>
        <w:t xml:space="preserve">, </w:t>
      </w:r>
      <w:r w:rsidRPr="00552D39">
        <w:t>Hermite polynomials</w:t>
      </w:r>
      <w:r>
        <w:t>.</w:t>
      </w:r>
      <w:r w:rsidR="00291A3B">
        <w:t xml:space="preserve"> </w:t>
      </w:r>
      <w:r w:rsidR="0049441D">
        <w:t xml:space="preserve">The advantages of the chromatic expansions provide </w:t>
      </w:r>
      <w:r w:rsidR="00B84A5A">
        <w:t>robustness</w:t>
      </w:r>
      <w:r w:rsidR="0049441D">
        <w:t xml:space="preserve"> to noise, good local performance and </w:t>
      </w:r>
      <w:r w:rsidR="0049441D" w:rsidRPr="0049441D">
        <w:t>linear shift invariant operator</w:t>
      </w:r>
      <w:r w:rsidR="00B84A5A">
        <w:t xml:space="preserve"> which are important property for signal processing</w:t>
      </w:r>
      <w:r w:rsidR="0049441D">
        <w:t>.</w:t>
      </w:r>
      <w:r w:rsidRPr="00552D39">
        <w:t xml:space="preserve"> </w:t>
      </w:r>
      <w:r>
        <w:t xml:space="preserve">And in </w:t>
      </w:r>
      <w:r w:rsidRPr="00552D39">
        <w:t>practical</w:t>
      </w:r>
      <w:r>
        <w:t xml:space="preserve"> signal processing application,</w:t>
      </w:r>
      <w:r w:rsidRPr="00552D39">
        <w:t xml:space="preserve"> the filter banks of chromatic derivatives were</w:t>
      </w:r>
      <w:r>
        <w:t xml:space="preserve"> also</w:t>
      </w:r>
      <w:r w:rsidRPr="00552D39">
        <w:t xml:space="preserve"> </w:t>
      </w:r>
      <w:r>
        <w:t>introduced.</w:t>
      </w:r>
      <w:r w:rsidR="009F5BC8">
        <w:t xml:space="preserve"> </w:t>
      </w:r>
      <w:r>
        <w:t xml:space="preserve">Next, in </w:t>
      </w:r>
      <w:r w:rsidRPr="009F5BC8">
        <w:t xml:space="preserve">the </w:t>
      </w:r>
      <w:r>
        <w:t>C</w:t>
      </w:r>
      <w:r w:rsidRPr="009F5BC8">
        <w:t>hapter</w:t>
      </w:r>
      <w:r>
        <w:t xml:space="preserve"> 2, we generalized the </w:t>
      </w:r>
      <w:r w:rsidRPr="009F5BC8">
        <w:t>Fourier transform</w:t>
      </w:r>
      <w:r>
        <w:t xml:space="preserve"> to the Laplace, Hankel, </w:t>
      </w:r>
      <w:r w:rsidRPr="006F2DE0">
        <w:t xml:space="preserve">Fourier </w:t>
      </w:r>
      <w:r>
        <w:t>s</w:t>
      </w:r>
      <w:r w:rsidRPr="006F2DE0">
        <w:t xml:space="preserve">ine </w:t>
      </w:r>
      <w:r>
        <w:t>t</w:t>
      </w:r>
      <w:r w:rsidRPr="006F2DE0">
        <w:t>ransform</w:t>
      </w:r>
      <w:r>
        <w:t xml:space="preserve">, </w:t>
      </w:r>
      <w:r w:rsidRPr="006F2DE0">
        <w:t xml:space="preserve">Fourier </w:t>
      </w:r>
      <w:r>
        <w:t>cos</w:t>
      </w:r>
      <w:r w:rsidRPr="006F2DE0">
        <w:t xml:space="preserve">ine </w:t>
      </w:r>
      <w:r>
        <w:t>t</w:t>
      </w:r>
      <w:r w:rsidRPr="006F2DE0">
        <w:t>ransform</w:t>
      </w:r>
      <w:r>
        <w:t xml:space="preserve">, with the others orthogonal polynomials, e.g., the </w:t>
      </w:r>
      <w:proofErr w:type="spellStart"/>
      <w:r w:rsidRPr="009B1556">
        <w:t>Gegenbauer</w:t>
      </w:r>
      <w:proofErr w:type="spellEnd"/>
      <w:r w:rsidRPr="009B1556">
        <w:t xml:space="preserve"> polynomial</w:t>
      </w:r>
      <w:r>
        <w:t xml:space="preserve">, the </w:t>
      </w:r>
      <w:r w:rsidRPr="00B177DC">
        <w:t>Laguerre polynomials</w:t>
      </w:r>
      <w:r w:rsidR="004B3F6B">
        <w:t>. Moreover,</w:t>
      </w:r>
      <w:r w:rsidR="004B3F6B" w:rsidRPr="004B3F6B">
        <w:t xml:space="preserve"> </w:t>
      </w:r>
      <w:r w:rsidR="004B3F6B">
        <w:t xml:space="preserve">in </w:t>
      </w:r>
      <w:r w:rsidR="004B3F6B" w:rsidRPr="009F5BC8">
        <w:t xml:space="preserve">the </w:t>
      </w:r>
      <w:r w:rsidR="004B3F6B">
        <w:t>C</w:t>
      </w:r>
      <w:r w:rsidR="004B3F6B" w:rsidRPr="009F5BC8">
        <w:t>hapter</w:t>
      </w:r>
      <w:r w:rsidR="004B3F6B">
        <w:t xml:space="preserve"> 3, w</w:t>
      </w:r>
      <w:r w:rsidR="004B3F6B" w:rsidRPr="009F5BC8">
        <w:t>e</w:t>
      </w:r>
      <w:r w:rsidR="004B3F6B">
        <w:t xml:space="preserve"> </w:t>
      </w:r>
      <w:r w:rsidR="004B3F6B" w:rsidRPr="009F5BC8">
        <w:t>review</w:t>
      </w:r>
      <w:r w:rsidR="004B3F6B">
        <w:t xml:space="preserve"> m</w:t>
      </w:r>
      <w:r w:rsidR="004B3F6B" w:rsidRPr="005E049C">
        <w:t>ultidimensional</w:t>
      </w:r>
      <w:r w:rsidR="004B3F6B" w:rsidRPr="009F5BC8">
        <w:t xml:space="preserve"> the </w:t>
      </w:r>
      <w:r w:rsidR="004B3F6B">
        <w:t>c</w:t>
      </w:r>
      <w:r w:rsidR="004B3F6B" w:rsidRPr="005E049C">
        <w:t>hromatic derivatives</w:t>
      </w:r>
      <w:r w:rsidR="004B3F6B">
        <w:t xml:space="preserve"> and the chromatic expansions. Finally, in </w:t>
      </w:r>
      <w:r w:rsidR="004B3F6B" w:rsidRPr="009F5BC8">
        <w:t xml:space="preserve">the </w:t>
      </w:r>
      <w:r w:rsidR="004B3F6B">
        <w:t>C</w:t>
      </w:r>
      <w:r w:rsidR="004B3F6B" w:rsidRPr="009F5BC8">
        <w:t>hapter</w:t>
      </w:r>
      <w:r w:rsidR="004B3F6B">
        <w:t xml:space="preserve"> 4, w</w:t>
      </w:r>
      <w:r w:rsidR="004B3F6B" w:rsidRPr="009F5BC8">
        <w:t>e</w:t>
      </w:r>
      <w:r w:rsidR="004B3F6B">
        <w:t xml:space="preserve"> </w:t>
      </w:r>
      <w:r w:rsidR="004B3F6B" w:rsidRPr="009F5BC8">
        <w:t>review</w:t>
      </w:r>
      <w:r w:rsidR="004B3F6B">
        <w:t xml:space="preserve"> the extension of </w:t>
      </w:r>
      <w:r w:rsidR="004B3F6B" w:rsidRPr="009F5BC8">
        <w:t xml:space="preserve">the </w:t>
      </w:r>
      <w:r w:rsidR="004B3F6B">
        <w:t>c</w:t>
      </w:r>
      <w:r w:rsidR="004B3F6B" w:rsidRPr="005E049C">
        <w:t>hromatic derivatives</w:t>
      </w:r>
      <w:r w:rsidR="004B3F6B">
        <w:t xml:space="preserve"> and the chromatic expansions with varying</w:t>
      </w:r>
      <w:r w:rsidR="004B3F6B" w:rsidRPr="005E049C">
        <w:t xml:space="preserve"> weights</w:t>
      </w:r>
      <w:r w:rsidR="004B3F6B">
        <w:t>.</w:t>
      </w:r>
    </w:p>
    <w:p w:rsidR="00A96035" w:rsidRPr="004868C1" w:rsidRDefault="00A96035" w:rsidP="004868C1">
      <w:pPr>
        <w:pStyle w:val="21"/>
      </w:pPr>
      <w:bookmarkStart w:id="3" w:name="_Toc102213845"/>
      <w:r w:rsidRPr="004868C1">
        <w:t>Chromatic Derivatives</w:t>
      </w:r>
      <w:bookmarkEnd w:id="3"/>
    </w:p>
    <w:p w:rsidR="00121833" w:rsidRDefault="00363D6F" w:rsidP="002930BC">
      <w:pPr>
        <w:tabs>
          <w:tab w:val="left" w:pos="8505"/>
        </w:tabs>
        <w:ind w:firstLineChars="236" w:firstLine="566"/>
      </w:pPr>
      <w:r>
        <w:t>In signal processing, t</w:t>
      </w:r>
      <w:r w:rsidR="00CE36FD">
        <w:t xml:space="preserve">here are several signal expansion methods, including the </w:t>
      </w:r>
      <w:r w:rsidR="002F64B7" w:rsidRPr="002F64B7">
        <w:t>Nyquist theorem</w:t>
      </w:r>
      <w:r w:rsidR="002F64B7">
        <w:rPr>
          <w:rFonts w:hint="eastAsia"/>
        </w:rPr>
        <w:t>:</w:t>
      </w:r>
    </w:p>
    <w:p w:rsidR="0092362C" w:rsidRDefault="0092362C" w:rsidP="007934A1">
      <w:pPr>
        <w:pStyle w:val="MTDisplayEquation"/>
      </w:pPr>
      <w:r>
        <w:tab/>
      </w:r>
      <w:r w:rsidRPr="0092362C">
        <w:rPr>
          <w:position w:val="-28"/>
        </w:rPr>
        <w:object w:dxaOrig="27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36pt" o:ole="">
            <v:imagedata r:id="rId8" o:title=""/>
          </v:shape>
          <o:OLEObject Type="Embed" ProgID="Equation.DSMT4" ShapeID="_x0000_i1025" DrawAspect="Content" ObjectID="_1718446395" r:id="rId9"/>
        </w:object>
      </w:r>
      <w:r>
        <w:t xml:space="preserve"> </w:t>
      </w:r>
      <w:r>
        <w:tab/>
      </w:r>
      <w:r w:rsidR="009E000D">
        <w:fldChar w:fldCharType="begin"/>
      </w:r>
      <w:r w:rsidR="009E000D">
        <w:instrText xml:space="preserve"> MACROBUTTON MTPlaceRef \* MERGEFORMAT </w:instrText>
      </w:r>
      <w:r w:rsidR="009E000D">
        <w:fldChar w:fldCharType="begin"/>
      </w:r>
      <w:r w:rsidR="009E000D">
        <w:instrText xml:space="preserve"> SEQ MTEqn \h \* MERGEFORMAT </w:instrText>
      </w:r>
      <w:r w:rsidR="009E000D">
        <w:fldChar w:fldCharType="end"/>
      </w:r>
      <w:r w:rsidR="009E000D"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 w:rsidR="009E000D"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 w:rsidR="009E000D">
        <w:instrText>)</w:instrText>
      </w:r>
      <w:r w:rsidR="009E000D">
        <w:fldChar w:fldCharType="end"/>
      </w:r>
    </w:p>
    <w:p w:rsidR="002F64B7" w:rsidRDefault="00640F00" w:rsidP="002930BC">
      <w:pPr>
        <w:tabs>
          <w:tab w:val="left" w:pos="8505"/>
        </w:tabs>
      </w:pPr>
      <w:r w:rsidRPr="00640F00">
        <w:lastRenderedPageBreak/>
        <w:t xml:space="preserve">is </w:t>
      </w:r>
      <w:r w:rsidRPr="00640F00">
        <w:rPr>
          <w:i/>
        </w:rPr>
        <w:t>global</w:t>
      </w:r>
      <w:r w:rsidRPr="00640F00">
        <w:t xml:space="preserve"> in nature</w:t>
      </w:r>
      <w:r w:rsidR="0092362C">
        <w:rPr>
          <w:rFonts w:hint="eastAsia"/>
        </w:rPr>
        <w:t>.</w:t>
      </w:r>
    </w:p>
    <w:p w:rsidR="0092362C" w:rsidRDefault="004D6E72" w:rsidP="002930BC">
      <w:pPr>
        <w:tabs>
          <w:tab w:val="left" w:pos="8505"/>
        </w:tabs>
      </w:pPr>
      <w:r>
        <w:t xml:space="preserve">and the </w:t>
      </w:r>
      <w:r w:rsidR="00640F00" w:rsidRPr="00640F00">
        <w:t>Taylor series</w:t>
      </w:r>
      <w:r w:rsidR="00640F00">
        <w:rPr>
          <w:rFonts w:hint="eastAsia"/>
        </w:rPr>
        <w:t>:</w:t>
      </w:r>
      <w:r w:rsidR="004D7CF9">
        <w:t xml:space="preserve"> </w:t>
      </w:r>
    </w:p>
    <w:p w:rsidR="0092362C" w:rsidRDefault="0092362C" w:rsidP="007934A1">
      <w:pPr>
        <w:pStyle w:val="MTDisplayEquation"/>
      </w:pPr>
      <w:r>
        <w:tab/>
      </w:r>
      <w:r w:rsidRPr="0092362C">
        <w:rPr>
          <w:position w:val="-28"/>
        </w:rPr>
        <w:object w:dxaOrig="2220" w:dyaOrig="700">
          <v:shape id="_x0000_i1026" type="#_x0000_t75" style="width:114pt;height:36pt" o:ole="">
            <v:imagedata r:id="rId10" o:title=""/>
          </v:shape>
          <o:OLEObject Type="Embed" ProgID="Equation.DSMT4" ShapeID="_x0000_i1026" DrawAspect="Content" ObjectID="_1718446396" r:id="rId11"/>
        </w:object>
      </w:r>
      <w:r>
        <w:t xml:space="preserve"> </w:t>
      </w:r>
      <w:r>
        <w:tab/>
      </w:r>
      <w:r w:rsidR="009E000D">
        <w:fldChar w:fldCharType="begin"/>
      </w:r>
      <w:r w:rsidR="009E000D">
        <w:instrText xml:space="preserve"> MACROBUTTON MTPlaceRef \* MERGEFORMAT </w:instrText>
      </w:r>
      <w:r w:rsidR="009E000D">
        <w:fldChar w:fldCharType="begin"/>
      </w:r>
      <w:r w:rsidR="009E000D">
        <w:instrText xml:space="preserve"> SEQ MTEqn \h \* MERGEFORMAT </w:instrText>
      </w:r>
      <w:r w:rsidR="009E000D">
        <w:fldChar w:fldCharType="end"/>
      </w:r>
      <w:r w:rsidR="009E000D"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 w:rsidR="009E000D"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 w:rsidR="009E000D">
        <w:instrText>)</w:instrText>
      </w:r>
      <w:r w:rsidR="009E000D">
        <w:fldChar w:fldCharType="end"/>
      </w:r>
    </w:p>
    <w:p w:rsidR="00DE276B" w:rsidRDefault="00640F00" w:rsidP="002930BC">
      <w:pPr>
        <w:tabs>
          <w:tab w:val="left" w:pos="8505"/>
        </w:tabs>
      </w:pPr>
      <w:r w:rsidRPr="00640F00">
        <w:t>is</w:t>
      </w:r>
      <w:r w:rsidR="0092362C" w:rsidRPr="00640F00">
        <w:t xml:space="preserve"> </w:t>
      </w:r>
      <w:r w:rsidR="0092362C" w:rsidRPr="0092362C">
        <w:rPr>
          <w:i/>
          <w:iCs/>
        </w:rPr>
        <w:t>local</w:t>
      </w:r>
      <w:r w:rsidRPr="00640F00">
        <w:t xml:space="preserve"> </w:t>
      </w:r>
      <w:r>
        <w:rPr>
          <w:rFonts w:hint="eastAsia"/>
        </w:rPr>
        <w:t>i</w:t>
      </w:r>
      <w:r>
        <w:t>n</w:t>
      </w:r>
      <w:r w:rsidR="0092362C" w:rsidRPr="0092362C">
        <w:t xml:space="preserve"> nature</w:t>
      </w:r>
      <w:r>
        <w:t>.</w:t>
      </w:r>
      <w:r w:rsidR="00DE276B">
        <w:br/>
      </w:r>
      <w:r w:rsidR="00363D6F" w:rsidRPr="002A2B49">
        <w:rPr>
          <w:color w:val="FF0000"/>
          <w:u w:val="single"/>
        </w:rPr>
        <w:t>The c</w:t>
      </w:r>
      <w:r w:rsidR="00DE276B" w:rsidRPr="002A2B49">
        <w:rPr>
          <w:color w:val="FF0000"/>
          <w:u w:val="single"/>
        </w:rPr>
        <w:t>hromatic derivative is to apply polynomial expansion in the frequency domain</w:t>
      </w:r>
      <w:r w:rsidR="00DE276B">
        <w:t xml:space="preserve">.               </w:t>
      </w:r>
    </w:p>
    <w:p w:rsidR="0092362C" w:rsidRDefault="00A031FF" w:rsidP="002930BC">
      <w:pPr>
        <w:tabs>
          <w:tab w:val="left" w:pos="8505"/>
        </w:tabs>
        <w:ind w:firstLineChars="236" w:firstLine="566"/>
      </w:pPr>
      <w:r w:rsidRPr="00A031FF">
        <w:t>Let</w:t>
      </w:r>
      <w:r>
        <w:t xml:space="preserve"> </w:t>
      </w:r>
      <w:r w:rsidR="00F16718" w:rsidRPr="00F16718">
        <w:rPr>
          <w:position w:val="-14"/>
        </w:rPr>
        <w:object w:dxaOrig="680" w:dyaOrig="400">
          <v:shape id="_x0000_i1027" type="#_x0000_t75" style="width:36pt;height:18pt" o:ole="">
            <v:imagedata r:id="rId12" o:title=""/>
          </v:shape>
          <o:OLEObject Type="Embed" ProgID="Equation.DSMT4" ShapeID="_x0000_i1027" DrawAspect="Content" ObjectID="_1718446397" r:id="rId13"/>
        </w:object>
      </w:r>
      <w:r w:rsidRPr="00A031FF">
        <w:t xml:space="preserve"> be the Legendre polynomial</w:t>
      </w:r>
      <w:r w:rsidR="002B0B59">
        <w:t xml:space="preserve"> of order</w:t>
      </w:r>
      <w:r w:rsidR="002B0B59" w:rsidRPr="002B0B59">
        <w:rPr>
          <w:i/>
        </w:rPr>
        <w:t xml:space="preserve"> n</w:t>
      </w:r>
      <w:r w:rsidR="00C1763F">
        <w:t>.</w:t>
      </w:r>
      <w:r w:rsidR="002B0B59">
        <w:t xml:space="preserve"> </w:t>
      </w:r>
      <w:r w:rsidR="00640F00" w:rsidRPr="00640F00">
        <w:t>Consider normalizing and scaling the Legendre polynomials</w:t>
      </w:r>
      <w:r w:rsidR="001D6CF6">
        <w:t xml:space="preserve"> [19]:</w:t>
      </w:r>
    </w:p>
    <w:p w:rsidR="0092362C" w:rsidRDefault="0092362C" w:rsidP="007934A1">
      <w:pPr>
        <w:pStyle w:val="MTDisplayEquation"/>
      </w:pPr>
      <w:r>
        <w:tab/>
      </w:r>
      <w:r w:rsidRPr="0092362C">
        <w:rPr>
          <w:position w:val="-28"/>
        </w:rPr>
        <w:object w:dxaOrig="2340" w:dyaOrig="680">
          <v:shape id="_x0000_i1028" type="#_x0000_t75" style="width:120pt;height:36pt" o:ole="">
            <v:imagedata r:id="rId14" o:title=""/>
          </v:shape>
          <o:OLEObject Type="Embed" ProgID="Equation.DSMT4" ShapeID="_x0000_i1028" DrawAspect="Content" ObjectID="_1718446398" r:id="rId15"/>
        </w:object>
      </w:r>
      <w:r>
        <w:t>,</w:t>
      </w:r>
      <w:r w:rsidRPr="0092362C">
        <w:t xml:space="preserve"> </w:t>
      </w:r>
      <w:r>
        <w:t xml:space="preserve">where  </w:t>
      </w:r>
      <w:r w:rsidRPr="00C7107E">
        <w:rPr>
          <w:position w:val="-24"/>
        </w:rPr>
        <w:object w:dxaOrig="2560" w:dyaOrig="600">
          <v:shape id="_x0000_i1029" type="#_x0000_t75" style="width:126pt;height:30pt" o:ole="">
            <v:imagedata r:id="rId16" o:title=""/>
          </v:shape>
          <o:OLEObject Type="Embed" ProgID="Equation.DSMT4" ShapeID="_x0000_i1029" DrawAspect="Content" ObjectID="_1718446399" r:id="rId17"/>
        </w:object>
      </w:r>
      <w:r>
        <w:t xml:space="preserve">, </w:t>
      </w:r>
      <w:r>
        <w:tab/>
      </w:r>
      <w:r w:rsidR="009E000D">
        <w:fldChar w:fldCharType="begin"/>
      </w:r>
      <w:r w:rsidR="009E000D">
        <w:instrText xml:space="preserve"> MACROBUTTON MTPlaceRef \* MERGEFORMAT </w:instrText>
      </w:r>
      <w:r w:rsidR="009E000D">
        <w:fldChar w:fldCharType="begin"/>
      </w:r>
      <w:r w:rsidR="009E000D">
        <w:instrText xml:space="preserve"> SEQ MTEqn \h \* MERGEFORMAT </w:instrText>
      </w:r>
      <w:r w:rsidR="009E000D">
        <w:fldChar w:fldCharType="end"/>
      </w:r>
      <w:bookmarkStart w:id="4" w:name="ZEqnNum582542"/>
      <w:r w:rsidR="009E000D"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 w:rsidR="009E000D"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 w:rsidR="009E000D">
        <w:instrText>)</w:instrText>
      </w:r>
      <w:bookmarkEnd w:id="4"/>
      <w:r w:rsidR="009E000D">
        <w:fldChar w:fldCharType="end"/>
      </w:r>
    </w:p>
    <w:p w:rsidR="0092362C" w:rsidRDefault="00C7107E" w:rsidP="002930BC">
      <w:pPr>
        <w:tabs>
          <w:tab w:val="left" w:pos="8505"/>
        </w:tabs>
      </w:pPr>
      <w:r>
        <w:t>then</w:t>
      </w:r>
    </w:p>
    <w:p w:rsidR="0092362C" w:rsidRDefault="0092362C" w:rsidP="007934A1">
      <w:pPr>
        <w:pStyle w:val="MTDisplayEquation"/>
      </w:pPr>
      <w:r>
        <w:tab/>
      </w:r>
      <w:r w:rsidR="00F16718" w:rsidRPr="00F16718">
        <w:rPr>
          <w:position w:val="-32"/>
        </w:rPr>
        <w:object w:dxaOrig="2940" w:dyaOrig="740">
          <v:shape id="_x0000_i1030" type="#_x0000_t75" style="width:150pt;height:36pt" o:ole="">
            <v:imagedata r:id="rId18" o:title=""/>
          </v:shape>
          <o:OLEObject Type="Embed" ProgID="Equation.DSMT4" ShapeID="_x0000_i1030" DrawAspect="Content" ObjectID="_1718446400" r:id="rId19"/>
        </w:object>
      </w:r>
      <w:r>
        <w:t xml:space="preserve">, </w:t>
      </w:r>
      <w:r>
        <w:tab/>
      </w:r>
      <w:r w:rsidR="009E000D">
        <w:fldChar w:fldCharType="begin"/>
      </w:r>
      <w:r w:rsidR="009E000D">
        <w:instrText xml:space="preserve"> MACROBUTTON MTPlaceRef \* MERGEFORMAT </w:instrText>
      </w:r>
      <w:r w:rsidR="009E000D">
        <w:fldChar w:fldCharType="begin"/>
      </w:r>
      <w:r w:rsidR="009E000D">
        <w:instrText xml:space="preserve"> SEQ MTEqn \h \* MERGEFORMAT </w:instrText>
      </w:r>
      <w:r w:rsidR="009E000D">
        <w:fldChar w:fldCharType="end"/>
      </w:r>
      <w:r w:rsidR="009E000D"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 w:rsidR="009E000D"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 w:rsidR="009E000D">
        <w:instrText>)</w:instrText>
      </w:r>
      <w:r w:rsidR="009E000D">
        <w:fldChar w:fldCharType="end"/>
      </w:r>
    </w:p>
    <w:p w:rsidR="00640F00" w:rsidRDefault="00712008" w:rsidP="002930BC">
      <w:pPr>
        <w:tabs>
          <w:tab w:val="left" w:pos="8505"/>
        </w:tabs>
      </w:pPr>
      <w:r>
        <w:t>we can d</w:t>
      </w:r>
      <w:r w:rsidR="00640F00" w:rsidRPr="00640F00">
        <w:t>efine</w:t>
      </w:r>
      <w:r w:rsidR="009F5674">
        <w:t xml:space="preserve"> the</w:t>
      </w:r>
      <w:r w:rsidR="00640F00" w:rsidRPr="00640F00">
        <w:t xml:space="preserve"> operator polynomials </w:t>
      </w:r>
      <w:r w:rsidR="005B6048">
        <w:t xml:space="preserve">  </w:t>
      </w:r>
    </w:p>
    <w:p w:rsidR="0092362C" w:rsidRDefault="0092362C" w:rsidP="007934A1">
      <w:pPr>
        <w:pStyle w:val="MTDisplayEquation"/>
        <w:jc w:val="left"/>
      </w:pPr>
      <w:r>
        <w:tab/>
      </w:r>
      <w:r w:rsidR="008736CC" w:rsidRPr="0092362C">
        <w:rPr>
          <w:position w:val="-28"/>
        </w:rPr>
        <w:object w:dxaOrig="1660" w:dyaOrig="680">
          <v:shape id="_x0000_i1031" type="#_x0000_t75" style="width:84pt;height:36pt" o:ole="">
            <v:imagedata r:id="rId20" o:title=""/>
          </v:shape>
          <o:OLEObject Type="Embed" ProgID="Equation.DSMT4" ShapeID="_x0000_i1031" DrawAspect="Content" ObjectID="_1718446401" r:id="rId21"/>
        </w:object>
      </w:r>
      <w:r>
        <w:t xml:space="preserve"> </w:t>
      </w:r>
      <w:r>
        <w:tab/>
      </w:r>
      <w:r w:rsidR="009E000D">
        <w:fldChar w:fldCharType="begin"/>
      </w:r>
      <w:r w:rsidR="009E000D">
        <w:instrText xml:space="preserve"> MACROBUTTON MTPlaceRef \* MERGEFORMAT </w:instrText>
      </w:r>
      <w:r w:rsidR="009E000D">
        <w:fldChar w:fldCharType="begin"/>
      </w:r>
      <w:r w:rsidR="009E000D">
        <w:instrText xml:space="preserve"> SEQ MTEqn \h \* MERGEFORMAT </w:instrText>
      </w:r>
      <w:r w:rsidR="009E000D">
        <w:fldChar w:fldCharType="end"/>
      </w:r>
      <w:bookmarkStart w:id="5" w:name="ZEqnNum488775"/>
      <w:r w:rsidR="009E000D"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 w:rsidR="009E000D"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</w:instrText>
      </w:r>
      <w:r w:rsidR="001B77AF">
        <w:rPr>
          <w:noProof/>
        </w:rPr>
        <w:fldChar w:fldCharType="end"/>
      </w:r>
      <w:r w:rsidR="009E000D">
        <w:instrText>)</w:instrText>
      </w:r>
      <w:bookmarkEnd w:id="5"/>
      <w:r w:rsidR="009E000D">
        <w:fldChar w:fldCharType="end"/>
      </w:r>
    </w:p>
    <w:p w:rsidR="00640F00" w:rsidRDefault="00640F00" w:rsidP="002930BC">
      <w:pPr>
        <w:tabs>
          <w:tab w:val="left" w:pos="8505"/>
        </w:tabs>
      </w:pPr>
      <w:r w:rsidRPr="00640F00">
        <w:t xml:space="preserve">We call </w:t>
      </w:r>
      <w:r w:rsidR="00B100F3">
        <w:t xml:space="preserve">the </w:t>
      </w:r>
      <w:r w:rsidRPr="00640F00">
        <w:t xml:space="preserve">operator </w:t>
      </w:r>
      <m:oMath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/>
          <m:sup>
            <m:r>
              <w:rPr>
                <w:rFonts w:ascii="Cambria Math" w:hAnsi="Cambria Math"/>
              </w:rPr>
              <m:t>n</m:t>
            </m:r>
          </m:sup>
        </m:sSubSup>
      </m:oMath>
      <w:r w:rsidRPr="00640F00">
        <w:t xml:space="preserve"> </w:t>
      </w:r>
      <w:r w:rsidRPr="00871F9D">
        <w:rPr>
          <w:i/>
        </w:rPr>
        <w:t>the chromatic derivatives associated with the Legendre polynomials</w:t>
      </w:r>
      <w:r w:rsidRPr="00640F00">
        <w:t>.</w:t>
      </w:r>
    </w:p>
    <w:p w:rsidR="0035784A" w:rsidRDefault="00871F9D" w:rsidP="002930BC">
      <w:pPr>
        <w:tabs>
          <w:tab w:val="left" w:pos="8505"/>
        </w:tabs>
      </w:pPr>
      <w:r>
        <w:t>The c</w:t>
      </w:r>
      <w:r w:rsidR="0035784A" w:rsidRPr="00640F00">
        <w:t>hromatic derivatives</w:t>
      </w:r>
      <w:r w:rsidR="0035784A">
        <w:t xml:space="preserve"> on </w:t>
      </w:r>
      <w:bookmarkStart w:id="6" w:name="MTBlankEqn"/>
      <w:r w:rsidR="00863C4C" w:rsidRPr="0035784A">
        <w:rPr>
          <w:position w:val="-6"/>
        </w:rPr>
        <w:object w:dxaOrig="400" w:dyaOrig="320">
          <v:shape id="_x0000_i1032" type="#_x0000_t75" style="width:18pt;height:18pt" o:ole="">
            <v:imagedata r:id="rId22" o:title=""/>
          </v:shape>
          <o:OLEObject Type="Embed" ProgID="Equation.DSMT4" ShapeID="_x0000_i1032" DrawAspect="Content" ObjectID="_1718446402" r:id="rId23"/>
        </w:object>
      </w:r>
      <w:bookmarkEnd w:id="6"/>
      <w:r>
        <w:t xml:space="preserve"> is:        </w:t>
      </w:r>
      <w:r w:rsidR="0035784A">
        <w:t xml:space="preserve"> </w:t>
      </w:r>
    </w:p>
    <w:p w:rsidR="0092362C" w:rsidRDefault="0092362C" w:rsidP="007934A1">
      <w:pPr>
        <w:pStyle w:val="MTDisplayEquation"/>
      </w:pPr>
      <w:r>
        <w:tab/>
      </w:r>
      <w:r w:rsidR="008736CC" w:rsidRPr="00F16718">
        <w:rPr>
          <w:position w:val="-16"/>
        </w:rPr>
        <w:object w:dxaOrig="2160" w:dyaOrig="440">
          <v:shape id="_x0000_i1033" type="#_x0000_t75" style="width:108pt;height:24pt" o:ole="">
            <v:imagedata r:id="rId24" o:title=""/>
          </v:shape>
          <o:OLEObject Type="Embed" ProgID="Equation.DSMT4" ShapeID="_x0000_i1033" DrawAspect="Content" ObjectID="_1718446403" r:id="rId25"/>
        </w:object>
      </w:r>
      <w:r w:rsidRPr="007934A1">
        <w:t xml:space="preserve"> </w:t>
      </w:r>
      <w:r>
        <w:tab/>
      </w:r>
      <w:r w:rsidR="009E000D">
        <w:fldChar w:fldCharType="begin"/>
      </w:r>
      <w:r w:rsidR="009E000D">
        <w:instrText xml:space="preserve"> MACROBUTTON MTPlaceRef \* MERGEFORMAT </w:instrText>
      </w:r>
      <w:r w:rsidR="009E000D">
        <w:fldChar w:fldCharType="begin"/>
      </w:r>
      <w:r w:rsidR="009E000D">
        <w:instrText xml:space="preserve"> SEQ MTEqn \h \* MERGEFORMAT </w:instrText>
      </w:r>
      <w:r w:rsidR="009E000D">
        <w:fldChar w:fldCharType="end"/>
      </w:r>
      <w:r w:rsidR="009E000D"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 w:rsidR="009E000D"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6</w:instrText>
      </w:r>
      <w:r w:rsidR="001B77AF">
        <w:rPr>
          <w:noProof/>
        </w:rPr>
        <w:fldChar w:fldCharType="end"/>
      </w:r>
      <w:r w:rsidR="009E000D">
        <w:instrText>)</w:instrText>
      </w:r>
      <w:r w:rsidR="009E000D">
        <w:fldChar w:fldCharType="end"/>
      </w:r>
    </w:p>
    <w:p w:rsidR="007934A1" w:rsidRDefault="00EB33AB" w:rsidP="002930BC">
      <w:pPr>
        <w:tabs>
          <w:tab w:val="left" w:pos="8505"/>
        </w:tabs>
      </w:pPr>
      <w:r>
        <w:rPr>
          <w:rFonts w:hint="eastAsia"/>
        </w:rPr>
        <w:t>N</w:t>
      </w:r>
      <w:r>
        <w:t xml:space="preserve">ote that </w:t>
      </w:r>
      <w:r w:rsidR="00D730B8" w:rsidRPr="0035784A">
        <w:rPr>
          <w:position w:val="-6"/>
        </w:rPr>
        <w:object w:dxaOrig="420" w:dyaOrig="320">
          <v:shape id="_x0000_i1034" type="#_x0000_t75" style="width:24pt;height:18pt" o:ole="">
            <v:imagedata r:id="rId26" o:title=""/>
          </v:shape>
          <o:OLEObject Type="Embed" ProgID="Equation.DSMT4" ShapeID="_x0000_i1034" DrawAspect="Content" ObjectID="_1718446404" r:id="rId27"/>
        </w:object>
      </w:r>
      <w:r>
        <w:t xml:space="preserve"> is an eigenfunction of </w:t>
      </w:r>
      <w:r w:rsidR="0025613F" w:rsidRPr="0025613F">
        <w:rPr>
          <w:i/>
        </w:rPr>
        <w:t>K</w:t>
      </w:r>
      <w:r w:rsidR="0025613F" w:rsidRPr="0025613F">
        <w:rPr>
          <w:i/>
          <w:vertAlign w:val="superscript"/>
        </w:rPr>
        <w:t>n</w:t>
      </w:r>
      <w:r w:rsidR="00086D16">
        <w:t>.</w:t>
      </w:r>
      <w:r w:rsidR="0025613F">
        <w:t xml:space="preserve"> </w:t>
      </w:r>
      <w:r w:rsidR="003E0D3D">
        <w:t>In</w:t>
      </w:r>
      <w:r w:rsidR="007934A1">
        <w:t xml:space="preserve"> </w:t>
      </w:r>
      <w:r w:rsidR="007934A1">
        <w:fldChar w:fldCharType="begin"/>
      </w:r>
      <w:r w:rsidR="007934A1">
        <w:instrText xml:space="preserve"> GOTOBUTTON ZEqnNum488775  \* MERGEFORMAT </w:instrText>
      </w:r>
      <w:r w:rsidR="001B77AF">
        <w:fldChar w:fldCharType="begin"/>
      </w:r>
      <w:r w:rsidR="001B77AF">
        <w:instrText xml:space="preserve"> REF ZEqnNum488775 \* Charformat \! \* MERGEFORMAT </w:instrText>
      </w:r>
      <w:r w:rsidR="001B77AF">
        <w:fldChar w:fldCharType="separate"/>
      </w:r>
      <w:r w:rsidR="00D92B45">
        <w:instrText>(1-5)</w:instrText>
      </w:r>
      <w:r w:rsidR="001B77AF">
        <w:fldChar w:fldCharType="end"/>
      </w:r>
      <w:r w:rsidR="007934A1">
        <w:fldChar w:fldCharType="end"/>
      </w:r>
      <w:r w:rsidR="003E0D3D">
        <w:t>, we apply the fact that</w:t>
      </w:r>
    </w:p>
    <w:p w:rsidR="00F16718" w:rsidRDefault="007934A1" w:rsidP="00F16718">
      <w:pPr>
        <w:pStyle w:val="MTDisplayEquation"/>
      </w:pPr>
      <w:r>
        <w:tab/>
      </w:r>
      <w:r w:rsidR="008736CC" w:rsidRPr="00F16718">
        <w:rPr>
          <w:position w:val="-20"/>
        </w:rPr>
        <w:object w:dxaOrig="1700" w:dyaOrig="520">
          <v:shape id="_x0000_i1035" type="#_x0000_t75" style="width:84pt;height:24pt" o:ole="">
            <v:imagedata r:id="rId28" o:title=""/>
          </v:shape>
          <o:OLEObject Type="Embed" ProgID="Equation.DSMT4" ShapeID="_x0000_i1035" DrawAspect="Content" ObjectID="_1718446405" r:id="rId29"/>
        </w:object>
      </w:r>
      <w:r>
        <w:tab/>
      </w:r>
      <w:r w:rsidR="009E000D">
        <w:fldChar w:fldCharType="begin"/>
      </w:r>
      <w:r w:rsidR="009E000D">
        <w:instrText xml:space="preserve"> MACROBUTTON MTPlaceRef \* MERGEFORMAT </w:instrText>
      </w:r>
      <w:r w:rsidR="009E000D">
        <w:fldChar w:fldCharType="begin"/>
      </w:r>
      <w:r w:rsidR="009E000D">
        <w:instrText xml:space="preserve"> SEQ MTEqn \h \* MERGEFORMAT </w:instrText>
      </w:r>
      <w:r w:rsidR="009E000D">
        <w:fldChar w:fldCharType="end"/>
      </w:r>
      <w:r w:rsidR="009E000D"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 w:rsidR="009E000D"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7</w:instrText>
      </w:r>
      <w:r w:rsidR="001B77AF">
        <w:rPr>
          <w:noProof/>
        </w:rPr>
        <w:fldChar w:fldCharType="end"/>
      </w:r>
      <w:r w:rsidR="009E000D">
        <w:instrText>)</w:instrText>
      </w:r>
      <w:r w:rsidR="009E000D">
        <w:fldChar w:fldCharType="end"/>
      </w:r>
    </w:p>
    <w:p w:rsidR="00EB33AB" w:rsidRDefault="00191C67" w:rsidP="00F16718">
      <w:pPr>
        <w:pStyle w:val="MTDisplayEquation"/>
      </w:pPr>
      <w:r>
        <w:t>for most of the orthogonal polynomials.</w:t>
      </w:r>
    </w:p>
    <w:p w:rsidR="00640F00" w:rsidRDefault="0035784A" w:rsidP="00703D58">
      <w:pPr>
        <w:tabs>
          <w:tab w:val="left" w:pos="8505"/>
        </w:tabs>
        <w:ind w:firstLineChars="100" w:firstLine="240"/>
      </w:pPr>
      <w:r>
        <w:t>Compare</w:t>
      </w:r>
      <w:r w:rsidR="00863C4C">
        <w:t>d</w:t>
      </w:r>
      <w:r>
        <w:t xml:space="preserve"> to </w:t>
      </w:r>
      <w:r w:rsidR="006341CA">
        <w:t>d</w:t>
      </w:r>
      <w:r w:rsidRPr="0035784A">
        <w:t>erivatives</w:t>
      </w:r>
      <w:r>
        <w:t xml:space="preserve"> and </w:t>
      </w:r>
      <w:r w:rsidRPr="0035784A">
        <w:t xml:space="preserve">chromatic derivatives in </w:t>
      </w:r>
      <w:r w:rsidR="006341CA">
        <w:t xml:space="preserve">the </w:t>
      </w:r>
      <w:r w:rsidRPr="0035784A">
        <w:t xml:space="preserve">Fourier domain </w:t>
      </w:r>
    </w:p>
    <w:p w:rsidR="001A0CF4" w:rsidRDefault="001A0CF4" w:rsidP="002930BC">
      <w:pPr>
        <w:tabs>
          <w:tab w:val="left" w:pos="8505"/>
        </w:tabs>
        <w:rPr>
          <w:b/>
        </w:rPr>
      </w:pPr>
      <w:r w:rsidRPr="00914FE6">
        <w:rPr>
          <w:b/>
        </w:rPr>
        <w:sym w:font="Symbol" w:char="F0B7"/>
      </w:r>
      <w:r w:rsidRPr="00914FE6">
        <w:rPr>
          <w:b/>
        </w:rPr>
        <w:t xml:space="preserve"> Derivatives</w:t>
      </w:r>
    </w:p>
    <w:p w:rsidR="009E000D" w:rsidRDefault="00F16718" w:rsidP="009E000D">
      <w:pPr>
        <w:pStyle w:val="MTDisplayEquation"/>
      </w:pPr>
      <w:r>
        <w:lastRenderedPageBreak/>
        <w:tab/>
      </w:r>
      <w:r w:rsidR="008736CC" w:rsidRPr="00F16718">
        <w:rPr>
          <w:position w:val="-32"/>
        </w:rPr>
        <w:object w:dxaOrig="5580" w:dyaOrig="740">
          <v:shape id="_x0000_i1036" type="#_x0000_t75" style="width:282pt;height:36pt" o:ole="">
            <v:imagedata r:id="rId30" o:title=""/>
          </v:shape>
          <o:OLEObject Type="Embed" ProgID="Equation.DSMT4" ShapeID="_x0000_i1036" DrawAspect="Content" ObjectID="_1718446406" r:id="rId31"/>
        </w:object>
      </w:r>
      <w:r>
        <w:rPr>
          <w:rFonts w:hint="eastAsia"/>
        </w:rPr>
        <w:t>.</w:t>
      </w:r>
      <w:r>
        <w:t xml:space="preserve"> </w:t>
      </w:r>
      <w:r>
        <w:tab/>
      </w:r>
      <w:r w:rsidR="009E000D">
        <w:fldChar w:fldCharType="begin"/>
      </w:r>
      <w:r w:rsidR="009E000D">
        <w:instrText xml:space="preserve"> MACROBUTTON MTPlaceRef \* MERGEFORMAT </w:instrText>
      </w:r>
      <w:r w:rsidR="009E000D">
        <w:fldChar w:fldCharType="begin"/>
      </w:r>
      <w:r w:rsidR="009E000D">
        <w:instrText xml:space="preserve"> SEQ MTEqn \h \* MERGEFORMAT </w:instrText>
      </w:r>
      <w:r w:rsidR="009E000D">
        <w:fldChar w:fldCharType="end"/>
      </w:r>
      <w:bookmarkStart w:id="7" w:name="ZEqnNum159185"/>
      <w:r w:rsidR="009E000D"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 w:rsidR="009E000D"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8</w:instrText>
      </w:r>
      <w:r w:rsidR="001B77AF">
        <w:rPr>
          <w:noProof/>
        </w:rPr>
        <w:fldChar w:fldCharType="end"/>
      </w:r>
      <w:r w:rsidR="009E000D">
        <w:instrText>)</w:instrText>
      </w:r>
      <w:bookmarkEnd w:id="7"/>
      <w:r w:rsidR="009E000D">
        <w:fldChar w:fldCharType="end"/>
      </w:r>
      <w:r w:rsidR="00B427F5">
        <w:br/>
        <w:t xml:space="preserve">Here, we use </w:t>
      </w:r>
      <w:r w:rsidRPr="00F16718">
        <w:rPr>
          <w:position w:val="-14"/>
        </w:rPr>
        <w:object w:dxaOrig="620" w:dyaOrig="440">
          <v:shape id="_x0000_i1037" type="#_x0000_t75" style="width:30pt;height:24pt" o:ole="">
            <v:imagedata r:id="rId32" o:title=""/>
          </v:shape>
          <o:OLEObject Type="Embed" ProgID="Equation.DSMT4" ShapeID="_x0000_i1037" DrawAspect="Content" ObjectID="_1718446407" r:id="rId33"/>
        </w:object>
      </w:r>
      <w:r w:rsidR="00B427F5">
        <w:t xml:space="preserve"> to denote the </w:t>
      </w:r>
      <w:r w:rsidR="00963EE0" w:rsidRPr="001264A6">
        <w:t>Fourier-</w:t>
      </w:r>
      <w:proofErr w:type="spellStart"/>
      <w:r w:rsidR="00963EE0" w:rsidRPr="001264A6">
        <w:t>Stieltjes</w:t>
      </w:r>
      <w:proofErr w:type="spellEnd"/>
      <w:r w:rsidR="00963EE0" w:rsidRPr="001264A6">
        <w:t xml:space="preserve"> transform</w:t>
      </w:r>
      <w:r w:rsidR="00B427F5">
        <w:t xml:space="preserve"> </w:t>
      </w:r>
      <w:proofErr w:type="spellStart"/>
      <w:r w:rsidR="00B427F5">
        <w:t xml:space="preserve">of </w:t>
      </w:r>
      <w:r w:rsidR="00B427F5" w:rsidRPr="00B427F5">
        <w:rPr>
          <w:i/>
        </w:rPr>
        <w:t>f</w:t>
      </w:r>
      <w:proofErr w:type="spellEnd"/>
      <w:r w:rsidR="00B427F5">
        <w:t>(</w:t>
      </w:r>
      <w:r w:rsidR="00B427F5" w:rsidRPr="00B427F5">
        <w:rPr>
          <w:i/>
        </w:rPr>
        <w:t>t</w:t>
      </w:r>
      <w:r w:rsidR="00B427F5">
        <w:t xml:space="preserve">). </w:t>
      </w:r>
    </w:p>
    <w:p w:rsidR="00963EE0" w:rsidRDefault="009E000D" w:rsidP="009E000D">
      <w:pPr>
        <w:pStyle w:val="MTDisplayEquation"/>
      </w:pPr>
      <w:r>
        <w:tab/>
      </w:r>
      <w:r w:rsidRPr="009E000D">
        <w:rPr>
          <w:position w:val="-30"/>
        </w:rPr>
        <w:object w:dxaOrig="2799" w:dyaOrig="720">
          <v:shape id="_x0000_i1038" type="#_x0000_t75" style="width:138pt;height:36pt" o:ole="">
            <v:imagedata r:id="rId34" o:title=""/>
          </v:shape>
          <o:OLEObject Type="Embed" ProgID="Equation.DSMT4" ShapeID="_x0000_i1038" DrawAspect="Content" ObjectID="_1718446408" r:id="rId35"/>
        </w:object>
      </w:r>
      <w:r>
        <w:t xml:space="preserve"> or </w:t>
      </w:r>
      <w:r w:rsidRPr="001E180D">
        <w:rPr>
          <w:position w:val="-14"/>
        </w:rPr>
        <w:object w:dxaOrig="2320" w:dyaOrig="440">
          <v:shape id="_x0000_i1039" type="#_x0000_t75" style="width:114pt;height:24pt" o:ole="">
            <v:imagedata r:id="rId36" o:title=""/>
          </v:shape>
          <o:OLEObject Type="Embed" ProgID="Equation.DSMT4" ShapeID="_x0000_i1039" DrawAspect="Content" ObjectID="_1718446409" r:id="rId37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9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r w:rsidR="00963EE0">
        <w:br/>
        <w:t xml:space="preserve">Eq. </w:t>
      </w:r>
      <w:r w:rsidR="00BC0E82">
        <w:fldChar w:fldCharType="begin"/>
      </w:r>
      <w:r w:rsidR="00BC0E82">
        <w:instrText xml:space="preserve"> GOTOBUTTON ZEqnNum159185  \* MERGEFORMAT </w:instrText>
      </w:r>
      <w:r w:rsidR="001B77AF">
        <w:fldChar w:fldCharType="begin"/>
      </w:r>
      <w:r w:rsidR="001B77AF">
        <w:instrText xml:space="preserve"> REF ZEqnNum159185 \* Charformat \! \* MERGEFORMAT </w:instrText>
      </w:r>
      <w:r w:rsidR="001B77AF">
        <w:fldChar w:fldCharType="separate"/>
      </w:r>
      <w:r w:rsidR="00D92B45">
        <w:instrText>(1-8)</w:instrText>
      </w:r>
      <w:r w:rsidR="001B77AF">
        <w:fldChar w:fldCharType="end"/>
      </w:r>
      <w:r w:rsidR="00BC0E82">
        <w:fldChar w:fldCharType="end"/>
      </w:r>
      <w:r w:rsidR="00BC0E82">
        <w:t xml:space="preserve"> </w:t>
      </w:r>
      <w:r w:rsidR="00963EE0">
        <w:t xml:space="preserve">is the special case where </w:t>
      </w:r>
      <w:r w:rsidR="00963EE0" w:rsidRPr="00AE2C25">
        <w:rPr>
          <w:position w:val="-14"/>
        </w:rPr>
        <w:object w:dxaOrig="960" w:dyaOrig="400">
          <v:shape id="_x0000_i1040" type="#_x0000_t75" style="width:48pt;height:18pt" o:ole="">
            <v:imagedata r:id="rId38" o:title=""/>
          </v:shape>
          <o:OLEObject Type="Embed" ProgID="Equation.DSMT4" ShapeID="_x0000_i1040" DrawAspect="Content" ObjectID="_1718446410" r:id="rId39"/>
        </w:object>
      </w:r>
      <w:r w:rsidR="00963EE0">
        <w:t xml:space="preserve"> for |</w:t>
      </w:r>
      <w:r w:rsidR="00963EE0" w:rsidRPr="00AE2C25">
        <w:rPr>
          <w:i/>
        </w:rPr>
        <w:sym w:font="Symbol" w:char="F077"/>
      </w:r>
      <w:r w:rsidR="00963EE0">
        <w:t xml:space="preserve">| &lt; </w:t>
      </w:r>
      <w:r w:rsidR="00963EE0" w:rsidRPr="00AE2C25">
        <w:rPr>
          <w:i/>
        </w:rPr>
        <w:sym w:font="Symbol" w:char="F070"/>
      </w:r>
      <w:r w:rsidR="00963EE0">
        <w:t xml:space="preserve"> and </w:t>
      </w:r>
      <w:r w:rsidR="00963EE0" w:rsidRPr="00AE2C25">
        <w:rPr>
          <w:position w:val="-14"/>
        </w:rPr>
        <w:object w:dxaOrig="999" w:dyaOrig="400">
          <v:shape id="_x0000_i1041" type="#_x0000_t75" style="width:48pt;height:18pt" o:ole="">
            <v:imagedata r:id="rId40" o:title=""/>
          </v:shape>
          <o:OLEObject Type="Embed" ProgID="Equation.DSMT4" ShapeID="_x0000_i1041" DrawAspect="Content" ObjectID="_1718446411" r:id="rId41"/>
        </w:object>
      </w:r>
      <w:r w:rsidR="00963EE0">
        <w:t xml:space="preserve"> otherwise.</w:t>
      </w:r>
    </w:p>
    <w:p w:rsidR="008A0C46" w:rsidRPr="00914FE6" w:rsidRDefault="00AF0B8B" w:rsidP="002930BC">
      <w:pPr>
        <w:tabs>
          <w:tab w:val="left" w:pos="8505"/>
        </w:tabs>
        <w:rPr>
          <w:b/>
          <w:color w:val="0000FF"/>
        </w:rPr>
      </w:pPr>
      <w:r w:rsidRPr="00914FE6">
        <w:rPr>
          <w:b/>
          <w:color w:val="0000FF"/>
        </w:rPr>
        <w:sym w:font="Symbol" w:char="F0B7"/>
      </w:r>
      <w:r w:rsidRPr="00914FE6">
        <w:rPr>
          <w:b/>
          <w:color w:val="0000FF"/>
        </w:rPr>
        <w:t xml:space="preserve"> Chromatic derivatives</w:t>
      </w:r>
    </w:p>
    <w:p w:rsidR="00043C32" w:rsidRDefault="00191CCA" w:rsidP="002930BC">
      <w:pPr>
        <w:tabs>
          <w:tab w:val="left" w:pos="8505"/>
        </w:tabs>
      </w:pPr>
      <w:r>
        <w:t xml:space="preserve">    </w:t>
      </w:r>
      <w:r w:rsidR="008736CC" w:rsidRPr="006006B5">
        <w:rPr>
          <w:position w:val="-30"/>
        </w:rPr>
        <w:object w:dxaOrig="7500" w:dyaOrig="720">
          <v:shape id="_x0000_i1042" type="#_x0000_t75" style="width:378pt;height:36pt" o:ole="">
            <v:imagedata r:id="rId42" o:title=""/>
          </v:shape>
          <o:OLEObject Type="Embed" ProgID="Equation.DSMT4" ShapeID="_x0000_i1042" DrawAspect="Content" ObjectID="_1718446412" r:id="rId43"/>
        </w:object>
      </w:r>
      <w:r>
        <w:t>,</w:t>
      </w:r>
    </w:p>
    <w:p w:rsidR="009E000D" w:rsidRDefault="009E000D" w:rsidP="009E000D">
      <w:pPr>
        <w:pStyle w:val="MTDisplayEquation"/>
      </w:pPr>
      <w:r>
        <w:tab/>
      </w:r>
      <w:r w:rsidR="008736CC" w:rsidRPr="009E000D">
        <w:rPr>
          <w:position w:val="-18"/>
        </w:rPr>
        <w:object w:dxaOrig="3519" w:dyaOrig="480">
          <v:shape id="_x0000_i1043" type="#_x0000_t75" style="width:174pt;height:24pt" o:ole="">
            <v:imagedata r:id="rId44" o:title=""/>
          </v:shape>
          <o:OLEObject Type="Embed" ProgID="Equation.DSMT4" ShapeID="_x0000_i1043" DrawAspect="Content" ObjectID="_1718446413" r:id="rId45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10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291A3B" w:rsidRPr="00291A3B" w:rsidRDefault="00291A3B" w:rsidP="00291A3B">
      <w:r w:rsidRPr="00291A3B">
        <w:t xml:space="preserve">Interestingly, from a frequency domain perspective, </w:t>
      </w:r>
      <w:r w:rsidRPr="009F5BC8">
        <w:t xml:space="preserve">the </w:t>
      </w:r>
      <w:r>
        <w:t>c</w:t>
      </w:r>
      <w:r w:rsidRPr="005E049C">
        <w:t>hromatic derivatives</w:t>
      </w:r>
      <w:r>
        <w:t xml:space="preserve"> </w:t>
      </w:r>
      <w:r w:rsidRPr="00291A3B">
        <w:t>can be interpreted as an expansion of</w:t>
      </w:r>
      <w:r>
        <w:t xml:space="preserve"> the</w:t>
      </w:r>
      <w:r w:rsidRPr="00291A3B">
        <w:t xml:space="preserve"> orthogonal polynomials</w:t>
      </w:r>
      <w:r>
        <w:t>.</w:t>
      </w:r>
    </w:p>
    <w:p w:rsidR="0035784A" w:rsidRDefault="0035784A" w:rsidP="002930BC">
      <w:pPr>
        <w:tabs>
          <w:tab w:val="left" w:pos="8505"/>
        </w:tabs>
        <w:jc w:val="center"/>
      </w:pPr>
      <w:r w:rsidRPr="0035784A">
        <w:rPr>
          <w:noProof/>
        </w:rPr>
        <w:drawing>
          <wp:inline distT="0" distB="0" distL="0" distR="0" wp14:anchorId="1C68DB94" wp14:editId="6A393BC6">
            <wp:extent cx="5274310" cy="1773555"/>
            <wp:effectExtent l="0" t="0" r="2540" b="0"/>
            <wp:docPr id="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505DE08E-8EB8-4C92-BEA7-0C4F7A569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505DE08E-8EB8-4C92-BEA7-0C4F7A5695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8B" w:rsidRPr="0035784A" w:rsidRDefault="00AF0B8B" w:rsidP="002930BC">
      <w:pPr>
        <w:tabs>
          <w:tab w:val="left" w:pos="8505"/>
        </w:tabs>
        <w:jc w:val="center"/>
      </w:pPr>
      <w:r>
        <w:rPr>
          <w:rFonts w:hint="eastAsia"/>
        </w:rPr>
        <w:t xml:space="preserve">(a) </w:t>
      </w:r>
      <w:r>
        <w:t xml:space="preserve">                             </w:t>
      </w:r>
      <w:proofErr w:type="gramStart"/>
      <w:r>
        <w:t xml:space="preserve">   (</w:t>
      </w:r>
      <w:proofErr w:type="gramEnd"/>
      <w:r>
        <w:t>b)</w:t>
      </w:r>
    </w:p>
    <w:p w:rsidR="004369F1" w:rsidRDefault="00AF0B8B" w:rsidP="009E000D">
      <w:pPr>
        <w:tabs>
          <w:tab w:val="left" w:pos="8505"/>
        </w:tabs>
        <w:jc w:val="center"/>
      </w:pPr>
      <w:r>
        <w:t xml:space="preserve">Fig. 1 (a) </w:t>
      </w:r>
      <w:r w:rsidR="0035784A" w:rsidRPr="0035784A">
        <w:t>(normalized) derivatives</w:t>
      </w:r>
      <w:r>
        <w:t>;</w:t>
      </w:r>
      <w:r w:rsidR="0035784A">
        <w:t xml:space="preserve"> </w:t>
      </w:r>
      <w:r>
        <w:t>(b)</w:t>
      </w:r>
      <w:r w:rsidR="0035784A">
        <w:t xml:space="preserve"> </w:t>
      </w:r>
      <w:r w:rsidR="0035784A" w:rsidRPr="0035784A">
        <w:t>chromatic derivatives</w:t>
      </w:r>
      <w:r w:rsidR="00191CCA">
        <w:t xml:space="preserve"> (acts as a polynomial in the frequency domain).</w:t>
      </w:r>
      <w:r w:rsidR="00191CCA" w:rsidRPr="00D149BC">
        <w:rPr>
          <w:color w:val="FF0000"/>
        </w:rPr>
        <w:t xml:space="preserve"> </w:t>
      </w:r>
      <w:r w:rsidR="00D149BC" w:rsidRPr="00D149BC">
        <w:rPr>
          <w:color w:val="FF0000"/>
        </w:rPr>
        <w:t>(Q1: A</w:t>
      </w:r>
      <w:r w:rsidR="00D149BC" w:rsidRPr="00D149BC">
        <w:rPr>
          <w:rFonts w:hint="eastAsia"/>
          <w:color w:val="FF0000"/>
        </w:rPr>
        <w:t>d</w:t>
      </w:r>
      <w:r w:rsidR="00D149BC" w:rsidRPr="00D149BC">
        <w:rPr>
          <w:color w:val="FF0000"/>
        </w:rPr>
        <w:t>d the citation</w:t>
      </w:r>
      <w:r w:rsidR="00823D60">
        <w:rPr>
          <w:color w:val="FF0000"/>
        </w:rPr>
        <w:t xml:space="preserve"> of the figure</w:t>
      </w:r>
      <w:r w:rsidR="00D149BC" w:rsidRPr="00D149BC">
        <w:rPr>
          <w:color w:val="FF0000"/>
        </w:rPr>
        <w:t>)</w:t>
      </w:r>
    </w:p>
    <w:p w:rsidR="008A0C46" w:rsidRPr="00867DA0" w:rsidRDefault="00867DA0" w:rsidP="008A0C46">
      <w:pPr>
        <w:pStyle w:val="ab"/>
        <w:numPr>
          <w:ilvl w:val="0"/>
          <w:numId w:val="30"/>
        </w:numPr>
        <w:ind w:leftChars="0"/>
      </w:pPr>
      <w:r w:rsidRPr="00867DA0">
        <w:t xml:space="preserve">A. </w:t>
      </w:r>
      <w:proofErr w:type="spellStart"/>
      <w:r w:rsidRPr="00867DA0">
        <w:t>Ignjatovic</w:t>
      </w:r>
      <w:proofErr w:type="spellEnd"/>
      <w:r w:rsidRPr="00867DA0">
        <w:t xml:space="preserve">, “Chromatic derivatives and local approximations,” </w:t>
      </w:r>
      <w:r w:rsidRPr="008A0C46">
        <w:rPr>
          <w:i/>
        </w:rPr>
        <w:t>IEEE Transactions on Signal Processing</w:t>
      </w:r>
      <w:r w:rsidRPr="00867DA0">
        <w:t>, vol. 57, pp. 2998–3007, 2009.</w:t>
      </w:r>
    </w:p>
    <w:p w:rsidR="008A0C46" w:rsidRDefault="008A0C46" w:rsidP="002930BC">
      <w:pPr>
        <w:tabs>
          <w:tab w:val="left" w:pos="8505"/>
        </w:tabs>
      </w:pPr>
    </w:p>
    <w:p w:rsidR="00A96035" w:rsidRPr="004868C1" w:rsidRDefault="00A96035" w:rsidP="004868C1">
      <w:pPr>
        <w:pStyle w:val="21"/>
      </w:pPr>
      <w:bookmarkStart w:id="8" w:name="_Toc102213846"/>
      <w:r w:rsidRPr="004868C1">
        <w:lastRenderedPageBreak/>
        <w:t>Chromatic Expansion</w:t>
      </w:r>
      <w:bookmarkEnd w:id="8"/>
    </w:p>
    <w:p w:rsidR="002466D4" w:rsidRDefault="002466D4" w:rsidP="002930BC">
      <w:pPr>
        <w:tabs>
          <w:tab w:val="left" w:pos="8505"/>
        </w:tabs>
        <w:ind w:firstLineChars="118" w:firstLine="283"/>
      </w:pPr>
      <w:r w:rsidRPr="006D369B">
        <w:t xml:space="preserve">Consider families of orthonormal polynomials </w:t>
      </w:r>
      <w:r w:rsidRPr="00CE09B4">
        <w:rPr>
          <w:rFonts w:ascii="Cambria Math" w:hAnsi="Cambria Math" w:cs="Cambria Math"/>
          <w:i/>
        </w:rPr>
        <w:t>P</w:t>
      </w:r>
      <w:proofErr w:type="gramStart"/>
      <w:r w:rsidRPr="002009AF">
        <w:rPr>
          <w:rFonts w:ascii="Cambria Math" w:hAnsi="Cambria Math" w:cs="Cambria Math"/>
          <w:vertAlign w:val="subscript"/>
        </w:rPr>
        <w:t>𝑛</w:t>
      </w:r>
      <w:r w:rsidRPr="006D369B">
        <w:t>(</w:t>
      </w:r>
      <w:proofErr w:type="gramEnd"/>
      <w:r w:rsidRPr="00C964B1">
        <w:rPr>
          <w:rFonts w:ascii="Cambria Math" w:hAnsi="Cambria Math" w:cs="Cambria Math"/>
          <w:i/>
        </w:rPr>
        <w:sym w:font="Symbol" w:char="F077"/>
      </w:r>
      <w:r w:rsidRPr="006D369B">
        <w:t>)</w:t>
      </w:r>
      <w:r w:rsidRPr="006D369B">
        <w:rPr>
          <w:rFonts w:ascii="Cambria Math" w:hAnsi="Cambria Math" w:cs="Cambria Math"/>
        </w:rPr>
        <w:t>𝑑</w:t>
      </w:r>
      <w:r w:rsidRPr="00C964B1">
        <w:rPr>
          <w:rFonts w:ascii="Cambria Math" w:hAnsi="Cambria Math" w:cs="Cambria Math"/>
          <w:i/>
        </w:rPr>
        <w:sym w:font="Symbol" w:char="F077"/>
      </w:r>
      <w:r>
        <w:rPr>
          <w:rFonts w:ascii="Cambria Math" w:hAnsi="Cambria Math" w:cs="Cambria Math"/>
        </w:rPr>
        <w:t xml:space="preserve"> </w:t>
      </w:r>
      <w:r w:rsidRPr="006D369B">
        <w:t xml:space="preserve">with weight function </w:t>
      </w:r>
      <w:r w:rsidRPr="002009AF">
        <w:rPr>
          <w:i/>
        </w:rPr>
        <w:t>w</w:t>
      </w:r>
      <w:r w:rsidRPr="006D369B">
        <w:t>(</w:t>
      </w:r>
      <w:r w:rsidRPr="002009AF">
        <w:rPr>
          <w:i/>
        </w:rPr>
        <w:t>ω</w:t>
      </w:r>
      <w:r w:rsidRPr="006D369B">
        <w:t>)</w:t>
      </w:r>
    </w:p>
    <w:p w:rsidR="009E000D" w:rsidRDefault="009E000D" w:rsidP="009E000D">
      <w:pPr>
        <w:pStyle w:val="MTDisplayEquation"/>
      </w:pPr>
      <w:r>
        <w:tab/>
      </w:r>
      <w:r w:rsidRPr="009E000D">
        <w:rPr>
          <w:position w:val="-14"/>
        </w:rPr>
        <w:object w:dxaOrig="1500" w:dyaOrig="400">
          <v:shape id="_x0000_i1044" type="#_x0000_t75" style="width:78pt;height:18pt" o:ole="">
            <v:imagedata r:id="rId47" o:title=""/>
          </v:shape>
          <o:OLEObject Type="Embed" ProgID="Equation.DSMT4" ShapeID="_x0000_i1044" DrawAspect="Content" ObjectID="_1718446414" r:id="rId48"/>
        </w:object>
      </w:r>
      <w:r>
        <w:t xml:space="preserve"> (i.e., </w:t>
      </w:r>
      <w:r w:rsidRPr="00191CCA">
        <w:rPr>
          <w:position w:val="-20"/>
        </w:rPr>
        <w:object w:dxaOrig="1200" w:dyaOrig="580">
          <v:shape id="_x0000_i1045" type="#_x0000_t75" style="width:60pt;height:30pt" o:ole="">
            <v:imagedata r:id="rId49" o:title=""/>
          </v:shape>
          <o:OLEObject Type="Embed" ProgID="Equation.DSMT4" ShapeID="_x0000_i1045" DrawAspect="Content" ObjectID="_1718446415" r:id="rId50"/>
        </w:object>
      </w:r>
      <w:r>
        <w:t>)</w:t>
      </w:r>
      <w:r w:rsidR="00703D58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11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2466D4" w:rsidRDefault="00703D58" w:rsidP="002930BC">
      <w:pPr>
        <w:tabs>
          <w:tab w:val="left" w:pos="8505"/>
        </w:tabs>
      </w:pPr>
      <w:r>
        <w:t>W</w:t>
      </w:r>
      <w:r w:rsidR="002466D4" w:rsidRPr="002009AF">
        <w:t>e define that</w:t>
      </w:r>
      <w:r w:rsidR="002466D4">
        <w:rPr>
          <w:rFonts w:hint="eastAsia"/>
        </w:rPr>
        <w:t xml:space="preserve"> </w:t>
      </w:r>
    </w:p>
    <w:p w:rsidR="009E000D" w:rsidRDefault="009E000D" w:rsidP="009E000D">
      <w:pPr>
        <w:pStyle w:val="MTDisplayEquation"/>
      </w:pPr>
      <w:r>
        <w:tab/>
      </w:r>
      <w:r w:rsidRPr="009E000D">
        <w:rPr>
          <w:position w:val="-30"/>
        </w:rPr>
        <w:object w:dxaOrig="3240" w:dyaOrig="720">
          <v:shape id="_x0000_i1046" type="#_x0000_t75" style="width:162pt;height:36pt" o:ole="">
            <v:imagedata r:id="rId51" o:title=""/>
          </v:shape>
          <o:OLEObject Type="Embed" ProgID="Equation.DSMT4" ShapeID="_x0000_i1046" DrawAspect="Content" ObjectID="_1718446416" r:id="rId52"/>
        </w:object>
      </w:r>
      <w:r>
        <w:rPr>
          <w:rFonts w:hint="eastAsia"/>
        </w:rPr>
        <w:t>,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9" w:name="ZEqnNum702949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</w:instrText>
      </w:r>
      <w:r w:rsidR="001B77AF">
        <w:instrText xml:space="preserve">SEQ MTEqn \c \* Arabic \* MERGEFORMAT </w:instrText>
      </w:r>
      <w:r w:rsidR="001B77AF">
        <w:fldChar w:fldCharType="separate"/>
      </w:r>
      <w:r w:rsidR="00D92B45">
        <w:rPr>
          <w:noProof/>
        </w:rPr>
        <w:instrText>12</w:instrText>
      </w:r>
      <w:r w:rsidR="001B77AF">
        <w:rPr>
          <w:noProof/>
        </w:rPr>
        <w:fldChar w:fldCharType="end"/>
      </w:r>
      <w:r>
        <w:instrText>)</w:instrText>
      </w:r>
      <w:bookmarkEnd w:id="9"/>
      <w:r>
        <w:fldChar w:fldCharType="end"/>
      </w:r>
    </w:p>
    <w:p w:rsidR="009E000D" w:rsidRDefault="009E000D" w:rsidP="009E000D">
      <w:pPr>
        <w:pStyle w:val="MTDisplayEquation"/>
      </w:pPr>
      <w:r>
        <w:tab/>
      </w:r>
      <w:r w:rsidRPr="009E000D">
        <w:rPr>
          <w:position w:val="-30"/>
        </w:rPr>
        <w:object w:dxaOrig="3080" w:dyaOrig="720">
          <v:shape id="_x0000_i1047" type="#_x0000_t75" style="width:156pt;height:36pt" o:ole="">
            <v:imagedata r:id="rId53" o:title=""/>
          </v:shape>
          <o:OLEObject Type="Embed" ProgID="Equation.DSMT4" ShapeID="_x0000_i1047" DrawAspect="Content" ObjectID="_1718446417" r:id="rId54"/>
        </w:object>
      </w:r>
      <w:r w:rsidR="00703D58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13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701530" w:rsidRDefault="00375746" w:rsidP="00703D58">
      <w:r>
        <w:t xml:space="preserve">Then we have </w:t>
      </w:r>
    </w:p>
    <w:p w:rsidR="002466D4" w:rsidRDefault="00B45AD8" w:rsidP="002930BC">
      <w:pPr>
        <w:tabs>
          <w:tab w:val="left" w:pos="8505"/>
        </w:tabs>
        <w:rPr>
          <w:b/>
          <w:color w:val="FF0000"/>
        </w:rPr>
      </w:pPr>
      <w:r>
        <w:rPr>
          <w:b/>
          <w:color w:val="FF0000"/>
        </w:rPr>
        <w:t>[</w:t>
      </w:r>
      <w:r w:rsidR="00375746" w:rsidRPr="00375746">
        <w:rPr>
          <w:b/>
          <w:color w:val="FF0000"/>
        </w:rPr>
        <w:t xml:space="preserve">Formula of </w:t>
      </w:r>
      <w:r w:rsidR="002466D4" w:rsidRPr="00375746">
        <w:rPr>
          <w:b/>
          <w:color w:val="FF0000"/>
        </w:rPr>
        <w:t>Chromatic Expansions</w:t>
      </w:r>
      <w:r>
        <w:rPr>
          <w:b/>
          <w:color w:val="FF0000"/>
        </w:rPr>
        <w:t>]:</w:t>
      </w:r>
    </w:p>
    <w:p w:rsidR="009E000D" w:rsidRPr="00375746" w:rsidRDefault="009E000D" w:rsidP="009E000D">
      <w:pPr>
        <w:pStyle w:val="MTDisplayEquation"/>
      </w:pPr>
      <w:r>
        <w:tab/>
      </w:r>
      <w:r w:rsidR="008736CC" w:rsidRPr="009E000D">
        <w:rPr>
          <w:position w:val="-28"/>
        </w:rPr>
        <w:object w:dxaOrig="3420" w:dyaOrig="680">
          <v:shape id="_x0000_i1048" type="#_x0000_t75" style="width:174pt;height:36pt" o:ole="">
            <v:imagedata r:id="rId55" o:title=""/>
          </v:shape>
          <o:OLEObject Type="Embed" ProgID="Equation.DSMT4" ShapeID="_x0000_i1048" DrawAspect="Content" ObjectID="_1718446418" r:id="rId56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10" w:name="ZEqnNum525442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14</w:instrText>
      </w:r>
      <w:r w:rsidR="001B77AF">
        <w:rPr>
          <w:noProof/>
        </w:rPr>
        <w:fldChar w:fldCharType="end"/>
      </w:r>
      <w:r>
        <w:instrText>)</w:instrText>
      </w:r>
      <w:bookmarkEnd w:id="10"/>
      <w:r>
        <w:fldChar w:fldCharType="end"/>
      </w:r>
    </w:p>
    <w:p w:rsidR="00703D58" w:rsidRDefault="00701530" w:rsidP="002930BC">
      <w:pPr>
        <w:tabs>
          <w:tab w:val="left" w:pos="8505"/>
        </w:tabs>
      </w:pPr>
      <w:r>
        <w:t xml:space="preserve">This is </w:t>
      </w:r>
      <w:r w:rsidRPr="00701530">
        <w:rPr>
          <w:color w:val="0000FF"/>
        </w:rPr>
        <w:t>the c</w:t>
      </w:r>
      <w:r w:rsidR="002466D4" w:rsidRPr="00701530">
        <w:rPr>
          <w:color w:val="0000FF"/>
        </w:rPr>
        <w:t xml:space="preserve">hromatic approximation of </w:t>
      </w:r>
      <w:r w:rsidR="002466D4" w:rsidRPr="00701530">
        <w:rPr>
          <w:i/>
          <w:color w:val="0000FF"/>
        </w:rPr>
        <w:t>f</w:t>
      </w:r>
      <w:r w:rsidR="002466D4" w:rsidRPr="00701530">
        <w:rPr>
          <w:color w:val="0000FF"/>
        </w:rPr>
        <w:t>(</w:t>
      </w:r>
      <w:r w:rsidR="002466D4" w:rsidRPr="00701530">
        <w:rPr>
          <w:i/>
          <w:color w:val="0000FF"/>
        </w:rPr>
        <w:t>t</w:t>
      </w:r>
      <w:r w:rsidR="002466D4" w:rsidRPr="00701530">
        <w:rPr>
          <w:color w:val="0000FF"/>
        </w:rPr>
        <w:t xml:space="preserve">) of order </w:t>
      </w:r>
      <w:r w:rsidR="002466D4" w:rsidRPr="00701530">
        <w:rPr>
          <w:i/>
          <w:color w:val="0000FF"/>
        </w:rPr>
        <w:t>n</w:t>
      </w:r>
      <w:r w:rsidR="002466D4" w:rsidRPr="00701530">
        <w:rPr>
          <w:color w:val="0000FF"/>
        </w:rPr>
        <w:t xml:space="preserve">, </w:t>
      </w:r>
      <w:r w:rsidR="002466D4" w:rsidRPr="00082623">
        <w:rPr>
          <w:color w:val="0000FF"/>
          <w:u w:val="single"/>
        </w:rPr>
        <w:t xml:space="preserve">centered at </w:t>
      </w:r>
      <w:r w:rsidR="002466D4" w:rsidRPr="00082623">
        <w:rPr>
          <w:i/>
          <w:color w:val="0000FF"/>
          <w:u w:val="single"/>
        </w:rPr>
        <w:t>u</w:t>
      </w:r>
      <w:r w:rsidR="002466D4">
        <w:t xml:space="preserve">. </w:t>
      </w:r>
      <w:r w:rsidR="00DD1649">
        <w:t xml:space="preserve">The way to compute </w:t>
      </w:r>
      <w:proofErr w:type="spellStart"/>
      <w:r w:rsidR="00DD1649" w:rsidRPr="00DD1649">
        <w:rPr>
          <w:i/>
        </w:rPr>
        <w:t>K</w:t>
      </w:r>
      <w:r w:rsidR="00DD1649" w:rsidRPr="00DD1649">
        <w:rPr>
          <w:i/>
          <w:vertAlign w:val="subscript"/>
        </w:rPr>
        <w:t>n</w:t>
      </w:r>
      <w:proofErr w:type="spellEnd"/>
      <w:r w:rsidR="00DD1649">
        <w:t>[</w:t>
      </w:r>
      <w:r w:rsidR="00DD1649" w:rsidRPr="00DD1649">
        <w:rPr>
          <w:i/>
        </w:rPr>
        <w:t>f</w:t>
      </w:r>
      <w:r w:rsidR="00DD1649">
        <w:t>](</w:t>
      </w:r>
      <w:r w:rsidR="00DD1649" w:rsidRPr="00DD1649">
        <w:rPr>
          <w:i/>
        </w:rPr>
        <w:t>u</w:t>
      </w:r>
      <w:r w:rsidR="00DD1649">
        <w:t>) can be seen from (</w:t>
      </w:r>
      <w:r w:rsidR="00703D58">
        <w:t>1-6</w:t>
      </w:r>
      <w:r w:rsidR="00DD1649">
        <w:t xml:space="preserve">). </w:t>
      </w:r>
      <w:r w:rsidR="00375746">
        <w:t xml:space="preserve">Specially, if </w:t>
      </w:r>
      <w:proofErr w:type="gramStart"/>
      <w:r w:rsidR="002466D4" w:rsidRPr="00F30419">
        <w:rPr>
          <w:i/>
        </w:rPr>
        <w:t>w</w:t>
      </w:r>
      <w:r w:rsidR="002466D4">
        <w:t>(</w:t>
      </w:r>
      <w:proofErr w:type="gramEnd"/>
      <w:r w:rsidR="002466D4" w:rsidRPr="0002701D">
        <w:rPr>
          <w:i/>
        </w:rPr>
        <w:sym w:font="Symbol" w:char="F077"/>
      </w:r>
      <w:r w:rsidR="002466D4">
        <w:t>) is a rectangular function</w:t>
      </w:r>
      <w:r w:rsidR="009755E9">
        <w:t xml:space="preserve"> (i.e., the weight function of the Legendre polynomial)</w:t>
      </w:r>
      <w:r w:rsidR="00EF35BD">
        <w:t xml:space="preserve">: </w:t>
      </w:r>
    </w:p>
    <w:p w:rsidR="002466D4" w:rsidRDefault="00703D58" w:rsidP="00703D58">
      <w:pPr>
        <w:pStyle w:val="MTDisplayEquation"/>
      </w:pPr>
      <w:r>
        <w:tab/>
      </w:r>
      <w:r w:rsidRPr="00703D58">
        <w:rPr>
          <w:position w:val="-30"/>
        </w:rPr>
        <w:object w:dxaOrig="3560" w:dyaOrig="720">
          <v:shape id="_x0000_i1049" type="#_x0000_t75" style="width:180pt;height:36pt" o:ole="">
            <v:imagedata r:id="rId57" o:title=""/>
          </v:shape>
          <o:OLEObject Type="Embed" ProgID="Equation.DSMT4" ShapeID="_x0000_i1049" DrawAspect="Content" ObjectID="_1718446419" r:id="rId58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11" w:name="ZEqnNum214607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15</w:instrText>
      </w:r>
      <w:r w:rsidR="001B77AF">
        <w:rPr>
          <w:noProof/>
        </w:rPr>
        <w:fldChar w:fldCharType="end"/>
      </w:r>
      <w:r>
        <w:instrText>)</w:instrText>
      </w:r>
      <w:bookmarkEnd w:id="11"/>
      <w:r>
        <w:fldChar w:fldCharType="end"/>
      </w:r>
      <w:r w:rsidR="00EF35BD">
        <w:br/>
      </w:r>
      <w:r w:rsidR="00375746">
        <w:t>then</w:t>
      </w:r>
    </w:p>
    <w:p w:rsidR="00703D58" w:rsidRPr="00703D58" w:rsidRDefault="00703D58" w:rsidP="00703D58">
      <w:pPr>
        <w:pStyle w:val="MTDisplayEquation"/>
      </w:pPr>
      <w:r>
        <w:tab/>
      </w:r>
      <w:r w:rsidR="008736CC" w:rsidRPr="00703D58">
        <w:rPr>
          <w:position w:val="-28"/>
        </w:rPr>
        <w:object w:dxaOrig="3620" w:dyaOrig="680">
          <v:shape id="_x0000_i1050" type="#_x0000_t75" style="width:180pt;height:36pt" o:ole="">
            <v:imagedata r:id="rId59" o:title=""/>
          </v:shape>
          <o:OLEObject Type="Embed" ProgID="Equation.DSMT4" ShapeID="_x0000_i1050" DrawAspect="Content" ObjectID="_1718446420" r:id="rId60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DD3467" w:rsidRDefault="00375746" w:rsidP="002930BC">
      <w:pPr>
        <w:tabs>
          <w:tab w:val="left" w:pos="8505"/>
        </w:tabs>
      </w:pPr>
      <w:r>
        <w:t xml:space="preserve">Compared to </w:t>
      </w:r>
      <w:r w:rsidR="0099600A">
        <w:t xml:space="preserve">the Taylor expansion in </w:t>
      </w:r>
      <w:r>
        <w:t>(</w:t>
      </w:r>
      <w:r w:rsidR="007D7787">
        <w:t>1-</w:t>
      </w:r>
      <w:r>
        <w:t>2),</w:t>
      </w:r>
      <w:r w:rsidR="008A1B91">
        <w:t xml:space="preserve"> </w:t>
      </w:r>
      <w:r w:rsidR="00454998" w:rsidRPr="00454998">
        <w:rPr>
          <w:position w:val="-14"/>
        </w:rPr>
        <w:object w:dxaOrig="780" w:dyaOrig="420">
          <v:shape id="_x0000_i1051" type="#_x0000_t75" style="width:42pt;height:24pt" o:ole="">
            <v:imagedata r:id="rId61" o:title=""/>
          </v:shape>
          <o:OLEObject Type="Embed" ProgID="Equation.DSMT4" ShapeID="_x0000_i1051" DrawAspect="Content" ObjectID="_1718446421" r:id="rId62"/>
        </w:object>
      </w:r>
      <w:r w:rsidR="00400788">
        <w:t xml:space="preserve"> is replaced by </w:t>
      </w:r>
      <w:r w:rsidR="00454998" w:rsidRPr="00454998">
        <w:rPr>
          <w:position w:val="-14"/>
        </w:rPr>
        <w:object w:dxaOrig="1060" w:dyaOrig="400">
          <v:shape id="_x0000_i1052" type="#_x0000_t75" style="width:54pt;height:18pt" o:ole="">
            <v:imagedata r:id="rId63" o:title=""/>
          </v:shape>
          <o:OLEObject Type="Embed" ProgID="Equation.DSMT4" ShapeID="_x0000_i1052" DrawAspect="Content" ObjectID="_1718446422" r:id="rId64"/>
        </w:object>
      </w:r>
      <w:r w:rsidR="008A1B91">
        <w:t xml:space="preserve"> and </w:t>
      </w:r>
      <w:r w:rsidR="00454998" w:rsidRPr="00454998">
        <w:rPr>
          <w:position w:val="-24"/>
        </w:rPr>
        <w:object w:dxaOrig="300" w:dyaOrig="660">
          <v:shape id="_x0000_i1053" type="#_x0000_t75" style="width:18pt;height:36pt" o:ole="">
            <v:imagedata r:id="rId65" o:title=""/>
          </v:shape>
          <o:OLEObject Type="Embed" ProgID="Equation.DSMT4" ShapeID="_x0000_i1053" DrawAspect="Content" ObjectID="_1718446423" r:id="rId66"/>
        </w:object>
      </w:r>
      <w:r w:rsidR="00400788">
        <w:t xml:space="preserve"> is replaced by </w:t>
      </w:r>
      <w:r w:rsidR="00454998" w:rsidRPr="00454998">
        <w:rPr>
          <w:position w:val="-16"/>
        </w:rPr>
        <w:object w:dxaOrig="1620" w:dyaOrig="440">
          <v:shape id="_x0000_i1054" type="#_x0000_t75" style="width:84pt;height:24pt" o:ole="">
            <v:imagedata r:id="rId67" o:title=""/>
          </v:shape>
          <o:OLEObject Type="Embed" ProgID="Equation.DSMT4" ShapeID="_x0000_i1054" DrawAspect="Content" ObjectID="_1718446424" r:id="rId68"/>
        </w:object>
      </w:r>
      <w:r w:rsidR="008A1B91">
        <w:t>.</w:t>
      </w:r>
      <w:r w:rsidR="0025613F">
        <w:t xml:space="preserve">  </w:t>
      </w:r>
    </w:p>
    <w:p w:rsidR="00BE4585" w:rsidRDefault="00C651E4" w:rsidP="002930BC">
      <w:pPr>
        <w:tabs>
          <w:tab w:val="left" w:pos="8505"/>
        </w:tabs>
      </w:pPr>
      <w:r w:rsidRPr="00701530">
        <w:rPr>
          <w:b/>
        </w:rPr>
        <w:t>(</w:t>
      </w:r>
      <w:r w:rsidR="00B25825" w:rsidRPr="00701530">
        <w:rPr>
          <w:b/>
        </w:rPr>
        <w:t>Proof</w:t>
      </w:r>
      <w:r w:rsidRPr="00701530">
        <w:rPr>
          <w:b/>
        </w:rPr>
        <w:t>)</w:t>
      </w:r>
      <w:r w:rsidR="00B25825" w:rsidRPr="00701530">
        <w:rPr>
          <w:b/>
        </w:rPr>
        <w:t>:</w:t>
      </w:r>
      <w:r w:rsidR="00DD3467" w:rsidRPr="00701530">
        <w:rPr>
          <w:b/>
        </w:rPr>
        <w:t xml:space="preserve"> </w:t>
      </w:r>
      <w:r w:rsidR="00AB0C08">
        <w:t xml:space="preserve">(A) </w:t>
      </w:r>
      <w:r w:rsidR="00615745" w:rsidRPr="00701530">
        <w:rPr>
          <w:u w:val="single"/>
        </w:rPr>
        <w:t>For t</w:t>
      </w:r>
      <w:r w:rsidR="00DD3467" w:rsidRPr="00701530">
        <w:rPr>
          <w:u w:val="single"/>
        </w:rPr>
        <w:t xml:space="preserve">he case </w:t>
      </w:r>
      <w:r w:rsidR="00615745" w:rsidRPr="00701530">
        <w:rPr>
          <w:u w:val="single"/>
        </w:rPr>
        <w:t>where</w:t>
      </w:r>
      <w:r w:rsidR="00DD3467" w:rsidRPr="00701530">
        <w:rPr>
          <w:u w:val="single"/>
        </w:rPr>
        <w:t xml:space="preserve"> </w:t>
      </w:r>
      <w:r w:rsidR="00DD3467" w:rsidRPr="00701530">
        <w:rPr>
          <w:i/>
          <w:u w:val="single"/>
        </w:rPr>
        <w:t>u</w:t>
      </w:r>
      <w:r w:rsidR="00DD3467" w:rsidRPr="00701530">
        <w:rPr>
          <w:u w:val="single"/>
        </w:rPr>
        <w:t xml:space="preserve"> = 0</w:t>
      </w:r>
      <w:r w:rsidR="00615745">
        <w:t xml:space="preserve">, we can apply the </w:t>
      </w:r>
      <w:r w:rsidR="001264A6" w:rsidRPr="001264A6">
        <w:t>Fourier-</w:t>
      </w:r>
      <w:proofErr w:type="spellStart"/>
      <w:r w:rsidR="001264A6" w:rsidRPr="001264A6">
        <w:t>Stieltjes</w:t>
      </w:r>
      <w:proofErr w:type="spellEnd"/>
      <w:r w:rsidR="001264A6" w:rsidRPr="001264A6">
        <w:t xml:space="preserve"> transform</w:t>
      </w:r>
      <w:r w:rsidR="00CE09B4">
        <w:t>:</w:t>
      </w:r>
    </w:p>
    <w:p w:rsidR="00703D58" w:rsidRDefault="00703D58" w:rsidP="00703D58">
      <w:pPr>
        <w:pStyle w:val="MTDisplayEquation"/>
      </w:pPr>
      <w:r>
        <w:lastRenderedPageBreak/>
        <w:tab/>
      </w:r>
      <w:r w:rsidRPr="00703D58">
        <w:rPr>
          <w:position w:val="-30"/>
        </w:rPr>
        <w:object w:dxaOrig="2799" w:dyaOrig="720">
          <v:shape id="_x0000_i1055" type="#_x0000_t75" style="width:138pt;height:36pt" o:ole="">
            <v:imagedata r:id="rId69" o:title=""/>
          </v:shape>
          <o:OLEObject Type="Embed" ProgID="Equation.DSMT4" ShapeID="_x0000_i1055" DrawAspect="Content" ObjectID="_1718446425" r:id="rId70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17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703D58" w:rsidRDefault="00E17D76" w:rsidP="00703D58">
      <w:pPr>
        <w:pStyle w:val="MTDisplayEquation"/>
      </w:pPr>
      <w:r>
        <w:t>We have</w:t>
      </w:r>
      <w:r w:rsidR="00CE09B4">
        <w:t xml:space="preserve"> </w:t>
      </w:r>
    </w:p>
    <w:p w:rsidR="008D0B39" w:rsidRDefault="00703D58" w:rsidP="00703D58">
      <w:pPr>
        <w:pStyle w:val="MTDisplayEquation"/>
      </w:pPr>
      <w:r>
        <w:tab/>
      </w:r>
      <w:r w:rsidR="008736CC" w:rsidRPr="00703D58">
        <w:rPr>
          <w:position w:val="-16"/>
        </w:rPr>
        <w:object w:dxaOrig="2160" w:dyaOrig="440">
          <v:shape id="_x0000_i1056" type="#_x0000_t75" style="width:108pt;height:24pt" o:ole="">
            <v:imagedata r:id="rId71" o:title=""/>
          </v:shape>
          <o:OLEObject Type="Embed" ProgID="Equation.DSMT4" ShapeID="_x0000_i1056" DrawAspect="Content" ObjectID="_1718446426" r:id="rId72"/>
        </w:object>
      </w:r>
      <w:r>
        <w:t xml:space="preserve">, </w:t>
      </w:r>
      <w:r w:rsidR="008736CC" w:rsidRPr="00703D58">
        <w:rPr>
          <w:position w:val="-30"/>
        </w:rPr>
        <w:object w:dxaOrig="3940" w:dyaOrig="720">
          <v:shape id="_x0000_i1057" type="#_x0000_t75" style="width:198pt;height:36pt" o:ole="">
            <v:imagedata r:id="rId73" o:title=""/>
          </v:shape>
          <o:OLEObject Type="Embed" ProgID="Equation.DSMT4" ShapeID="_x0000_i1057" DrawAspect="Content" ObjectID="_1718446427" r:id="rId74"/>
        </w:object>
      </w:r>
      <w:r>
        <w:t xml:space="preserve">. 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</w:instrText>
      </w:r>
      <w:r w:rsidR="001B77AF">
        <w:instrText xml:space="preserve">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18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r w:rsidR="00C651E4" w:rsidRPr="00703D58">
        <w:t>S</w:t>
      </w:r>
      <w:r w:rsidR="00CE09B4" w:rsidRPr="00703D58">
        <w:t>ince the transfer functions</w:t>
      </w:r>
      <w:r w:rsidR="00CE09B4">
        <w:t xml:space="preserve"> </w:t>
      </w:r>
      <w:proofErr w:type="spellStart"/>
      <w:proofErr w:type="gramStart"/>
      <w:r w:rsidR="004100AA" w:rsidRPr="004100AA">
        <w:rPr>
          <w:i/>
        </w:rPr>
        <w:t>P</w:t>
      </w:r>
      <w:r w:rsidR="004100AA" w:rsidRPr="004100AA">
        <w:rPr>
          <w:i/>
          <w:vertAlign w:val="subscript"/>
        </w:rPr>
        <w:t>n</w:t>
      </w:r>
      <w:proofErr w:type="spellEnd"/>
      <w:r w:rsidR="004100AA">
        <w:t>(</w:t>
      </w:r>
      <w:proofErr w:type="gramEnd"/>
      <w:r w:rsidR="004100AA" w:rsidRPr="004100AA">
        <w:rPr>
          <w:i/>
        </w:rPr>
        <w:sym w:font="Symbol" w:char="F077"/>
      </w:r>
      <w:r w:rsidR="004100AA">
        <w:t xml:space="preserve">) </w:t>
      </w:r>
      <w:r w:rsidR="00CE09B4">
        <w:t xml:space="preserve">of </w:t>
      </w:r>
      <w:r w:rsidR="004100AA">
        <w:t xml:space="preserve">the </w:t>
      </w:r>
      <w:r w:rsidR="00CE09B4" w:rsidRPr="0035784A">
        <w:t>chromatic derivatives</w:t>
      </w:r>
      <w:r w:rsidR="00CE09B4">
        <w:t xml:space="preserve"> in </w:t>
      </w:r>
      <w:r w:rsidR="00E95E10">
        <w:t xml:space="preserve">the </w:t>
      </w:r>
      <w:r w:rsidR="00CE09B4">
        <w:t xml:space="preserve">Fourier domain are </w:t>
      </w:r>
      <w:r w:rsidR="00CE09B4" w:rsidRPr="006D369B">
        <w:t>orthonormal polynomials</w:t>
      </w:r>
      <w:r w:rsidR="00CE09B4">
        <w:t xml:space="preserve">, we consider </w:t>
      </w:r>
      <w:r w:rsidR="00C651E4">
        <w:t xml:space="preserve">the </w:t>
      </w:r>
      <w:r w:rsidR="00673C37" w:rsidRPr="001264A6">
        <w:t>Fourier-</w:t>
      </w:r>
      <w:proofErr w:type="spellStart"/>
      <w:r w:rsidR="00673C37" w:rsidRPr="001264A6">
        <w:t>Stieltjes</w:t>
      </w:r>
      <w:proofErr w:type="spellEnd"/>
      <w:r w:rsidR="00673C37" w:rsidRPr="001264A6">
        <w:t xml:space="preserve"> transform</w:t>
      </w:r>
      <w:r w:rsidR="0033547A">
        <w:t xml:space="preserve"> </w:t>
      </w:r>
      <w:r w:rsidR="00CE09B4">
        <w:t>of a signal can be expand</w:t>
      </w:r>
      <w:r w:rsidR="00C651E4">
        <w:t>ed</w:t>
      </w:r>
      <w:r w:rsidR="00CE09B4">
        <w:t xml:space="preserve"> in </w:t>
      </w:r>
    </w:p>
    <w:p w:rsidR="00454998" w:rsidRPr="00454998" w:rsidRDefault="00454998" w:rsidP="00454998">
      <w:pPr>
        <w:pStyle w:val="MTDisplayEquation"/>
      </w:pPr>
      <w:r>
        <w:tab/>
      </w:r>
      <w:r w:rsidRPr="00454998">
        <w:rPr>
          <w:position w:val="-28"/>
        </w:rPr>
        <w:object w:dxaOrig="2000" w:dyaOrig="680">
          <v:shape id="_x0000_i1058" type="#_x0000_t75" style="width:102pt;height:36pt" o:ole="">
            <v:imagedata r:id="rId75" o:title=""/>
          </v:shape>
          <o:OLEObject Type="Embed" ProgID="Equation.DSMT4" ShapeID="_x0000_i1058" DrawAspect="Content" ObjectID="_1718446428" r:id="rId76"/>
        </w:object>
      </w:r>
      <w:r>
        <w:t xml:space="preserve"> where </w:t>
      </w:r>
      <w:r w:rsidRPr="008B7FE9">
        <w:rPr>
          <w:position w:val="-38"/>
        </w:rPr>
        <w:object w:dxaOrig="2840" w:dyaOrig="880">
          <v:shape id="_x0000_i1059" type="#_x0000_t75" style="width:2in;height:48pt" o:ole="">
            <v:imagedata r:id="rId77" o:title=""/>
          </v:shape>
          <o:OLEObject Type="Embed" ProgID="Equation.DSMT4" ShapeID="_x0000_i1059" DrawAspect="Content" ObjectID="_1718446429" r:id="rId78"/>
        </w:object>
      </w:r>
      <w:r>
        <w:t>.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19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D0B39" w:rsidRDefault="008B7FE9" w:rsidP="002930BC">
      <w:pPr>
        <w:tabs>
          <w:tab w:val="left" w:pos="8505"/>
        </w:tabs>
      </w:pPr>
      <w:r>
        <w:t xml:space="preserve">Therefore, </w:t>
      </w:r>
    </w:p>
    <w:p w:rsidR="00454998" w:rsidRDefault="00454998" w:rsidP="00454998">
      <w:pPr>
        <w:pStyle w:val="MTDisplayEquation"/>
      </w:pPr>
      <w:r>
        <w:tab/>
      </w:r>
      <w:r w:rsidR="008736CC" w:rsidRPr="00454998">
        <w:rPr>
          <w:position w:val="-106"/>
        </w:rPr>
        <w:object w:dxaOrig="4599" w:dyaOrig="2240">
          <v:shape id="_x0000_i1060" type="#_x0000_t75" style="width:228pt;height:114pt" o:ole="">
            <v:imagedata r:id="rId79" o:title=""/>
          </v:shape>
          <o:OLEObject Type="Embed" ProgID="Equation.DSMT4" ShapeID="_x0000_i1060" DrawAspect="Content" ObjectID="_1718446430" r:id="rId80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20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454998" w:rsidRPr="00454998" w:rsidRDefault="00454998" w:rsidP="00454998">
      <w:pPr>
        <w:pStyle w:val="MTDisplayEquation"/>
      </w:pPr>
      <w:r>
        <w:tab/>
      </w:r>
      <w:r w:rsidR="008736CC" w:rsidRPr="008736CC">
        <w:rPr>
          <w:position w:val="-52"/>
        </w:rPr>
        <w:object w:dxaOrig="6300" w:dyaOrig="1160">
          <v:shape id="_x0000_i1061" type="#_x0000_t75" style="width:318pt;height:60pt" o:ole="">
            <v:imagedata r:id="rId81" o:title=""/>
          </v:shape>
          <o:OLEObject Type="Embed" ProgID="Equation.DSMT4" ShapeID="_x0000_i1061" DrawAspect="Content" ObjectID="_1718446431" r:id="rId82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21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B07353" w:rsidRDefault="00B07353" w:rsidP="002930BC">
      <w:pPr>
        <w:tabs>
          <w:tab w:val="left" w:pos="8505"/>
        </w:tabs>
      </w:pPr>
      <w:r>
        <w:t xml:space="preserve">where </w:t>
      </w:r>
      <w:proofErr w:type="gramStart"/>
      <w:r w:rsidRPr="00B07353">
        <w:rPr>
          <w:i/>
        </w:rPr>
        <w:t>w</w:t>
      </w:r>
      <w:r>
        <w:t>(</w:t>
      </w:r>
      <w:proofErr w:type="gramEnd"/>
      <w:r w:rsidRPr="00B07353">
        <w:rPr>
          <w:i/>
        </w:rPr>
        <w:sym w:font="Symbol" w:char="F077"/>
      </w:r>
      <w:r>
        <w:t>) is the weight function of the Legendre polynomial</w:t>
      </w:r>
      <w:r w:rsidR="00DC6623">
        <w:t xml:space="preserve"> in (1</w:t>
      </w:r>
      <w:r w:rsidR="008B183A">
        <w:t>1</w:t>
      </w:r>
      <w:r w:rsidR="00DC6623">
        <w:t>)</w:t>
      </w:r>
      <w:r>
        <w:t xml:space="preserve">. </w:t>
      </w:r>
      <w:r w:rsidR="006C1F34">
        <w:t>From (1</w:t>
      </w:r>
      <w:r w:rsidR="008B183A">
        <w:t>5</w:t>
      </w:r>
      <w:r w:rsidR="006C1F34">
        <w:t>) and (1</w:t>
      </w:r>
      <w:r w:rsidR="008B183A">
        <w:t>7</w:t>
      </w:r>
      <w:r w:rsidR="006C1F34">
        <w:t xml:space="preserve">), </w:t>
      </w:r>
      <w:r>
        <w:t xml:space="preserve">        </w:t>
      </w:r>
    </w:p>
    <w:p w:rsidR="00B07353" w:rsidRDefault="00454998" w:rsidP="00454998">
      <w:pPr>
        <w:pStyle w:val="MTDisplayEquation"/>
      </w:pPr>
      <w:r>
        <w:tab/>
      </w:r>
      <w:r w:rsidR="008736CC" w:rsidRPr="00454998">
        <w:rPr>
          <w:position w:val="-28"/>
        </w:rPr>
        <w:object w:dxaOrig="2740" w:dyaOrig="680">
          <v:shape id="_x0000_i1062" type="#_x0000_t75" style="width:138pt;height:36pt" o:ole="">
            <v:imagedata r:id="rId83" o:title=""/>
          </v:shape>
          <o:OLEObject Type="Embed" ProgID="Equation.DSMT4" ShapeID="_x0000_i1062" DrawAspect="Content" ObjectID="_1718446432" r:id="rId84"/>
        </w:object>
      </w:r>
      <w:r>
        <w:rPr>
          <w:rFonts w:hint="eastAsia"/>
        </w:rPr>
        <w:t>,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bookmarkStart w:id="12" w:name="_Hlk54044191"/>
      <w:r w:rsidR="00DC6623">
        <w:br/>
        <w:t xml:space="preserve">then </w:t>
      </w:r>
    </w:p>
    <w:p w:rsidR="00454998" w:rsidRPr="00454998" w:rsidRDefault="00454998" w:rsidP="00454998">
      <w:pPr>
        <w:pStyle w:val="MTDisplayEquation"/>
      </w:pPr>
      <w:r>
        <w:lastRenderedPageBreak/>
        <w:tab/>
      </w:r>
      <w:r w:rsidR="008736CC" w:rsidRPr="00454998">
        <w:rPr>
          <w:position w:val="-176"/>
        </w:rPr>
        <w:object w:dxaOrig="4360" w:dyaOrig="3700">
          <v:shape id="_x0000_i1063" type="#_x0000_t75" style="width:3in;height:186pt" o:ole="">
            <v:imagedata r:id="rId85" o:title=""/>
          </v:shape>
          <o:OLEObject Type="Embed" ProgID="Equation.DSMT4" ShapeID="_x0000_i1063" DrawAspect="Content" ObjectID="_1718446433" r:id="rId86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23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bookmarkEnd w:id="12"/>
    <w:p w:rsidR="006C1F34" w:rsidRDefault="006C1F34" w:rsidP="002930BC">
      <w:pPr>
        <w:tabs>
          <w:tab w:val="left" w:pos="8505"/>
        </w:tabs>
      </w:pPr>
      <w:r>
        <w:t xml:space="preserve">where </w:t>
      </w:r>
      <w:r w:rsidRPr="006C1F34">
        <w:rPr>
          <w:i/>
        </w:rPr>
        <w:t>B</w:t>
      </w:r>
      <w:r w:rsidRPr="006C1F34">
        <w:rPr>
          <w:vertAlign w:val="subscript"/>
        </w:rPr>
        <w:t>0</w:t>
      </w:r>
      <w:r>
        <w:t>(</w:t>
      </w:r>
      <w:r w:rsidRPr="006C1F34">
        <w:rPr>
          <w:i/>
        </w:rPr>
        <w:t>t</w:t>
      </w:r>
      <w:r>
        <w:t>) is defined in</w:t>
      </w:r>
      <w:r w:rsidR="00454998">
        <w:t xml:space="preserve"> </w:t>
      </w:r>
      <w:r w:rsidR="00454998">
        <w:fldChar w:fldCharType="begin"/>
      </w:r>
      <w:r w:rsidR="00454998">
        <w:instrText xml:space="preserve"> GOTOBUTTON ZEqnNum702949  \* MERGEFORMAT </w:instrText>
      </w:r>
      <w:r w:rsidR="001B77AF">
        <w:fldChar w:fldCharType="begin"/>
      </w:r>
      <w:r w:rsidR="001B77AF">
        <w:instrText xml:space="preserve"> REF ZEqnNum702949 \* Charformat \! \* MERGEFORMAT </w:instrText>
      </w:r>
      <w:r w:rsidR="001B77AF">
        <w:fldChar w:fldCharType="separate"/>
      </w:r>
      <w:r w:rsidR="00D92B45">
        <w:instrText>(1-12)</w:instrText>
      </w:r>
      <w:r w:rsidR="001B77AF">
        <w:fldChar w:fldCharType="end"/>
      </w:r>
      <w:r w:rsidR="00454998">
        <w:fldChar w:fldCharType="end"/>
      </w:r>
      <w:r>
        <w:t xml:space="preserve">. </w:t>
      </w:r>
      <w:r w:rsidR="00121153">
        <w:t xml:space="preserve">          </w:t>
      </w:r>
    </w:p>
    <w:p w:rsidR="00615745" w:rsidRDefault="00AB0C08" w:rsidP="002930BC">
      <w:pPr>
        <w:tabs>
          <w:tab w:val="left" w:pos="8505"/>
        </w:tabs>
        <w:ind w:firstLineChars="177" w:firstLine="425"/>
      </w:pPr>
      <w:r>
        <w:t xml:space="preserve">(B) </w:t>
      </w:r>
      <w:r w:rsidR="006C1F34" w:rsidRPr="00430C4B">
        <w:rPr>
          <w:u w:val="single"/>
        </w:rPr>
        <w:t xml:space="preserve">For the case where </w:t>
      </w:r>
      <w:r w:rsidR="006C1F34" w:rsidRPr="00430C4B">
        <w:rPr>
          <w:i/>
          <w:u w:val="single"/>
        </w:rPr>
        <w:t>u</w:t>
      </w:r>
      <w:r w:rsidR="006C1F34" w:rsidRPr="00430C4B">
        <w:rPr>
          <w:u w:val="single"/>
        </w:rPr>
        <w:t xml:space="preserve"> </w:t>
      </w:r>
      <w:r w:rsidR="006C1F34" w:rsidRPr="00430C4B">
        <w:rPr>
          <w:u w:val="single"/>
        </w:rPr>
        <w:sym w:font="Symbol" w:char="F0B9"/>
      </w:r>
      <w:r w:rsidR="006C1F34" w:rsidRPr="00430C4B">
        <w:rPr>
          <w:u w:val="single"/>
        </w:rPr>
        <w:t xml:space="preserve"> 0</w:t>
      </w:r>
      <w:r w:rsidR="006C1F34">
        <w:t>,</w:t>
      </w:r>
      <w:r w:rsidR="00AC3246">
        <w:t xml:space="preserve"> consider expand</w:t>
      </w:r>
      <w:r w:rsidR="00B5776F">
        <w:t>ing</w:t>
      </w:r>
      <w:r w:rsidR="00AC3246">
        <w:t xml:space="preserve"> the </w:t>
      </w:r>
      <w:r w:rsidR="00B5776F">
        <w:t xml:space="preserve">following </w:t>
      </w:r>
      <w:r w:rsidR="00AC3246">
        <w:t>function</w:t>
      </w:r>
      <w:r w:rsidR="00B5776F">
        <w:t xml:space="preserve">:   </w:t>
      </w:r>
    </w:p>
    <w:p w:rsidR="00AC3246" w:rsidRDefault="00454998" w:rsidP="00454998">
      <w:pPr>
        <w:pStyle w:val="MTDisplayEquation"/>
      </w:pPr>
      <w:r>
        <w:tab/>
      </w:r>
      <w:r w:rsidRPr="00454998">
        <w:rPr>
          <w:position w:val="-28"/>
        </w:rPr>
        <w:object w:dxaOrig="2780" w:dyaOrig="680">
          <v:shape id="_x0000_i1064" type="#_x0000_t75" style="width:138pt;height:36pt" o:ole="">
            <v:imagedata r:id="rId87" o:title=""/>
          </v:shape>
          <o:OLEObject Type="Embed" ProgID="Equation.DSMT4" ShapeID="_x0000_i1064" DrawAspect="Content" ObjectID="_1718446434" r:id="rId88"/>
        </w:object>
      </w:r>
      <w:r>
        <w:rPr>
          <w:rFonts w:hint="eastAsia"/>
        </w:rPr>
        <w:t>,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13" w:name="ZEqnNum837042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</w:instrText>
      </w:r>
      <w:r w:rsidR="001B77AF">
        <w:instrText xml:space="preserve">AT </w:instrText>
      </w:r>
      <w:r w:rsidR="001B77AF">
        <w:fldChar w:fldCharType="separate"/>
      </w:r>
      <w:r w:rsidR="00D92B45">
        <w:rPr>
          <w:noProof/>
        </w:rPr>
        <w:instrText>24</w:instrText>
      </w:r>
      <w:r w:rsidR="001B77AF">
        <w:rPr>
          <w:noProof/>
        </w:rPr>
        <w:fldChar w:fldCharType="end"/>
      </w:r>
      <w:r>
        <w:instrText>)</w:instrText>
      </w:r>
      <w:bookmarkEnd w:id="13"/>
      <w:r>
        <w:fldChar w:fldCharType="end"/>
      </w:r>
      <w:r w:rsidR="00B95C23">
        <w:br/>
        <w:t xml:space="preserve"> where </w:t>
      </w:r>
      <w:r w:rsidR="00B95C23" w:rsidRPr="008B7FE9">
        <w:rPr>
          <w:position w:val="-38"/>
        </w:rPr>
        <w:object w:dxaOrig="3240" w:dyaOrig="880">
          <v:shape id="_x0000_i1065" type="#_x0000_t75" style="width:162pt;height:48pt" o:ole="">
            <v:imagedata r:id="rId89" o:title=""/>
          </v:shape>
          <o:OLEObject Type="Embed" ProgID="Equation.DSMT4" ShapeID="_x0000_i1065" DrawAspect="Content" ObjectID="_1718446435" r:id="rId90"/>
        </w:object>
      </w:r>
      <w:r w:rsidR="00B95C23">
        <w:t>.</w:t>
      </w:r>
    </w:p>
    <w:p w:rsidR="00454998" w:rsidRDefault="00454998" w:rsidP="00454998">
      <w:pPr>
        <w:pStyle w:val="MTDisplayEquation"/>
      </w:pPr>
      <w:r>
        <w:tab/>
      </w:r>
      <w:r w:rsidR="008736CC" w:rsidRPr="00454998">
        <w:rPr>
          <w:position w:val="-142"/>
        </w:rPr>
        <w:object w:dxaOrig="4520" w:dyaOrig="3360">
          <v:shape id="_x0000_i1066" type="#_x0000_t75" style="width:228pt;height:168pt" o:ole="">
            <v:imagedata r:id="rId91" o:title=""/>
          </v:shape>
          <o:OLEObject Type="Embed" ProgID="Equation.DSMT4" ShapeID="_x0000_i1066" DrawAspect="Content" ObjectID="_1718446436" r:id="rId92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AC3246" w:rsidRDefault="00454998" w:rsidP="00454998">
      <w:pPr>
        <w:pStyle w:val="MTDisplayEquation"/>
      </w:pPr>
      <w:r>
        <w:tab/>
      </w:r>
      <w:r w:rsidRPr="00454998">
        <w:rPr>
          <w:position w:val="-14"/>
        </w:rPr>
        <w:object w:dxaOrig="2320" w:dyaOrig="440">
          <v:shape id="_x0000_i1067" type="#_x0000_t75" style="width:114pt;height:24pt" o:ole="">
            <v:imagedata r:id="rId93" o:title=""/>
          </v:shape>
          <o:OLEObject Type="Embed" ProgID="Equation.DSMT4" ShapeID="_x0000_i1067" DrawAspect="Content" ObjectID="_1718446437" r:id="rId94"/>
        </w:object>
      </w:r>
      <w:r>
        <w:t>,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14" w:name="ZEqnNum760392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26</w:instrText>
      </w:r>
      <w:r w:rsidR="001B77AF">
        <w:rPr>
          <w:noProof/>
        </w:rPr>
        <w:fldChar w:fldCharType="end"/>
      </w:r>
      <w:r>
        <w:instrText>)</w:instrText>
      </w:r>
      <w:bookmarkEnd w:id="14"/>
      <w:r>
        <w:fldChar w:fldCharType="end"/>
      </w:r>
      <w:r w:rsidR="00D135CB">
        <w:br/>
        <w:t>Then, from Eq.</w:t>
      </w:r>
      <w:r>
        <w:t xml:space="preserve"> </w:t>
      </w:r>
      <w:r>
        <w:fldChar w:fldCharType="begin"/>
      </w:r>
      <w:r>
        <w:instrText xml:space="preserve"> GOTOBUTTON ZEqnNum760392  \* MERGEFORMAT </w:instrText>
      </w:r>
      <w:r w:rsidR="001B77AF">
        <w:fldChar w:fldCharType="begin"/>
      </w:r>
      <w:r w:rsidR="001B77AF">
        <w:instrText xml:space="preserve"> REF Z</w:instrText>
      </w:r>
      <w:r w:rsidR="001B77AF">
        <w:instrText xml:space="preserve">EqnNum760392 \* Charformat \! \* MERGEFORMAT </w:instrText>
      </w:r>
      <w:r w:rsidR="001B77AF">
        <w:fldChar w:fldCharType="separate"/>
      </w:r>
      <w:r w:rsidR="00D92B45">
        <w:instrText>(1-26)</w:instrText>
      </w:r>
      <w:r w:rsidR="001B77AF">
        <w:fldChar w:fldCharType="end"/>
      </w:r>
      <w:r>
        <w:fldChar w:fldCharType="end"/>
      </w:r>
      <w:r w:rsidR="00D135CB">
        <w:t xml:space="preserve">,   </w:t>
      </w:r>
    </w:p>
    <w:p w:rsidR="00454998" w:rsidRDefault="00454998" w:rsidP="00454998">
      <w:pPr>
        <w:pStyle w:val="MTDisplayEquation"/>
      </w:pPr>
      <w:r>
        <w:tab/>
      </w:r>
      <w:r w:rsidR="008736CC" w:rsidRPr="00454998">
        <w:rPr>
          <w:position w:val="-28"/>
        </w:rPr>
        <w:object w:dxaOrig="3159" w:dyaOrig="680">
          <v:shape id="_x0000_i1068" type="#_x0000_t75" style="width:156pt;height:36pt" o:ole="">
            <v:imagedata r:id="rId95" o:title=""/>
          </v:shape>
          <o:OLEObject Type="Embed" ProgID="Equation.DSMT4" ShapeID="_x0000_i1068" DrawAspect="Content" ObjectID="_1718446438" r:id="rId96"/>
        </w:object>
      </w:r>
      <w:r>
        <w:rPr>
          <w:rFonts w:hint="eastAsia"/>
        </w:rPr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27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r>
        <w:br/>
      </w:r>
    </w:p>
    <w:p w:rsidR="00AC3246" w:rsidRDefault="00454998" w:rsidP="00454998">
      <w:pPr>
        <w:pStyle w:val="MTDisplayEquation"/>
      </w:pPr>
      <w:r>
        <w:tab/>
      </w:r>
      <w:r w:rsidR="008736CC" w:rsidRPr="00454998">
        <w:rPr>
          <w:position w:val="-176"/>
        </w:rPr>
        <w:object w:dxaOrig="4660" w:dyaOrig="3700">
          <v:shape id="_x0000_i1069" type="#_x0000_t75" style="width:234pt;height:186pt" o:ole="">
            <v:imagedata r:id="rId97" o:title=""/>
          </v:shape>
          <o:OLEObject Type="Embed" ProgID="Equation.DSMT4" ShapeID="_x0000_i1069" DrawAspect="Content" ObjectID="_1718446439" r:id="rId98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28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C576B" w:rsidRDefault="00B45AD8" w:rsidP="002930BC">
      <w:pPr>
        <w:tabs>
          <w:tab w:val="left" w:pos="8505"/>
        </w:tabs>
        <w:rPr>
          <w:b/>
        </w:rPr>
      </w:pPr>
      <w:r w:rsidRPr="00B45AD8">
        <w:rPr>
          <w:b/>
        </w:rPr>
        <w:t>[</w:t>
      </w:r>
      <w:r w:rsidR="00F42490">
        <w:rPr>
          <w:b/>
        </w:rPr>
        <w:t>P</w:t>
      </w:r>
      <w:r w:rsidR="00F42490" w:rsidRPr="00B45AD8">
        <w:rPr>
          <w:b/>
        </w:rPr>
        <w:t xml:space="preserve">roperty </w:t>
      </w:r>
      <w:r w:rsidR="00F42490">
        <w:rPr>
          <w:b/>
        </w:rPr>
        <w:t xml:space="preserve">1.1] </w:t>
      </w:r>
      <w:r w:rsidR="004F3B04" w:rsidRPr="00B45AD8">
        <w:rPr>
          <w:b/>
        </w:rPr>
        <w:t>Parseval</w:t>
      </w:r>
      <w:r w:rsidR="008B183A">
        <w:rPr>
          <w:b/>
        </w:rPr>
        <w:t>’s</w:t>
      </w:r>
      <w:r w:rsidR="004F3B04" w:rsidRPr="00B45AD8">
        <w:rPr>
          <w:b/>
        </w:rPr>
        <w:t xml:space="preserve"> </w:t>
      </w:r>
      <w:r>
        <w:rPr>
          <w:b/>
        </w:rPr>
        <w:t>P</w:t>
      </w:r>
      <w:r w:rsidR="004F3B04" w:rsidRPr="00B45AD8">
        <w:rPr>
          <w:b/>
        </w:rPr>
        <w:t>roperty:</w:t>
      </w:r>
    </w:p>
    <w:p w:rsidR="00454998" w:rsidRPr="00B45AD8" w:rsidRDefault="00454998" w:rsidP="00454998">
      <w:pPr>
        <w:pStyle w:val="MTDisplayEquation"/>
      </w:pPr>
      <w:r>
        <w:tab/>
      </w:r>
      <w:r w:rsidRPr="00454998">
        <w:rPr>
          <w:position w:val="-66"/>
        </w:rPr>
        <w:object w:dxaOrig="5420" w:dyaOrig="1440">
          <v:shape id="_x0000_i1070" type="#_x0000_t75" style="width:270pt;height:1in" o:ole="">
            <v:imagedata r:id="rId99" o:title=""/>
          </v:shape>
          <o:OLEObject Type="Embed" ProgID="Equation.DSMT4" ShapeID="_x0000_i1070" DrawAspect="Content" ObjectID="_1718446440" r:id="rId100"/>
        </w:object>
      </w:r>
      <w:r>
        <w:t xml:space="preserve"> </w:t>
      </w:r>
      <w:r>
        <w:tab/>
        <w:t xml:space="preserve"> </w:t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29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4F3B04" w:rsidRDefault="00454998" w:rsidP="002930BC">
      <w:pPr>
        <w:tabs>
          <w:tab w:val="left" w:pos="8505"/>
        </w:tabs>
      </w:pPr>
      <w:r>
        <w:t xml:space="preserve"> </w:t>
      </w:r>
      <w:r w:rsidR="00FF77CD">
        <w:t>(</w:t>
      </w:r>
      <w:r w:rsidR="004F3B04">
        <w:t>Proof</w:t>
      </w:r>
      <w:r w:rsidR="00FF77CD">
        <w:t>)</w:t>
      </w:r>
      <w:r w:rsidR="004F3B04">
        <w:t>:</w:t>
      </w:r>
      <w:r w:rsidR="00F55AD9">
        <w:rPr>
          <w:rFonts w:hint="eastAsia"/>
        </w:rPr>
        <w:t xml:space="preserve"> </w:t>
      </w:r>
      <w:r w:rsidR="000C42FD">
        <w:t>From</w:t>
      </w:r>
      <w:r w:rsidR="00F55AD9">
        <w:t xml:space="preserve"> </w:t>
      </w:r>
      <w:r w:rsidR="00A37A09">
        <w:fldChar w:fldCharType="begin"/>
      </w:r>
      <w:r w:rsidR="00A37A09">
        <w:instrText xml:space="preserve"> GOTOBUTTON ZEqnNum837042  \* MERGEFORMAT </w:instrText>
      </w:r>
      <w:r w:rsidR="001B77AF">
        <w:fldChar w:fldCharType="begin"/>
      </w:r>
      <w:r w:rsidR="001B77AF">
        <w:instrText xml:space="preserve"> REF ZEqnNum837042 \* Charformat</w:instrText>
      </w:r>
      <w:r w:rsidR="001B77AF">
        <w:instrText xml:space="preserve"> \! \* MERGEFORMAT </w:instrText>
      </w:r>
      <w:r w:rsidR="001B77AF">
        <w:fldChar w:fldCharType="separate"/>
      </w:r>
      <w:r w:rsidR="00D92B45">
        <w:instrText>(1-24)</w:instrText>
      </w:r>
      <w:r w:rsidR="001B77AF">
        <w:fldChar w:fldCharType="end"/>
      </w:r>
      <w:r w:rsidR="00A37A09">
        <w:fldChar w:fldCharType="end"/>
      </w:r>
      <w:r w:rsidR="00F55AD9">
        <w:t>,</w:t>
      </w:r>
      <w:r w:rsidR="000C42FD">
        <w:t xml:space="preserve"> we have          </w:t>
      </w:r>
    </w:p>
    <w:p w:rsidR="00D065D1" w:rsidRDefault="008736CC" w:rsidP="00D065D1">
      <w:pPr>
        <w:tabs>
          <w:tab w:val="left" w:pos="8505"/>
        </w:tabs>
        <w:jc w:val="center"/>
      </w:pPr>
      <w:r w:rsidRPr="00276ED1">
        <w:rPr>
          <w:position w:val="-126"/>
        </w:rPr>
        <w:object w:dxaOrig="5679" w:dyaOrig="2640">
          <v:shape id="_x0000_i1071" type="#_x0000_t75" style="width:282pt;height:132pt" o:ole="">
            <v:imagedata r:id="rId101" o:title=""/>
          </v:shape>
          <o:OLEObject Type="Embed" ProgID="Equation.DSMT4" ShapeID="_x0000_i1071" DrawAspect="Content" ObjectID="_1718446441" r:id="rId102"/>
        </w:object>
      </w:r>
      <w:r w:rsidR="00BF3294">
        <w:t xml:space="preserve"> </w:t>
      </w:r>
    </w:p>
    <w:p w:rsidR="00BF3294" w:rsidRDefault="00276ED1" w:rsidP="00D065D1">
      <w:pPr>
        <w:tabs>
          <w:tab w:val="left" w:pos="8505"/>
        </w:tabs>
        <w:jc w:val="center"/>
      </w:pPr>
      <w:r>
        <w:t xml:space="preserve"> </w:t>
      </w:r>
      <w:r w:rsidR="00CD768A">
        <w:t xml:space="preserve">   </w:t>
      </w:r>
      <w:r w:rsidR="00D065D1">
        <w:t xml:space="preserve">     </w:t>
      </w:r>
      <w:r w:rsidR="00CD768A">
        <w:t xml:space="preserve"> </w:t>
      </w:r>
      <w:r>
        <w:t xml:space="preserve">  </w:t>
      </w:r>
      <w:r w:rsidRPr="0091253E">
        <w:rPr>
          <w:position w:val="-28"/>
        </w:rPr>
        <w:object w:dxaOrig="3519" w:dyaOrig="680">
          <v:shape id="_x0000_i1072" type="#_x0000_t75" style="width:174pt;height:36pt" o:ole="">
            <v:imagedata r:id="rId103" o:title=""/>
          </v:shape>
          <o:OLEObject Type="Embed" ProgID="Equation.DSMT4" ShapeID="_x0000_i1072" DrawAspect="Content" ObjectID="_1718446442" r:id="rId104"/>
        </w:object>
      </w:r>
      <w:r>
        <w:t xml:space="preserve">.   </w:t>
      </w:r>
      <w:r>
        <w:tab/>
        <w:t>#</w:t>
      </w:r>
    </w:p>
    <w:p w:rsidR="00276ED1" w:rsidRDefault="00276ED1" w:rsidP="002930BC">
      <w:pPr>
        <w:tabs>
          <w:tab w:val="left" w:pos="8505"/>
        </w:tabs>
      </w:pPr>
    </w:p>
    <w:p w:rsidR="00424116" w:rsidRDefault="004F3B04" w:rsidP="002930BC">
      <w:pPr>
        <w:tabs>
          <w:tab w:val="left" w:pos="8505"/>
        </w:tabs>
        <w:ind w:firstLineChars="236" w:firstLine="566"/>
      </w:pPr>
      <w:r>
        <w:t>Specially, if</w:t>
      </w:r>
      <w:r w:rsidR="00FA3D84">
        <w:t xml:space="preserve"> the chromatic derivative </w:t>
      </w:r>
      <w:r w:rsidR="0075282E">
        <w:t xml:space="preserve">is </w:t>
      </w:r>
      <w:r w:rsidR="00FA3D84">
        <w:t>associated with the (rescaled and normalized) Legendre polynomials</w:t>
      </w:r>
      <w:r w:rsidR="00F30419">
        <w:t xml:space="preserve"> (i.e., </w:t>
      </w:r>
      <w:r w:rsidR="00F30419" w:rsidRPr="00F30419">
        <w:rPr>
          <w:i/>
        </w:rPr>
        <w:t>w</w:t>
      </w:r>
      <w:r w:rsidR="00F30419">
        <w:t>(</w:t>
      </w:r>
      <w:r w:rsidR="00F30419" w:rsidRPr="0002701D">
        <w:rPr>
          <w:i/>
        </w:rPr>
        <w:sym w:font="Symbol" w:char="F077"/>
      </w:r>
      <w:r w:rsidR="00F30419">
        <w:t xml:space="preserve">) is defined in </w:t>
      </w:r>
      <w:r w:rsidR="00A37A09">
        <w:fldChar w:fldCharType="begin"/>
      </w:r>
      <w:r w:rsidR="00A37A09">
        <w:instrText xml:space="preserve"> GOTOBUTTON ZEqnNum214607  \* MERGEFORMAT </w:instrText>
      </w:r>
      <w:r w:rsidR="001B77AF">
        <w:fldChar w:fldCharType="begin"/>
      </w:r>
      <w:r w:rsidR="001B77AF">
        <w:instrText xml:space="preserve"> REF ZEqnNum214607 \* Charformat \! \* MERGEFORMAT </w:instrText>
      </w:r>
      <w:r w:rsidR="001B77AF">
        <w:fldChar w:fldCharType="separate"/>
      </w:r>
      <w:r w:rsidR="00D92B45">
        <w:instrText>(1-15)</w:instrText>
      </w:r>
      <w:r w:rsidR="001B77AF">
        <w:fldChar w:fldCharType="end"/>
      </w:r>
      <w:r w:rsidR="00A37A09">
        <w:fldChar w:fldCharType="end"/>
      </w:r>
      <w:r w:rsidR="00F30419">
        <w:t>)</w:t>
      </w:r>
      <w:r>
        <w:rPr>
          <w:rFonts w:hint="eastAsia"/>
        </w:rPr>
        <w:t>,</w:t>
      </w:r>
      <w:r w:rsidR="00DE7D25">
        <w:t xml:space="preserve"> </w:t>
      </w:r>
      <w:r w:rsidR="0075282E">
        <w:t xml:space="preserve">then </w:t>
      </w:r>
    </w:p>
    <w:p w:rsidR="00454998" w:rsidRDefault="00454998" w:rsidP="00454998">
      <w:pPr>
        <w:pStyle w:val="MTDisplayEquation"/>
      </w:pPr>
      <w:r>
        <w:lastRenderedPageBreak/>
        <w:tab/>
      </w:r>
      <w:r w:rsidRPr="00454998">
        <w:rPr>
          <w:position w:val="-32"/>
        </w:rPr>
        <w:object w:dxaOrig="4220" w:dyaOrig="740">
          <v:shape id="_x0000_i1073" type="#_x0000_t75" style="width:210pt;height:36pt" o:ole="">
            <v:imagedata r:id="rId105" o:title=""/>
          </v:shape>
          <o:OLEObject Type="Embed" ProgID="Equation.DSMT4" ShapeID="_x0000_i1073" DrawAspect="Content" ObjectID="_1718446443" r:id="rId106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30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B45AD8" w:rsidRDefault="00A37A09" w:rsidP="002930BC">
      <w:pPr>
        <w:tabs>
          <w:tab w:val="left" w:pos="8505"/>
        </w:tabs>
        <w:rPr>
          <w:b/>
        </w:rPr>
      </w:pPr>
      <w:r w:rsidRPr="00B45AD8">
        <w:rPr>
          <w:b/>
        </w:rPr>
        <w:t xml:space="preserve"> </w:t>
      </w:r>
      <w:r w:rsidR="00B45AD8" w:rsidRPr="00B45AD8">
        <w:rPr>
          <w:b/>
        </w:rPr>
        <w:t>[</w:t>
      </w:r>
      <w:r w:rsidR="00F42490">
        <w:rPr>
          <w:b/>
        </w:rPr>
        <w:t xml:space="preserve">Property 1.2] </w:t>
      </w:r>
      <w:r w:rsidR="00B45AD8" w:rsidRPr="00B45AD8">
        <w:rPr>
          <w:b/>
        </w:rPr>
        <w:t>C</w:t>
      </w:r>
      <w:r w:rsidR="00DE7D25" w:rsidRPr="00B45AD8">
        <w:rPr>
          <w:b/>
        </w:rPr>
        <w:t xml:space="preserve">onvolution </w:t>
      </w:r>
      <w:r w:rsidR="00B45AD8" w:rsidRPr="00B45AD8">
        <w:rPr>
          <w:b/>
        </w:rPr>
        <w:t>P</w:t>
      </w:r>
      <w:r w:rsidR="00DE7D25" w:rsidRPr="00B45AD8">
        <w:rPr>
          <w:b/>
        </w:rPr>
        <w:t>roperty</w:t>
      </w:r>
      <w:r w:rsidR="00B45AD8" w:rsidRPr="00B45AD8">
        <w:rPr>
          <w:b/>
        </w:rPr>
        <w:t>:</w:t>
      </w:r>
      <w:r w:rsidR="00DE7D25" w:rsidRPr="00B45AD8">
        <w:rPr>
          <w:b/>
        </w:rPr>
        <w:t xml:space="preserve"> </w:t>
      </w:r>
      <w:r>
        <w:rPr>
          <w:b/>
        </w:rPr>
        <w:br/>
      </w:r>
    </w:p>
    <w:p w:rsidR="00A37A09" w:rsidRPr="00B45AD8" w:rsidRDefault="00A37A09" w:rsidP="00A37A09">
      <w:pPr>
        <w:pStyle w:val="MTDisplayEquation"/>
      </w:pPr>
      <w:r>
        <w:tab/>
      </w:r>
      <w:r w:rsidRPr="00A37A09">
        <w:rPr>
          <w:position w:val="-30"/>
        </w:rPr>
        <w:object w:dxaOrig="5420" w:dyaOrig="720">
          <v:shape id="_x0000_i1074" type="#_x0000_t75" style="width:270pt;height:36pt" o:ole="">
            <v:imagedata r:id="rId107" o:title=""/>
          </v:shape>
          <o:OLEObject Type="Embed" ProgID="Equation.DSMT4" ShapeID="_x0000_i1074" DrawAspect="Content" ObjectID="_1718446444" r:id="rId108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15" w:name="ZEqnNum204663"/>
      <w:r>
        <w:instrText>(</w:instrText>
      </w:r>
      <w:r w:rsidR="001B77AF">
        <w:fldChar w:fldCharType="begin"/>
      </w:r>
      <w:r w:rsidR="001B77AF">
        <w:instrText xml:space="preserve"> SEQ MTChap \c \* Arabi</w:instrText>
      </w:r>
      <w:r w:rsidR="001B77AF">
        <w:instrText xml:space="preserve">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31</w:instrText>
      </w:r>
      <w:r w:rsidR="001B77AF">
        <w:rPr>
          <w:noProof/>
        </w:rPr>
        <w:fldChar w:fldCharType="end"/>
      </w:r>
      <w:r>
        <w:instrText>)</w:instrText>
      </w:r>
      <w:bookmarkEnd w:id="15"/>
      <w:r>
        <w:fldChar w:fldCharType="end"/>
      </w:r>
    </w:p>
    <w:p w:rsidR="00DE7D25" w:rsidRDefault="00A37A09" w:rsidP="002930BC">
      <w:pPr>
        <w:tabs>
          <w:tab w:val="left" w:pos="8505"/>
        </w:tabs>
      </w:pPr>
      <w:r>
        <w:t xml:space="preserve"> </w:t>
      </w:r>
      <w:r w:rsidR="00FF77CD">
        <w:t>(</w:t>
      </w:r>
      <w:r w:rsidR="00DE7D25">
        <w:t>Proof</w:t>
      </w:r>
      <w:r w:rsidR="00FF77CD">
        <w:t xml:space="preserve">): </w:t>
      </w:r>
      <w:r w:rsidR="00813CC8">
        <w:t>From (2</w:t>
      </w:r>
      <w:r w:rsidR="004E1919">
        <w:t>3</w:t>
      </w:r>
      <w:r w:rsidR="00813CC8">
        <w:t xml:space="preserve">), we have </w:t>
      </w:r>
      <w:r w:rsidR="00FF77CD">
        <w:t xml:space="preserve">  </w:t>
      </w:r>
      <w:r w:rsidR="00550309">
        <w:t xml:space="preserve"> </w:t>
      </w:r>
    </w:p>
    <w:p w:rsidR="00DE7D25" w:rsidRDefault="008736CC" w:rsidP="00CD768A">
      <w:pPr>
        <w:tabs>
          <w:tab w:val="left" w:pos="8505"/>
        </w:tabs>
        <w:jc w:val="center"/>
      </w:pPr>
      <w:r w:rsidRPr="00F42490">
        <w:rPr>
          <w:position w:val="-142"/>
        </w:rPr>
        <w:object w:dxaOrig="5980" w:dyaOrig="2960">
          <v:shape id="_x0000_i1075" type="#_x0000_t75" style="width:300pt;height:150pt" o:ole="">
            <v:imagedata r:id="rId109" o:title=""/>
          </v:shape>
          <o:OLEObject Type="Embed" ProgID="Equation.DSMT4" ShapeID="_x0000_i1075" DrawAspect="Content" ObjectID="_1718446445" r:id="rId110"/>
        </w:object>
      </w:r>
      <w:r w:rsidR="004A263E">
        <w:t xml:space="preserve">      </w:t>
      </w:r>
      <w:r w:rsidR="00F42490">
        <w:br/>
        <w:t xml:space="preserve"> </w:t>
      </w:r>
      <w:r w:rsidR="00D065D1">
        <w:t xml:space="preserve">     </w:t>
      </w:r>
      <w:r w:rsidR="00F42490">
        <w:t xml:space="preserve">  </w:t>
      </w:r>
      <w:r w:rsidR="00CD768A">
        <w:rPr>
          <w:rFonts w:hint="eastAsia"/>
        </w:rPr>
        <w:t xml:space="preserve">   </w:t>
      </w:r>
      <w:r w:rsidR="00F42490" w:rsidRPr="0091253E">
        <w:rPr>
          <w:position w:val="-28"/>
        </w:rPr>
        <w:object w:dxaOrig="2820" w:dyaOrig="680">
          <v:shape id="_x0000_i1076" type="#_x0000_t75" style="width:2in;height:36pt" o:ole="">
            <v:imagedata r:id="rId111" o:title=""/>
          </v:shape>
          <o:OLEObject Type="Embed" ProgID="Equation.DSMT4" ShapeID="_x0000_i1076" DrawAspect="Content" ObjectID="_1718446446" r:id="rId112"/>
        </w:object>
      </w:r>
      <w:r w:rsidR="00F42490">
        <w:t xml:space="preserve">.    </w:t>
      </w:r>
      <w:r w:rsidR="00F42490">
        <w:tab/>
        <w:t>#</w:t>
      </w:r>
    </w:p>
    <w:p w:rsidR="00F42490" w:rsidRDefault="00F42490" w:rsidP="002930BC">
      <w:pPr>
        <w:tabs>
          <w:tab w:val="left" w:pos="8505"/>
        </w:tabs>
      </w:pPr>
    </w:p>
    <w:p w:rsidR="000541FC" w:rsidRDefault="00DB63D4" w:rsidP="002930BC">
      <w:pPr>
        <w:tabs>
          <w:tab w:val="left" w:pos="8505"/>
        </w:tabs>
        <w:ind w:firstLineChars="177" w:firstLine="425"/>
      </w:pPr>
      <w:r>
        <w:t>Specially, if the chromatic derivatives</w:t>
      </w:r>
      <w:r w:rsidR="006A4722">
        <w:t xml:space="preserve"> </w:t>
      </w:r>
      <w:r w:rsidR="00F42490">
        <w:t>are</w:t>
      </w:r>
      <w:r>
        <w:t xml:space="preserve"> associated with the Legendre polynomials</w:t>
      </w:r>
      <w:r w:rsidR="005D4AC1">
        <w:t xml:space="preserve"> (i.e., </w:t>
      </w:r>
      <w:r w:rsidR="005D4AC1" w:rsidRPr="00F30419">
        <w:rPr>
          <w:i/>
        </w:rPr>
        <w:t>w</w:t>
      </w:r>
      <w:r w:rsidR="005D4AC1">
        <w:t>(</w:t>
      </w:r>
      <w:r w:rsidR="005D4AC1" w:rsidRPr="0002701D">
        <w:rPr>
          <w:i/>
        </w:rPr>
        <w:sym w:font="Symbol" w:char="F077"/>
      </w:r>
      <w:r w:rsidR="005D4AC1">
        <w:t>) is defined in</w:t>
      </w:r>
      <w:r w:rsidR="00A37A09">
        <w:t xml:space="preserve"> </w:t>
      </w:r>
      <w:r w:rsidR="00A37A09">
        <w:fldChar w:fldCharType="begin"/>
      </w:r>
      <w:r w:rsidR="00A37A09">
        <w:instrText xml:space="preserve"> GOTOBUTTON ZEqnNum214607  \* MERGEFORMAT </w:instrText>
      </w:r>
      <w:r w:rsidR="001B77AF">
        <w:fldChar w:fldCharType="begin"/>
      </w:r>
      <w:r w:rsidR="001B77AF">
        <w:instrText xml:space="preserve"> REF ZEqnNum214607 \* Charformat \! \* MERGEFORMAT </w:instrText>
      </w:r>
      <w:r w:rsidR="001B77AF">
        <w:fldChar w:fldCharType="separate"/>
      </w:r>
      <w:r w:rsidR="00D92B45">
        <w:instrText>(1-15)</w:instrText>
      </w:r>
      <w:r w:rsidR="001B77AF">
        <w:fldChar w:fldCharType="end"/>
      </w:r>
      <w:r w:rsidR="00A37A09">
        <w:fldChar w:fldCharType="end"/>
      </w:r>
      <w:r w:rsidR="005D4AC1">
        <w:t>)</w:t>
      </w:r>
      <w:r w:rsidR="005D4AC1">
        <w:rPr>
          <w:rFonts w:hint="eastAsia"/>
        </w:rPr>
        <w:t>,</w:t>
      </w:r>
      <w:r w:rsidR="006A4722">
        <w:t xml:space="preserve"> then </w:t>
      </w:r>
      <w:r w:rsidR="00A37A09">
        <w:fldChar w:fldCharType="begin"/>
      </w:r>
      <w:r w:rsidR="00A37A09">
        <w:instrText xml:space="preserve"> GOTOBUTTON ZEqnNum204663  \* MERGEFORMAT </w:instrText>
      </w:r>
      <w:r w:rsidR="001B77AF">
        <w:fldChar w:fldCharType="begin"/>
      </w:r>
      <w:r w:rsidR="001B77AF">
        <w:instrText xml:space="preserve"> REF ZEqnNum204663 \* Charformat \! \* MERGEFORMAT </w:instrText>
      </w:r>
      <w:r w:rsidR="001B77AF">
        <w:fldChar w:fldCharType="separate"/>
      </w:r>
      <w:r w:rsidR="00D92B45">
        <w:instrText>(1-31)</w:instrText>
      </w:r>
      <w:r w:rsidR="001B77AF">
        <w:fldChar w:fldCharType="end"/>
      </w:r>
      <w:r w:rsidR="00A37A09">
        <w:fldChar w:fldCharType="end"/>
      </w:r>
      <w:r w:rsidR="006A4722">
        <w:t xml:space="preserve"> is reduced to</w:t>
      </w:r>
    </w:p>
    <w:p w:rsidR="00350DA3" w:rsidRDefault="00350DA3" w:rsidP="00350DA3">
      <w:pPr>
        <w:pStyle w:val="MTDisplayEquation"/>
      </w:pPr>
      <w:r>
        <w:tab/>
      </w:r>
      <w:r w:rsidRPr="00350DA3">
        <w:rPr>
          <w:position w:val="-32"/>
        </w:rPr>
        <w:object w:dxaOrig="4819" w:dyaOrig="740">
          <v:shape id="_x0000_i1077" type="#_x0000_t75" style="width:240pt;height:36pt" o:ole="">
            <v:imagedata r:id="rId113" o:title=""/>
          </v:shape>
          <o:OLEObject Type="Embed" ProgID="Equation.DSMT4" ShapeID="_x0000_i1077" DrawAspect="Content" ObjectID="_1718446447" r:id="rId114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</w:instrText>
      </w:r>
      <w:r w:rsidR="001B77AF">
        <w:instrText xml:space="preserve">RMAT </w:instrText>
      </w:r>
      <w:r w:rsidR="001B77AF">
        <w:fldChar w:fldCharType="separate"/>
      </w:r>
      <w:r w:rsidR="00D92B45">
        <w:rPr>
          <w:noProof/>
        </w:rPr>
        <w:instrText>32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5D4AC1" w:rsidRDefault="00A258C5" w:rsidP="00A258C5">
      <w:pPr>
        <w:pStyle w:val="21"/>
      </w:pPr>
      <w:bookmarkStart w:id="16" w:name="_Toc102213847"/>
      <w:r>
        <w:t>Recurrence relationship</w:t>
      </w:r>
      <w:bookmarkEnd w:id="16"/>
    </w:p>
    <w:p w:rsidR="00A258C5" w:rsidRDefault="00A258C5" w:rsidP="00A258C5">
      <w:r>
        <w:t>Orthonormal</w:t>
      </w:r>
      <w:r>
        <w:rPr>
          <w:rFonts w:hint="eastAsia"/>
        </w:rPr>
        <w:t xml:space="preserve"> </w:t>
      </w:r>
      <w:r w:rsidRPr="00B13528">
        <w:t>polynomials</w:t>
      </w:r>
      <w:r>
        <w:t xml:space="preserve"> satisfy a recurrence of the form</w:t>
      </w:r>
      <w:r>
        <w:rPr>
          <w:rFonts w:hint="eastAsia"/>
        </w:rPr>
        <w:t xml:space="preserve"> a</w:t>
      </w:r>
      <w:r>
        <w:t xml:space="preserve">s follows:  </w:t>
      </w:r>
    </w:p>
    <w:p w:rsidR="00B67360" w:rsidRDefault="00B67360" w:rsidP="00B67360">
      <w:pPr>
        <w:pStyle w:val="MTDisplayEquation"/>
      </w:pPr>
      <w:r>
        <w:lastRenderedPageBreak/>
        <w:tab/>
      </w:r>
      <w:r w:rsidRPr="00B67360">
        <w:rPr>
          <w:position w:val="-100"/>
        </w:rPr>
        <w:object w:dxaOrig="3360" w:dyaOrig="1780">
          <v:shape id="_x0000_i1078" type="#_x0000_t75" style="width:168pt;height:88.8pt" o:ole="">
            <v:imagedata r:id="rId115" o:title=""/>
          </v:shape>
          <o:OLEObject Type="Embed" ProgID="Equation.DSMT4" ShapeID="_x0000_i1078" DrawAspect="Content" ObjectID="_1718446448" r:id="rId116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33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A258C5" w:rsidRDefault="00A258C5" w:rsidP="00A258C5">
      <w:r w:rsidRPr="00B13528">
        <w:t xml:space="preserve">for some positive coefficients </w:t>
      </w:r>
      <w:proofErr w:type="spellStart"/>
      <w:r w:rsidRPr="00B13528">
        <w:rPr>
          <w:i/>
        </w:rPr>
        <w:t>γ</w:t>
      </w:r>
      <w:r w:rsidRPr="00B13528">
        <w:rPr>
          <w:i/>
          <w:vertAlign w:val="subscript"/>
        </w:rPr>
        <w:t>n</w:t>
      </w:r>
      <w:proofErr w:type="spellEnd"/>
      <w:r>
        <w:rPr>
          <w:i/>
        </w:rPr>
        <w:t>.</w:t>
      </w:r>
    </w:p>
    <w:p w:rsidR="00A258C5" w:rsidRDefault="00B67360" w:rsidP="00A258C5">
      <w:r>
        <w:t>W</w:t>
      </w:r>
      <w:r w:rsidR="00A258C5" w:rsidRPr="00B13528">
        <w:t>e defin</w:t>
      </w:r>
      <w:r w:rsidR="00A258C5">
        <w:t xml:space="preserve">e </w:t>
      </w:r>
      <w:r w:rsidR="00A258C5" w:rsidRPr="00B13528">
        <w:rPr>
          <w:position w:val="-14"/>
        </w:rPr>
        <w:object w:dxaOrig="1120" w:dyaOrig="400">
          <v:shape id="_x0000_i1079" type="#_x0000_t75" style="width:54pt;height:18pt" o:ole="">
            <v:imagedata r:id="rId117" o:title=""/>
          </v:shape>
          <o:OLEObject Type="Embed" ProgID="Equation.DSMT4" ShapeID="_x0000_i1079" DrawAspect="Content" ObjectID="_1718446449" r:id="rId118"/>
        </w:object>
      </w:r>
      <w:r w:rsidR="00A258C5">
        <w:t xml:space="preserve">, </w:t>
      </w:r>
      <w:r w:rsidR="00A258C5" w:rsidRPr="00B13528">
        <w:rPr>
          <w:position w:val="-12"/>
        </w:rPr>
        <w:object w:dxaOrig="720" w:dyaOrig="360">
          <v:shape id="_x0000_i1080" type="#_x0000_t75" style="width:36pt;height:18pt" o:ole="">
            <v:imagedata r:id="rId119" o:title=""/>
          </v:shape>
          <o:OLEObject Type="Embed" ProgID="Equation.DSMT4" ShapeID="_x0000_i1080" DrawAspect="Content" ObjectID="_1718446450" r:id="rId120"/>
        </w:object>
      </w:r>
      <w:r>
        <w:t xml:space="preserve">. </w:t>
      </w:r>
      <w:r w:rsidR="00A258C5">
        <w:t xml:space="preserve">Let us extend our definition of </w:t>
      </w:r>
      <w:proofErr w:type="spellStart"/>
      <w:r w:rsidR="00A258C5" w:rsidRPr="00B13528">
        <w:rPr>
          <w:i/>
        </w:rPr>
        <w:t>K</w:t>
      </w:r>
      <w:r w:rsidR="00A258C5" w:rsidRPr="00B13528">
        <w:rPr>
          <w:i/>
          <w:vertAlign w:val="subscript"/>
        </w:rPr>
        <w:t>n</w:t>
      </w:r>
      <w:proofErr w:type="spellEnd"/>
      <w:r w:rsidR="00A258C5">
        <w:t xml:space="preserve"> by letting </w:t>
      </w:r>
      <w:proofErr w:type="spellStart"/>
      <w:r w:rsidR="00A258C5" w:rsidRPr="00B13528">
        <w:rPr>
          <w:i/>
        </w:rPr>
        <w:t>K</w:t>
      </w:r>
      <w:r w:rsidR="00A258C5" w:rsidRPr="00B13528">
        <w:rPr>
          <w:i/>
          <w:vertAlign w:val="subscript"/>
        </w:rPr>
        <w:t>n</w:t>
      </w:r>
      <w:proofErr w:type="spellEnd"/>
      <w:r w:rsidR="00A258C5">
        <w:t xml:space="preserve"> [</w:t>
      </w:r>
      <w:r w:rsidR="00A258C5" w:rsidRPr="00B13528">
        <w:rPr>
          <w:i/>
        </w:rPr>
        <w:t>f</w:t>
      </w:r>
      <w:r w:rsidR="00A258C5">
        <w:t>(</w:t>
      </w:r>
      <w:r w:rsidR="00A258C5" w:rsidRPr="00B13528">
        <w:rPr>
          <w:i/>
        </w:rPr>
        <w:t>t</w:t>
      </w:r>
      <w:r w:rsidR="00A258C5">
        <w:t xml:space="preserve">)] = 0 for all integers </w:t>
      </w:r>
      <w:r w:rsidR="00A258C5" w:rsidRPr="00B13528">
        <w:rPr>
          <w:i/>
        </w:rPr>
        <w:t xml:space="preserve">n </w:t>
      </w:r>
      <w:r w:rsidR="00A258C5" w:rsidRPr="00DF6853">
        <w:t>&lt; 0</w:t>
      </w:r>
      <w:r w:rsidR="00A258C5">
        <w:t xml:space="preserve"> and</w:t>
      </w:r>
      <w:r w:rsidR="00A258C5" w:rsidRPr="00B13528">
        <w:t xml:space="preserve"> satisfy the recurrence</w:t>
      </w:r>
      <w:r w:rsidR="00A258C5">
        <w:t>.</w:t>
      </w:r>
    </w:p>
    <w:p w:rsidR="00A258C5" w:rsidRDefault="00B67360" w:rsidP="00B67360">
      <w:pPr>
        <w:pStyle w:val="MTDisplayEquation"/>
      </w:pPr>
      <w:r>
        <w:tab/>
      </w:r>
      <w:r w:rsidRPr="00B67360">
        <w:rPr>
          <w:position w:val="-30"/>
        </w:rPr>
        <w:object w:dxaOrig="3019" w:dyaOrig="700">
          <v:shape id="_x0000_i1081" type="#_x0000_t75" style="width:151.2pt;height:34.8pt" o:ole="">
            <v:imagedata r:id="rId121" o:title=""/>
          </v:shape>
          <o:OLEObject Type="Embed" ProgID="Equation.DSMT4" ShapeID="_x0000_i1081" DrawAspect="Content" ObjectID="_1718446451" r:id="rId122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34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A258C5" w:rsidRPr="00A258C5" w:rsidRDefault="00A258C5" w:rsidP="002930BC">
      <w:pPr>
        <w:tabs>
          <w:tab w:val="left" w:pos="8505"/>
        </w:tabs>
      </w:pPr>
    </w:p>
    <w:p w:rsidR="00A96035" w:rsidRDefault="00A96035" w:rsidP="00A96035">
      <w:pPr>
        <w:pStyle w:val="21"/>
      </w:pPr>
      <w:bookmarkStart w:id="17" w:name="_Toc102213848"/>
      <w:r w:rsidRPr="00A96035">
        <w:t>Examples</w:t>
      </w:r>
      <w:bookmarkEnd w:id="17"/>
    </w:p>
    <w:p w:rsidR="006A4DEC" w:rsidRPr="007D00A1" w:rsidRDefault="00CF244C" w:rsidP="007D00A1">
      <w:pPr>
        <w:tabs>
          <w:tab w:val="left" w:pos="8505"/>
        </w:tabs>
        <w:ind w:firstLineChars="177" w:firstLine="425"/>
      </w:pPr>
      <w:r>
        <w:t xml:space="preserve">We </w:t>
      </w:r>
      <w:r w:rsidR="005D4AC1">
        <w:t xml:space="preserve">then show the examples of </w:t>
      </w:r>
      <w:r w:rsidRPr="00CF244C">
        <w:t>Chromatic Expansions</w:t>
      </w:r>
      <w:r>
        <w:t xml:space="preserve"> </w:t>
      </w:r>
      <w:r w:rsidR="005D4AC1">
        <w:t>using</w:t>
      </w:r>
      <w:r>
        <w:t xml:space="preserve"> some orthogonal polynomials.</w:t>
      </w:r>
      <w:r w:rsidR="007D00A1">
        <w:t xml:space="preserve"> </w:t>
      </w:r>
      <w:r w:rsidR="007D00A1" w:rsidRPr="007D00A1">
        <w:t xml:space="preserve">Some examples are extracted from </w:t>
      </w:r>
      <w:r w:rsidR="007D00A1">
        <w:t>[4] which have more details.</w:t>
      </w:r>
    </w:p>
    <w:p w:rsidR="00DB63D4" w:rsidRPr="003D1F82" w:rsidRDefault="00086916" w:rsidP="002930BC">
      <w:pPr>
        <w:tabs>
          <w:tab w:val="left" w:pos="8505"/>
        </w:tabs>
        <w:rPr>
          <w:b/>
        </w:rPr>
      </w:pPr>
      <w:r w:rsidRPr="003D1F82">
        <w:rPr>
          <w:b/>
        </w:rPr>
        <w:t>[</w:t>
      </w:r>
      <w:r w:rsidR="00DB63D4" w:rsidRPr="003D1F82">
        <w:rPr>
          <w:b/>
        </w:rPr>
        <w:t>Example 1</w:t>
      </w:r>
      <w:r w:rsidRPr="003D1F82">
        <w:rPr>
          <w:b/>
        </w:rPr>
        <w:t>]</w:t>
      </w:r>
      <w:r w:rsidR="00DB63D4" w:rsidRPr="003D1F82">
        <w:rPr>
          <w:b/>
        </w:rPr>
        <w:t xml:space="preserve"> (Legendre polynomials):</w:t>
      </w:r>
    </w:p>
    <w:p w:rsidR="002B32F9" w:rsidRPr="00AD283E" w:rsidRDefault="00735E69" w:rsidP="002930BC">
      <w:pPr>
        <w:tabs>
          <w:tab w:val="left" w:pos="8505"/>
        </w:tabs>
        <w:ind w:firstLineChars="177" w:firstLine="425"/>
      </w:pPr>
      <w:r w:rsidRPr="00AD283E">
        <w:t>I</w:t>
      </w:r>
      <w:r w:rsidR="00DB63D4" w:rsidRPr="00AD283E">
        <w:t xml:space="preserve">f we consider </w:t>
      </w:r>
      <w:r w:rsidR="00A37A09" w:rsidRPr="00A37A09">
        <w:rPr>
          <w:position w:val="-28"/>
        </w:rPr>
        <w:object w:dxaOrig="2340" w:dyaOrig="680">
          <v:shape id="_x0000_i1082" type="#_x0000_t75" style="width:120pt;height:36pt" o:ole="">
            <v:imagedata r:id="rId123" o:title=""/>
          </v:shape>
          <o:OLEObject Type="Embed" ProgID="Equation.DSMT4" ShapeID="_x0000_i1082" DrawAspect="Content" ObjectID="_1718446452" r:id="rId124"/>
        </w:object>
      </w:r>
      <w:r w:rsidR="00CE4BBD" w:rsidRPr="00AD283E">
        <w:t xml:space="preserve">, as in </w:t>
      </w:r>
      <w:r w:rsidR="00A37A09">
        <w:fldChar w:fldCharType="begin"/>
      </w:r>
      <w:r w:rsidR="00A37A09">
        <w:instrText xml:space="preserve"> GOTOBUTTON ZEqnNum582542  \* MERGEFORMAT </w:instrText>
      </w:r>
      <w:r w:rsidR="001B77AF">
        <w:fldChar w:fldCharType="begin"/>
      </w:r>
      <w:r w:rsidR="001B77AF">
        <w:instrText xml:space="preserve"> REF ZEqnNum582542 \* Charformat \! \* MERGEFORMAT </w:instrText>
      </w:r>
      <w:r w:rsidR="001B77AF">
        <w:fldChar w:fldCharType="separate"/>
      </w:r>
      <w:r w:rsidR="00D92B45">
        <w:instrText>(1-3)</w:instrText>
      </w:r>
      <w:r w:rsidR="001B77AF">
        <w:fldChar w:fldCharType="end"/>
      </w:r>
      <w:r w:rsidR="00A37A09">
        <w:fldChar w:fldCharType="end"/>
      </w:r>
      <w:r w:rsidR="00CE4BBD" w:rsidRPr="00AD283E">
        <w:t xml:space="preserve">, then    </w:t>
      </w:r>
      <w:r w:rsidR="0009055F" w:rsidRPr="00AD283E">
        <w:t xml:space="preserve"> </w:t>
      </w:r>
    </w:p>
    <w:p w:rsidR="00DB2D1D" w:rsidRDefault="008736CC" w:rsidP="00B77995">
      <w:pPr>
        <w:tabs>
          <w:tab w:val="left" w:pos="8505"/>
        </w:tabs>
        <w:jc w:val="center"/>
      </w:pPr>
      <w:r w:rsidRPr="002930BC">
        <w:rPr>
          <w:position w:val="-70"/>
        </w:rPr>
        <w:object w:dxaOrig="5280" w:dyaOrig="1520">
          <v:shape id="_x0000_i1083" type="#_x0000_t75" style="width:264pt;height:78pt" o:ole="">
            <v:imagedata r:id="rId125" o:title=""/>
          </v:shape>
          <o:OLEObject Type="Embed" ProgID="Equation.DSMT4" ShapeID="_x0000_i1083" DrawAspect="Content" ObjectID="_1718446453" r:id="rId126"/>
        </w:object>
      </w:r>
    </w:p>
    <w:p w:rsidR="00E04498" w:rsidRDefault="00E04498" w:rsidP="00E04498">
      <w:pPr>
        <w:pStyle w:val="MTDisplayEquation"/>
      </w:pPr>
      <w:r>
        <w:tab/>
      </w:r>
      <w:r w:rsidRPr="00E04498">
        <w:rPr>
          <w:position w:val="-22"/>
        </w:rPr>
        <w:object w:dxaOrig="3220" w:dyaOrig="600">
          <v:shape id="_x0000_i1084" type="#_x0000_t75" style="width:162pt;height:30pt" o:ole="">
            <v:imagedata r:id="rId127" o:title=""/>
          </v:shape>
          <o:OLEObject Type="Embed" ProgID="Equation.DSMT4" ShapeID="_x0000_i1084" DrawAspect="Content" ObjectID="_1718446454" r:id="rId128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</w:instrText>
      </w:r>
      <w:r w:rsidR="001B77AF">
        <w:instrText xml:space="preserve"> \c \* Arabic \* MERGEFORMAT </w:instrText>
      </w:r>
      <w:r w:rsidR="001B77AF">
        <w:fldChar w:fldCharType="separate"/>
      </w:r>
      <w:r w:rsidR="00D92B45">
        <w:rPr>
          <w:noProof/>
        </w:rPr>
        <w:instrText>35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A37A09" w:rsidRDefault="00A37A09" w:rsidP="00E04498">
      <w:pPr>
        <w:pStyle w:val="MTDisplayEquation"/>
      </w:pPr>
      <w:r>
        <w:t>where</w:t>
      </w:r>
      <w:r>
        <w:rPr>
          <w:rFonts w:hint="eastAsia"/>
        </w:rPr>
        <w:t xml:space="preserve"> </w:t>
      </w:r>
      <w:r w:rsidRPr="00B8281D">
        <w:rPr>
          <w:position w:val="-30"/>
        </w:rPr>
        <w:object w:dxaOrig="2120" w:dyaOrig="740">
          <v:shape id="_x0000_i1085" type="#_x0000_t75" style="width:108pt;height:36pt" o:ole="">
            <v:imagedata r:id="rId129" o:title=""/>
          </v:shape>
          <o:OLEObject Type="Embed" ProgID="Equation.DSMT4" ShapeID="_x0000_i1085" DrawAspect="Content" ObjectID="_1718446455" r:id="rId130"/>
        </w:object>
      </w:r>
      <w:r w:rsidR="00E04498">
        <w:t>.</w:t>
      </w:r>
      <w:r>
        <w:t xml:space="preserve">  </w:t>
      </w:r>
      <w:r>
        <w:tab/>
      </w:r>
    </w:p>
    <w:p w:rsidR="00FE5E03" w:rsidRDefault="00FE5E03" w:rsidP="00A37A09">
      <w:pPr>
        <w:pStyle w:val="MTDisplayEquation"/>
      </w:pPr>
      <w:r w:rsidRPr="00B8281D">
        <w:rPr>
          <w:position w:val="-6"/>
        </w:rPr>
        <w:object w:dxaOrig="220" w:dyaOrig="279">
          <v:shape id="_x0000_i1086" type="#_x0000_t75" style="width:12pt;height:12pt" o:ole="">
            <v:imagedata r:id="rId131" o:title=""/>
          </v:shape>
          <o:OLEObject Type="Embed" ProgID="Equation.DSMT4" ShapeID="_x0000_i1086" DrawAspect="Content" ObjectID="_1718446456" r:id="rId132"/>
        </w:object>
      </w:r>
      <w:r w:rsidRPr="00B8281D">
        <w:t>(.) is Bessel function of the first kind</w:t>
      </w:r>
      <w:r w:rsidR="00DE2DB5">
        <w:t>,</w:t>
      </w:r>
      <w:r w:rsidRPr="00B8281D">
        <w:t xml:space="preserve"> and </w:t>
      </w:r>
      <w:r w:rsidRPr="00B8281D">
        <w:rPr>
          <w:i/>
        </w:rPr>
        <w:t>j</w:t>
      </w:r>
      <w:r w:rsidRPr="00DE2DB5">
        <w:t>(.)</w:t>
      </w:r>
      <w:r w:rsidRPr="00B8281D">
        <w:t xml:space="preserve"> is </w:t>
      </w:r>
      <w:r w:rsidR="00DE2DB5">
        <w:t xml:space="preserve">the </w:t>
      </w:r>
      <w:r w:rsidRPr="00B8281D">
        <w:t>spherical Bessel function of the first kind.</w:t>
      </w:r>
      <w:r>
        <w:t xml:space="preserve"> </w:t>
      </w:r>
      <w:r w:rsidR="00DB63D4" w:rsidRPr="00B8281D">
        <w:t>The last equality holds since</w:t>
      </w:r>
      <w:r>
        <w:t>, from Eq. (1</w:t>
      </w:r>
      <w:r w:rsidRPr="00B8281D">
        <w:t>8.17.19</w:t>
      </w:r>
      <w:r>
        <w:t>)</w:t>
      </w:r>
      <w:r w:rsidR="00EA3055" w:rsidRPr="00B8281D">
        <w:t xml:space="preserve"> </w:t>
      </w:r>
      <w:r>
        <w:t>and Eq. (1</w:t>
      </w:r>
      <w:r w:rsidRPr="00B8281D">
        <w:t>0.47.3</w:t>
      </w:r>
      <w:r>
        <w:t>)</w:t>
      </w:r>
      <w:r w:rsidRPr="00B8281D">
        <w:t xml:space="preserve"> </w:t>
      </w:r>
      <w:r>
        <w:t xml:space="preserve">in </w:t>
      </w:r>
      <w:r w:rsidR="00EA3055" w:rsidRPr="00B8281D">
        <w:t>[1]</w:t>
      </w:r>
      <w:r>
        <w:t>,</w:t>
      </w:r>
      <w:r w:rsidR="00DB63D4" w:rsidRPr="00B8281D">
        <w:t xml:space="preserve"> </w:t>
      </w:r>
    </w:p>
    <w:p w:rsidR="00A37A09" w:rsidRPr="00A37A09" w:rsidRDefault="00A37A09" w:rsidP="00A37A09">
      <w:pPr>
        <w:pStyle w:val="MTDisplayEquation"/>
      </w:pPr>
      <w:r>
        <w:lastRenderedPageBreak/>
        <w:tab/>
      </w:r>
      <w:r w:rsidRPr="00A37A09">
        <w:rPr>
          <w:position w:val="-30"/>
        </w:rPr>
        <w:object w:dxaOrig="3060" w:dyaOrig="740">
          <v:shape id="_x0000_i1087" type="#_x0000_t75" style="width:156pt;height:36pt" o:ole="">
            <v:imagedata r:id="rId133" o:title=""/>
          </v:shape>
          <o:OLEObject Type="Embed" ProgID="Equation.DSMT4" ShapeID="_x0000_i1087" DrawAspect="Content" ObjectID="_1718446457" r:id="rId134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DB63D4" w:rsidRDefault="00DB63D4" w:rsidP="002930BC">
      <w:pPr>
        <w:ind w:firstLineChars="177" w:firstLine="425"/>
      </w:pPr>
      <w:r w:rsidRPr="00AD283E">
        <w:t xml:space="preserve">Then </w:t>
      </w:r>
      <w:r w:rsidR="00A37A09">
        <w:fldChar w:fldCharType="begin"/>
      </w:r>
      <w:r w:rsidR="00A37A09">
        <w:instrText xml:space="preserve"> GOTOBUTTON ZEqnNum525442  \* MERGEFORMAT </w:instrText>
      </w:r>
      <w:r w:rsidR="001B77AF">
        <w:fldChar w:fldCharType="begin"/>
      </w:r>
      <w:r w:rsidR="001B77AF">
        <w:instrText xml:space="preserve"> REF ZEqnNum525442 \* Charformat \! \* MERGEFORMAT </w:instrText>
      </w:r>
      <w:r w:rsidR="001B77AF">
        <w:fldChar w:fldCharType="separate"/>
      </w:r>
      <w:r w:rsidR="00D92B45">
        <w:instrText>(1-14)</w:instrText>
      </w:r>
      <w:r w:rsidR="001B77AF">
        <w:fldChar w:fldCharType="end"/>
      </w:r>
      <w:r w:rsidR="00A37A09">
        <w:fldChar w:fldCharType="end"/>
      </w:r>
      <w:r w:rsidRPr="00AD283E">
        <w:t xml:space="preserve"> become</w:t>
      </w:r>
      <w:r w:rsidR="000D4912">
        <w:t>s</w:t>
      </w:r>
    </w:p>
    <w:p w:rsidR="00AD283E" w:rsidRDefault="00A37A09" w:rsidP="00A37A09">
      <w:pPr>
        <w:pStyle w:val="MTDisplayEquation"/>
      </w:pPr>
      <w:r>
        <w:tab/>
      </w:r>
      <w:r w:rsidR="00E04498" w:rsidRPr="00A37A09">
        <w:rPr>
          <w:position w:val="-28"/>
        </w:rPr>
        <w:object w:dxaOrig="4200" w:dyaOrig="680">
          <v:shape id="_x0000_i1088" type="#_x0000_t75" style="width:210pt;height:36pt" o:ole="">
            <v:imagedata r:id="rId135" o:title=""/>
          </v:shape>
          <o:OLEObject Type="Embed" ProgID="Equation.DSMT4" ShapeID="_x0000_i1088" DrawAspect="Content" ObjectID="_1718446458" r:id="rId136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37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96943" w:rsidRPr="003D1F82" w:rsidRDefault="00AD283E" w:rsidP="002930BC">
      <w:pPr>
        <w:tabs>
          <w:tab w:val="left" w:pos="8505"/>
        </w:tabs>
        <w:rPr>
          <w:b/>
        </w:rPr>
      </w:pPr>
      <w:r w:rsidRPr="003D1F82">
        <w:rPr>
          <w:b/>
        </w:rPr>
        <w:t>[</w:t>
      </w:r>
      <w:r w:rsidR="00896943" w:rsidRPr="003D1F82">
        <w:rPr>
          <w:b/>
        </w:rPr>
        <w:t>Example 2</w:t>
      </w:r>
      <w:r w:rsidRPr="003D1F82">
        <w:rPr>
          <w:b/>
        </w:rPr>
        <w:t>]</w:t>
      </w:r>
      <w:r w:rsidR="00896943" w:rsidRPr="003D1F82">
        <w:rPr>
          <w:b/>
        </w:rPr>
        <w:t xml:space="preserve"> (Chebyshev polynomials of the first kind):</w:t>
      </w:r>
    </w:p>
    <w:p w:rsidR="00A37A09" w:rsidRDefault="008F52EB" w:rsidP="002930BC">
      <w:pPr>
        <w:tabs>
          <w:tab w:val="left" w:pos="8505"/>
        </w:tabs>
        <w:ind w:firstLineChars="177" w:firstLine="425"/>
      </w:pPr>
      <w:r>
        <w:t>I</w:t>
      </w:r>
      <w:r w:rsidR="00896943">
        <w:t xml:space="preserve">f we consider </w:t>
      </w:r>
      <w:r w:rsidR="00BB4B2B">
        <w:t xml:space="preserve">     </w:t>
      </w:r>
    </w:p>
    <w:p w:rsidR="00255278" w:rsidRDefault="00A37A09" w:rsidP="00A37A09">
      <w:pPr>
        <w:pStyle w:val="MTDisplayEquation"/>
      </w:pPr>
      <w:r>
        <w:tab/>
      </w:r>
      <w:r w:rsidRPr="00A37A09">
        <w:rPr>
          <w:position w:val="-28"/>
        </w:rPr>
        <w:object w:dxaOrig="1860" w:dyaOrig="680">
          <v:shape id="_x0000_i1089" type="#_x0000_t75" style="width:96pt;height:36pt" o:ole="">
            <v:imagedata r:id="rId137" o:title=""/>
          </v:shape>
          <o:OLEObject Type="Embed" ProgID="Equation.DSMT4" ShapeID="_x0000_i1089" DrawAspect="Content" ObjectID="_1718446459" r:id="rId138"/>
        </w:object>
      </w:r>
      <w:r>
        <w:t xml:space="preserve">, for </w:t>
      </w:r>
      <w:r w:rsidRPr="0082148B">
        <w:rPr>
          <w:i/>
        </w:rPr>
        <w:t>n</w:t>
      </w:r>
      <w:r>
        <w:t xml:space="preserve"> </w:t>
      </w:r>
      <w:r w:rsidRPr="00097DA2">
        <w:sym w:font="Symbol" w:char="F0B9"/>
      </w:r>
      <w:r>
        <w:t xml:space="preserve"> 0, </w:t>
      </w:r>
      <w:r w:rsidRPr="00A031FF">
        <w:rPr>
          <w:position w:val="-28"/>
        </w:rPr>
        <w:object w:dxaOrig="1579" w:dyaOrig="680">
          <v:shape id="_x0000_i1090" type="#_x0000_t75" style="width:78pt;height:36pt" o:ole="">
            <v:imagedata r:id="rId139" o:title=""/>
          </v:shape>
          <o:OLEObject Type="Embed" ProgID="Equation.DSMT4" ShapeID="_x0000_i1090" DrawAspect="Content" ObjectID="_1718446460" r:id="rId140"/>
        </w:object>
      </w:r>
      <w:r>
        <w:t xml:space="preserve">. 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18" w:name="ZEqnNum979605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38</w:instrText>
      </w:r>
      <w:r w:rsidR="001B77AF">
        <w:rPr>
          <w:noProof/>
        </w:rPr>
        <w:fldChar w:fldCharType="end"/>
      </w:r>
      <w:r>
        <w:instrText>)</w:instrText>
      </w:r>
      <w:bookmarkEnd w:id="18"/>
      <w:r>
        <w:fldChar w:fldCharType="end"/>
      </w:r>
      <w:r w:rsidR="00BB4B2B">
        <w:br/>
      </w:r>
      <w:r w:rsidR="00DA2F00">
        <w:t xml:space="preserve">where </w:t>
      </w:r>
      <w:r w:rsidR="00DA2F00" w:rsidRPr="00DA2F00">
        <w:rPr>
          <w:i/>
        </w:rPr>
        <w:t>T</w:t>
      </w:r>
      <w:r w:rsidR="00DA2F00" w:rsidRPr="00DA2F00">
        <w:rPr>
          <w:i/>
          <w:vertAlign w:val="subscript"/>
        </w:rPr>
        <w:t>n</w:t>
      </w:r>
      <w:r w:rsidR="00DA2F00">
        <w:t xml:space="preserve"> is the </w:t>
      </w:r>
      <w:r w:rsidR="00CE4078" w:rsidRPr="00CE4078">
        <w:rPr>
          <w:i/>
        </w:rPr>
        <w:t>n</w:t>
      </w:r>
      <w:r w:rsidR="00CE4078" w:rsidRPr="00CE4078">
        <w:rPr>
          <w:vertAlign w:val="superscript"/>
        </w:rPr>
        <w:t>th</w:t>
      </w:r>
      <w:r w:rsidR="00CE4078">
        <w:t xml:space="preserve"> order </w:t>
      </w:r>
      <w:r w:rsidR="00DA2F00">
        <w:t>Chebyshev polynomial of the 1</w:t>
      </w:r>
      <w:r w:rsidR="00DA2F00" w:rsidRPr="00DA2F00">
        <w:rPr>
          <w:vertAlign w:val="superscript"/>
        </w:rPr>
        <w:t>st</w:t>
      </w:r>
      <w:r w:rsidR="00DA2F00">
        <w:t xml:space="preserve"> kind</w:t>
      </w:r>
      <w:r w:rsidR="00255278">
        <w:t>:</w:t>
      </w:r>
      <w:r w:rsidR="00DA2F00">
        <w:t xml:space="preserve"> </w:t>
      </w:r>
    </w:p>
    <w:p w:rsidR="00A37A09" w:rsidRDefault="00A37A09" w:rsidP="00A37A09">
      <w:pPr>
        <w:jc w:val="center"/>
      </w:pPr>
      <w:r w:rsidRPr="001802E0">
        <w:rPr>
          <w:position w:val="-30"/>
        </w:rPr>
        <w:object w:dxaOrig="3320" w:dyaOrig="720">
          <v:shape id="_x0000_i1091" type="#_x0000_t75" style="width:168pt;height:36pt" o:ole="">
            <v:imagedata r:id="rId141" o:title=""/>
          </v:shape>
          <o:OLEObject Type="Embed" ProgID="Equation.DSMT4" ShapeID="_x0000_i1091" DrawAspect="Content" ObjectID="_1718446461" r:id="rId142"/>
        </w:object>
      </w:r>
      <w:r>
        <w:t>,</w:t>
      </w:r>
    </w:p>
    <w:p w:rsidR="00896943" w:rsidRDefault="00A37A09" w:rsidP="00A37A09">
      <w:pPr>
        <w:pStyle w:val="MTDisplayEquation"/>
      </w:pPr>
      <w:r>
        <w:tab/>
      </w:r>
      <w:r w:rsidRPr="00A37A09">
        <w:rPr>
          <w:position w:val="-42"/>
        </w:rPr>
        <w:object w:dxaOrig="3960" w:dyaOrig="840">
          <v:shape id="_x0000_i1092" type="#_x0000_t75" style="width:198pt;height:42pt" o:ole="">
            <v:imagedata r:id="rId143" o:title=""/>
          </v:shape>
          <o:OLEObject Type="Embed" ProgID="Equation.DSMT4" ShapeID="_x0000_i1092" DrawAspect="Content" ObjectID="_1718446462" r:id="rId144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19" w:name="ZEqnNum791755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39</w:instrText>
      </w:r>
      <w:r w:rsidR="001B77AF">
        <w:rPr>
          <w:noProof/>
        </w:rPr>
        <w:fldChar w:fldCharType="end"/>
      </w:r>
      <w:r>
        <w:instrText>)</w:instrText>
      </w:r>
      <w:bookmarkEnd w:id="19"/>
      <w:r>
        <w:fldChar w:fldCharType="end"/>
      </w:r>
      <w:r w:rsidR="00255278">
        <w:br/>
      </w:r>
      <w:r w:rsidR="00475250">
        <w:t xml:space="preserve">where </w:t>
      </w:r>
      <w:r w:rsidR="00475250" w:rsidRPr="00A66CC5">
        <w:rPr>
          <w:i/>
        </w:rPr>
        <w:t>c</w:t>
      </w:r>
      <w:r w:rsidR="00475250" w:rsidRPr="00A66CC5">
        <w:rPr>
          <w:vertAlign w:val="subscript"/>
        </w:rPr>
        <w:t>0</w:t>
      </w:r>
      <w:r w:rsidR="00475250">
        <w:t xml:space="preserve"> = 1 and </w:t>
      </w:r>
      <w:r w:rsidR="00475250" w:rsidRPr="00A66CC5">
        <w:rPr>
          <w:position w:val="-12"/>
        </w:rPr>
        <w:object w:dxaOrig="820" w:dyaOrig="400">
          <v:shape id="_x0000_i1093" type="#_x0000_t75" style="width:42pt;height:18pt" o:ole="">
            <v:imagedata r:id="rId145" o:title=""/>
          </v:shape>
          <o:OLEObject Type="Embed" ProgID="Equation.DSMT4" ShapeID="_x0000_i1093" DrawAspect="Content" ObjectID="_1718446463" r:id="rId146"/>
        </w:object>
      </w:r>
      <w:r w:rsidR="00475250">
        <w:t xml:space="preserve">, </w:t>
      </w:r>
      <w:r w:rsidR="00DA2F00">
        <w:t>then</w:t>
      </w:r>
    </w:p>
    <w:p w:rsidR="009F633B" w:rsidRDefault="009F633B" w:rsidP="00A37A09">
      <w:pPr>
        <w:tabs>
          <w:tab w:val="left" w:pos="8505"/>
        </w:tabs>
        <w:jc w:val="center"/>
      </w:pPr>
      <w:r w:rsidRPr="0091253E">
        <w:rPr>
          <w:position w:val="-44"/>
        </w:rPr>
        <w:object w:dxaOrig="4400" w:dyaOrig="999">
          <v:shape id="_x0000_i1094" type="#_x0000_t75" style="width:222pt;height:48pt" o:ole="">
            <v:imagedata r:id="rId147" o:title=""/>
          </v:shape>
          <o:OLEObject Type="Embed" ProgID="Equation.DSMT4" ShapeID="_x0000_i1094" DrawAspect="Content" ObjectID="_1718446464" r:id="rId148"/>
        </w:object>
      </w:r>
    </w:p>
    <w:p w:rsidR="00A37A09" w:rsidRDefault="00E04498" w:rsidP="00A37A09">
      <w:pPr>
        <w:tabs>
          <w:tab w:val="left" w:pos="8505"/>
        </w:tabs>
        <w:jc w:val="center"/>
      </w:pPr>
      <w:r w:rsidRPr="00BE21F1">
        <w:rPr>
          <w:position w:val="-194"/>
        </w:rPr>
        <w:object w:dxaOrig="3800" w:dyaOrig="4120">
          <v:shape id="_x0000_i1095" type="#_x0000_t75" style="width:192pt;height:204pt" o:ole="">
            <v:imagedata r:id="rId149" o:title=""/>
          </v:shape>
          <o:OLEObject Type="Embed" ProgID="Equation.DSMT4" ShapeID="_x0000_i1095" DrawAspect="Content" ObjectID="_1718446465" r:id="rId150"/>
        </w:object>
      </w:r>
    </w:p>
    <w:p w:rsidR="00A37A09" w:rsidRPr="00D065D1" w:rsidRDefault="00E04498" w:rsidP="00D065D1">
      <w:pPr>
        <w:pStyle w:val="MTDisplayEquation"/>
      </w:pPr>
      <w:r w:rsidRPr="00D065D1">
        <w:object w:dxaOrig="1340" w:dyaOrig="400">
          <v:shape id="_x0000_i1096" type="#_x0000_t75" style="width:66pt;height:18pt" o:ole="">
            <v:imagedata r:id="rId151" o:title=""/>
          </v:shape>
          <o:OLEObject Type="Embed" ProgID="Equation.DSMT4" ShapeID="_x0000_i1096" DrawAspect="Content" ObjectID="_1718446466" r:id="rId152"/>
        </w:object>
      </w:r>
      <w:r w:rsidR="00A37A09" w:rsidRPr="00D065D1">
        <w:t xml:space="preserve"> </w:t>
      </w:r>
      <w:r w:rsidR="00A37A09" w:rsidRPr="00D065D1">
        <w:tab/>
      </w:r>
      <w:r w:rsidR="00A37A09" w:rsidRPr="00D065D1">
        <w:fldChar w:fldCharType="begin"/>
      </w:r>
      <w:r w:rsidR="00A37A09" w:rsidRPr="00D065D1">
        <w:instrText xml:space="preserve"> MACROBUTTON MTPlaceRef \* MERGEFORMAT </w:instrText>
      </w:r>
      <w:r w:rsidR="00A37A09" w:rsidRPr="00D065D1">
        <w:fldChar w:fldCharType="begin"/>
      </w:r>
      <w:r w:rsidR="00A37A09" w:rsidRPr="00D065D1">
        <w:instrText xml:space="preserve"> SEQ MTEqn \h \* MERGEFORMAT </w:instrText>
      </w:r>
      <w:r w:rsidR="00A37A09" w:rsidRPr="00D065D1">
        <w:fldChar w:fldCharType="end"/>
      </w:r>
      <w:r w:rsidR="00A37A09" w:rsidRPr="00D065D1"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 w:rsidR="00A37A09" w:rsidRPr="00D065D1"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40</w:instrText>
      </w:r>
      <w:r w:rsidR="001B77AF">
        <w:rPr>
          <w:noProof/>
        </w:rPr>
        <w:fldChar w:fldCharType="end"/>
      </w:r>
      <w:r w:rsidR="00A37A09" w:rsidRPr="00D065D1">
        <w:instrText>)</w:instrText>
      </w:r>
      <w:r w:rsidR="00A37A09" w:rsidRPr="00D065D1">
        <w:fldChar w:fldCharType="end"/>
      </w:r>
    </w:p>
    <w:p w:rsidR="001802E0" w:rsidRDefault="00896943" w:rsidP="002930BC">
      <w:r>
        <w:t>The last equality</w:t>
      </w:r>
      <w:r w:rsidR="001802E0">
        <w:t xml:space="preserve"> </w:t>
      </w:r>
      <w:r w:rsidR="001802E0">
        <w:rPr>
          <w:rFonts w:hint="eastAsia"/>
        </w:rPr>
        <w:t>i</w:t>
      </w:r>
      <w:r w:rsidR="001802E0">
        <w:t>s from Eq. (10.9.2)</w:t>
      </w:r>
      <w:r w:rsidR="00EA3055">
        <w:rPr>
          <w:rFonts w:hint="eastAsia"/>
        </w:rPr>
        <w:t xml:space="preserve"> </w:t>
      </w:r>
      <w:r w:rsidR="001802E0">
        <w:t xml:space="preserve">in </w:t>
      </w:r>
      <w:r w:rsidR="00EA3055">
        <w:rPr>
          <w:rFonts w:hint="eastAsia"/>
        </w:rPr>
        <w:t>[</w:t>
      </w:r>
      <w:r w:rsidR="00EA3055">
        <w:t>1</w:t>
      </w:r>
      <w:r w:rsidR="00EA3055">
        <w:rPr>
          <w:rFonts w:hint="eastAsia"/>
        </w:rPr>
        <w:t>]</w:t>
      </w:r>
    </w:p>
    <w:p w:rsidR="004834B3" w:rsidRDefault="004834B3" w:rsidP="004834B3">
      <w:pPr>
        <w:pStyle w:val="MTDisplayEquation"/>
      </w:pPr>
      <w:r>
        <w:tab/>
      </w:r>
      <w:r w:rsidRPr="004834B3">
        <w:rPr>
          <w:position w:val="-32"/>
        </w:rPr>
        <w:object w:dxaOrig="3140" w:dyaOrig="740">
          <v:shape id="_x0000_i1097" type="#_x0000_t75" style="width:156pt;height:36pt" o:ole="">
            <v:imagedata r:id="rId153" o:title=""/>
          </v:shape>
          <o:OLEObject Type="Embed" ProgID="Equation.DSMT4" ShapeID="_x0000_i1097" DrawAspect="Content" ObjectID="_1718446467" r:id="rId154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41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4834B3" w:rsidRDefault="00896943" w:rsidP="004834B3">
      <w:r>
        <w:t xml:space="preserve">Then </w:t>
      </w:r>
      <w:r w:rsidR="00A37A09">
        <w:fldChar w:fldCharType="begin"/>
      </w:r>
      <w:r w:rsidR="00A37A09">
        <w:instrText xml:space="preserve"> GOTOBUTTON ZEqnNum525442  \* MERGEFORMAT </w:instrText>
      </w:r>
      <w:r w:rsidR="001B77AF">
        <w:fldChar w:fldCharType="begin"/>
      </w:r>
      <w:r w:rsidR="001B77AF">
        <w:instrText xml:space="preserve"> REF </w:instrText>
      </w:r>
      <w:r w:rsidR="001B77AF">
        <w:instrText xml:space="preserve">ZEqnNum525442 \* Charformat \! \* MERGEFORMAT </w:instrText>
      </w:r>
      <w:r w:rsidR="001B77AF">
        <w:fldChar w:fldCharType="separate"/>
      </w:r>
      <w:r w:rsidR="00D92B45">
        <w:instrText>(1-14)</w:instrText>
      </w:r>
      <w:r w:rsidR="001B77AF">
        <w:fldChar w:fldCharType="end"/>
      </w:r>
      <w:r w:rsidR="00A37A09">
        <w:fldChar w:fldCharType="end"/>
      </w:r>
      <w:r w:rsidR="004834B3">
        <w:t xml:space="preserve"> </w:t>
      </w:r>
      <w:r>
        <w:t>become</w:t>
      </w:r>
      <w:r w:rsidR="000D4912">
        <w:t>s</w:t>
      </w:r>
    </w:p>
    <w:p w:rsidR="004834B3" w:rsidRDefault="004834B3" w:rsidP="004834B3">
      <w:pPr>
        <w:pStyle w:val="MTDisplayEquation"/>
      </w:pPr>
      <w:r>
        <w:tab/>
      </w:r>
      <w:r w:rsidR="00E04498" w:rsidRPr="004834B3">
        <w:rPr>
          <w:position w:val="-28"/>
        </w:rPr>
        <w:object w:dxaOrig="3700" w:dyaOrig="680">
          <v:shape id="_x0000_i1098" type="#_x0000_t75" style="width:186pt;height:36pt" o:ole="">
            <v:imagedata r:id="rId155" o:title=""/>
          </v:shape>
          <o:OLEObject Type="Embed" ProgID="Equation.DSMT4" ShapeID="_x0000_i1098" DrawAspect="Content" ObjectID="_1718446468" r:id="rId156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6F1F7A" w:rsidRPr="000D4912" w:rsidRDefault="000D4912" w:rsidP="002930BC">
      <w:pPr>
        <w:tabs>
          <w:tab w:val="left" w:pos="8505"/>
        </w:tabs>
        <w:rPr>
          <w:b/>
        </w:rPr>
      </w:pPr>
      <w:r w:rsidRPr="000D4912">
        <w:rPr>
          <w:b/>
        </w:rPr>
        <w:t>[</w:t>
      </w:r>
      <w:r w:rsidR="006F1F7A" w:rsidRPr="000D4912">
        <w:rPr>
          <w:b/>
        </w:rPr>
        <w:t>Example 3</w:t>
      </w:r>
      <w:r w:rsidRPr="000D4912">
        <w:rPr>
          <w:b/>
        </w:rPr>
        <w:t>]</w:t>
      </w:r>
      <w:r w:rsidR="006F1F7A" w:rsidRPr="000D4912">
        <w:rPr>
          <w:b/>
        </w:rPr>
        <w:t xml:space="preserve"> (Hermite polynomials):</w:t>
      </w:r>
    </w:p>
    <w:p w:rsidR="004834B3" w:rsidRDefault="000D4912" w:rsidP="002930BC">
      <w:pPr>
        <w:tabs>
          <w:tab w:val="left" w:pos="8505"/>
        </w:tabs>
        <w:ind w:firstLineChars="177" w:firstLine="425"/>
      </w:pPr>
      <w:r>
        <w:t>I</w:t>
      </w:r>
      <w:r w:rsidR="006F1F7A">
        <w:t>f we consider</w:t>
      </w:r>
    </w:p>
    <w:p w:rsidR="004834B3" w:rsidRDefault="004834B3" w:rsidP="004834B3">
      <w:pPr>
        <w:pStyle w:val="MTDisplayEquation"/>
      </w:pPr>
      <w:r>
        <w:tab/>
      </w:r>
      <w:r w:rsidRPr="004834B3">
        <w:rPr>
          <w:position w:val="-16"/>
        </w:rPr>
        <w:object w:dxaOrig="2500" w:dyaOrig="480">
          <v:shape id="_x0000_i1099" type="#_x0000_t75" style="width:126pt;height:24pt" o:ole="">
            <v:imagedata r:id="rId157" o:title=""/>
          </v:shape>
          <o:OLEObject Type="Embed" ProgID="Equation.DSMT4" ShapeID="_x0000_i1099" DrawAspect="Content" ObjectID="_1718446469" r:id="rId158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43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4834B3" w:rsidRDefault="000D4912" w:rsidP="002930BC">
      <w:pPr>
        <w:tabs>
          <w:tab w:val="left" w:pos="8505"/>
        </w:tabs>
      </w:pPr>
      <w:r>
        <w:t xml:space="preserve">where </w:t>
      </w:r>
      <w:proofErr w:type="spellStart"/>
      <w:r w:rsidRPr="000D4912">
        <w:rPr>
          <w:i/>
        </w:rPr>
        <w:t>H</w:t>
      </w:r>
      <w:r w:rsidRPr="000D4912">
        <w:rPr>
          <w:i/>
          <w:vertAlign w:val="subscript"/>
        </w:rPr>
        <w:t>n</w:t>
      </w:r>
      <w:proofErr w:type="spellEnd"/>
      <w:r>
        <w:t>(</w:t>
      </w:r>
      <w:r w:rsidRPr="000D4912">
        <w:rPr>
          <w:i/>
        </w:rPr>
        <w:t>x</w:t>
      </w:r>
      <w:r>
        <w:t>) is the Hermite polynomial</w:t>
      </w:r>
      <w:r w:rsidR="00CE4078">
        <w:t>:</w:t>
      </w:r>
      <w:r>
        <w:t xml:space="preserve"> </w:t>
      </w:r>
    </w:p>
    <w:p w:rsidR="000D4912" w:rsidRDefault="004834B3" w:rsidP="004834B3">
      <w:pPr>
        <w:pStyle w:val="MTDisplayEquation"/>
      </w:pPr>
      <w:r>
        <w:tab/>
      </w:r>
      <w:r w:rsidRPr="004834B3">
        <w:rPr>
          <w:position w:val="-24"/>
        </w:rPr>
        <w:object w:dxaOrig="2560" w:dyaOrig="600">
          <v:shape id="_x0000_i1100" type="#_x0000_t75" style="width:126pt;height:30pt" o:ole="">
            <v:imagedata r:id="rId159" o:title=""/>
          </v:shape>
          <o:OLEObject Type="Embed" ProgID="Equation.DSMT4" ShapeID="_x0000_i1100" DrawAspect="Content" ObjectID="_1718446470" r:id="rId160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20" w:name="ZEqnNum864356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44</w:instrText>
      </w:r>
      <w:r w:rsidR="001B77AF">
        <w:rPr>
          <w:noProof/>
        </w:rPr>
        <w:fldChar w:fldCharType="end"/>
      </w:r>
      <w:r>
        <w:instrText>)</w:instrText>
      </w:r>
      <w:bookmarkEnd w:id="20"/>
      <w:r>
        <w:fldChar w:fldCharType="end"/>
      </w:r>
      <w:r w:rsidR="00CE4078">
        <w:br/>
      </w:r>
      <w:r w:rsidR="000D4912">
        <w:t xml:space="preserve">then  </w:t>
      </w:r>
    </w:p>
    <w:p w:rsidR="004834B3" w:rsidRPr="004834B3" w:rsidRDefault="004834B3" w:rsidP="004834B3">
      <w:pPr>
        <w:pStyle w:val="MTDisplayEquation"/>
      </w:pPr>
      <w:r>
        <w:tab/>
      </w:r>
      <w:r w:rsidRPr="004834B3">
        <w:rPr>
          <w:position w:val="-30"/>
        </w:rPr>
        <w:object w:dxaOrig="3840" w:dyaOrig="720">
          <v:shape id="_x0000_i1101" type="#_x0000_t75" style="width:192pt;height:36pt" o:ole="">
            <v:imagedata r:id="rId161" o:title=""/>
          </v:shape>
          <o:OLEObject Type="Embed" ProgID="Equation.DSMT4" ShapeID="_x0000_i1101" DrawAspect="Content" ObjectID="_1718446471" r:id="rId162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4834B3" w:rsidRDefault="00E04498" w:rsidP="004834B3">
      <w:pPr>
        <w:tabs>
          <w:tab w:val="left" w:pos="8505"/>
        </w:tabs>
        <w:jc w:val="center"/>
      </w:pPr>
      <w:r w:rsidRPr="007353EE">
        <w:rPr>
          <w:position w:val="-146"/>
        </w:rPr>
        <w:object w:dxaOrig="4239" w:dyaOrig="3040">
          <v:shape id="_x0000_i1102" type="#_x0000_t75" style="width:210pt;height:150pt" o:ole="">
            <v:imagedata r:id="rId163" o:title=""/>
          </v:shape>
          <o:OLEObject Type="Embed" ProgID="Equation.DSMT4" ShapeID="_x0000_i1102" DrawAspect="Content" ObjectID="_1718446472" r:id="rId164"/>
        </w:object>
      </w:r>
      <w:r w:rsidR="00A24C08">
        <w:t xml:space="preserve"> </w:t>
      </w:r>
    </w:p>
    <w:p w:rsidR="00BE0104" w:rsidRDefault="004834B3" w:rsidP="004834B3">
      <w:pPr>
        <w:pStyle w:val="MTDisplayEquation"/>
      </w:pPr>
      <w:r>
        <w:tab/>
      </w:r>
      <w:r w:rsidR="00165854">
        <w:t xml:space="preserve">             </w:t>
      </w:r>
      <w:r w:rsidRPr="004834B3">
        <w:rPr>
          <w:position w:val="-30"/>
        </w:rPr>
        <w:object w:dxaOrig="3879" w:dyaOrig="720">
          <v:shape id="_x0000_i1103" type="#_x0000_t75" style="width:192pt;height:36pt" o:ole="">
            <v:imagedata r:id="rId165" o:title=""/>
          </v:shape>
          <o:OLEObject Type="Embed" ProgID="Equation.DSMT4" ShapeID="_x0000_i1103" DrawAspect="Content" ObjectID="_1718446473" r:id="rId166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r w:rsidR="00A24C08">
        <w:br/>
        <w:t>The last equality applies</w:t>
      </w:r>
      <w:r w:rsidR="006B41CB">
        <w:t xml:space="preserve"> </w:t>
      </w:r>
      <w:r w:rsidR="006B41CB">
        <w:fldChar w:fldCharType="begin"/>
      </w:r>
      <w:r w:rsidR="006B41CB">
        <w:instrText xml:space="preserve"> GOTOBUTTON ZEqnNum864356  \* MERGEFORMAT </w:instrText>
      </w:r>
      <w:r w:rsidR="001B77AF">
        <w:fldChar w:fldCharType="begin"/>
      </w:r>
      <w:r w:rsidR="001B77AF">
        <w:instrText xml:space="preserve"> REF ZEqnNum864356 \* </w:instrText>
      </w:r>
      <w:r w:rsidR="001B77AF">
        <w:instrText xml:space="preserve">Charformat \! \* MERGEFORMAT </w:instrText>
      </w:r>
      <w:r w:rsidR="001B77AF">
        <w:fldChar w:fldCharType="separate"/>
      </w:r>
      <w:r w:rsidR="00D92B45">
        <w:instrText>(1-44)</w:instrText>
      </w:r>
      <w:r w:rsidR="001B77AF">
        <w:fldChar w:fldCharType="end"/>
      </w:r>
      <w:r w:rsidR="006B41CB">
        <w:fldChar w:fldCharType="end"/>
      </w:r>
      <w:r w:rsidR="00A24C08">
        <w:t xml:space="preserve">. Then, from the fact that </w:t>
      </w:r>
      <w:r w:rsidR="001A0758">
        <w:t xml:space="preserve">[20] </w:t>
      </w:r>
      <w:r w:rsidR="00A24C08">
        <w:t xml:space="preserve">  </w:t>
      </w:r>
    </w:p>
    <w:p w:rsidR="007353EE" w:rsidRDefault="00B5288B" w:rsidP="00BE0104">
      <w:pPr>
        <w:pStyle w:val="MTDisplayEquation"/>
        <w:jc w:val="center"/>
      </w:pPr>
      <w:r w:rsidRPr="0091253E">
        <w:rPr>
          <w:position w:val="-30"/>
        </w:rPr>
        <w:object w:dxaOrig="2160" w:dyaOrig="720">
          <v:shape id="_x0000_i1104" type="#_x0000_t75" style="width:108pt;height:36pt" o:ole="">
            <v:imagedata r:id="rId167" o:title=""/>
          </v:shape>
          <o:OLEObject Type="Embed" ProgID="Equation.DSMT4" ShapeID="_x0000_i1104" DrawAspect="Content" ObjectID="_1718446474" r:id="rId168"/>
        </w:object>
      </w:r>
      <w:r w:rsidR="00BE0104">
        <w:t>,</w:t>
      </w:r>
    </w:p>
    <w:p w:rsidR="007353EE" w:rsidRDefault="007353EE" w:rsidP="007353EE">
      <w:pPr>
        <w:pStyle w:val="MTDisplayEquation"/>
      </w:pPr>
      <w:r>
        <w:tab/>
      </w:r>
      <w:r w:rsidRPr="007353EE">
        <w:rPr>
          <w:position w:val="-26"/>
        </w:rPr>
        <w:object w:dxaOrig="2299" w:dyaOrig="600">
          <v:shape id="_x0000_i1105" type="#_x0000_t75" style="width:114pt;height:30pt" o:ole="">
            <v:imagedata r:id="rId169" o:title=""/>
          </v:shape>
          <o:OLEObject Type="Embed" ProgID="Equation.DSMT4" ShapeID="_x0000_i1105" DrawAspect="Content" ObjectID="_1718446475" r:id="rId170"/>
        </w:object>
      </w:r>
      <w:r>
        <w:t xml:space="preserve">, </w:t>
      </w:r>
      <w:r w:rsidRPr="005578A2">
        <w:rPr>
          <w:position w:val="-26"/>
        </w:rPr>
        <w:object w:dxaOrig="3019" w:dyaOrig="639">
          <v:shape id="_x0000_i1106" type="#_x0000_t75" style="width:150pt;height:30pt" o:ole="">
            <v:imagedata r:id="rId171" o:title=""/>
          </v:shape>
          <o:OLEObject Type="Embed" ProgID="Equation.DSMT4" ShapeID="_x0000_i1106" DrawAspect="Content" ObjectID="_1718446476" r:id="rId172"/>
        </w:object>
      </w:r>
      <w:r w:rsidR="00BE0104">
        <w:t>,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47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r w:rsidR="005578A2">
        <w:br/>
        <w:t xml:space="preserve">where </w:t>
      </w:r>
      <w:r w:rsidR="005578A2" w:rsidRPr="005578A2">
        <w:rPr>
          <w:position w:val="-6"/>
        </w:rPr>
        <w:object w:dxaOrig="380" w:dyaOrig="320">
          <v:shape id="_x0000_i1107" type="#_x0000_t75" style="width:18pt;height:18pt" o:ole="">
            <v:imagedata r:id="rId173" o:title=""/>
          </v:shape>
          <o:OLEObject Type="Embed" ProgID="Equation.DSMT4" ShapeID="_x0000_i1107" DrawAspect="Content" ObjectID="_1718446477" r:id="rId174"/>
        </w:object>
      </w:r>
      <w:r w:rsidR="005578A2">
        <w:t xml:space="preserve"> means the inverse Fourier transform, we have  </w:t>
      </w:r>
    </w:p>
    <w:p w:rsidR="007353EE" w:rsidRDefault="007353EE" w:rsidP="007353EE">
      <w:pPr>
        <w:pStyle w:val="MTDisplayEquation"/>
      </w:pPr>
      <w:r>
        <w:tab/>
      </w:r>
      <w:r w:rsidR="00E04498" w:rsidRPr="007353EE">
        <w:rPr>
          <w:position w:val="-30"/>
        </w:rPr>
        <w:object w:dxaOrig="4060" w:dyaOrig="720">
          <v:shape id="_x0000_i1108" type="#_x0000_t75" style="width:204pt;height:36pt" o:ole="">
            <v:imagedata r:id="rId175" o:title=""/>
          </v:shape>
          <o:OLEObject Type="Embed" ProgID="Equation.DSMT4" ShapeID="_x0000_i1108" DrawAspect="Content" ObjectID="_1718446478" r:id="rId176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48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6F1F7A" w:rsidRDefault="007353EE" w:rsidP="007353EE">
      <w:pPr>
        <w:pStyle w:val="MTDisplayEquation"/>
      </w:pPr>
      <w:r>
        <w:tab/>
      </w:r>
      <w:r w:rsidR="00E04498" w:rsidRPr="007353EE">
        <w:rPr>
          <w:position w:val="-16"/>
        </w:rPr>
        <w:object w:dxaOrig="3600" w:dyaOrig="480">
          <v:shape id="_x0000_i1109" type="#_x0000_t75" style="width:180pt;height:24pt" o:ole="">
            <v:imagedata r:id="rId177" o:title=""/>
          </v:shape>
          <o:OLEObject Type="Embed" ProgID="Equation.DSMT4" ShapeID="_x0000_i1109" DrawAspect="Content" ObjectID="_1718446479" r:id="rId178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49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r w:rsidR="008056AD">
        <w:br/>
        <w:t xml:space="preserve">Therefore, from </w:t>
      </w:r>
      <w:r>
        <w:fldChar w:fldCharType="begin"/>
      </w:r>
      <w:r>
        <w:instrText xml:space="preserve"> GOTOBUTTON ZEqnNum525442  \* MERGEFORMAT </w:instrText>
      </w:r>
      <w:r w:rsidR="001B77AF">
        <w:fldChar w:fldCharType="begin"/>
      </w:r>
      <w:r w:rsidR="001B77AF">
        <w:instrText xml:space="preserve"> REF ZEqnNum525442 \* Charformat \! \* MERGEFORMAT </w:instrText>
      </w:r>
      <w:r w:rsidR="001B77AF">
        <w:fldChar w:fldCharType="separate"/>
      </w:r>
      <w:r w:rsidR="00D92B45">
        <w:instrText>(1-14)</w:instrText>
      </w:r>
      <w:r w:rsidR="001B77AF">
        <w:fldChar w:fldCharType="end"/>
      </w:r>
      <w:r>
        <w:fldChar w:fldCharType="end"/>
      </w:r>
      <w:r w:rsidR="008056AD">
        <w:t xml:space="preserve">,             </w:t>
      </w:r>
    </w:p>
    <w:p w:rsidR="008056AD" w:rsidRDefault="007353EE" w:rsidP="007353EE">
      <w:pPr>
        <w:pStyle w:val="MTDisplayEquation"/>
      </w:pPr>
      <w:r>
        <w:tab/>
      </w:r>
      <w:r w:rsidR="00E04498" w:rsidRPr="007353EE">
        <w:rPr>
          <w:position w:val="-28"/>
        </w:rPr>
        <w:object w:dxaOrig="5140" w:dyaOrig="680">
          <v:shape id="_x0000_i1110" type="#_x0000_t75" style="width:258pt;height:36pt" o:ole="">
            <v:imagedata r:id="rId179" o:title=""/>
          </v:shape>
          <o:OLEObject Type="Embed" ProgID="Equation.DSMT4" ShapeID="_x0000_i1110" DrawAspect="Content" ObjectID="_1718446480" r:id="rId180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50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6F1F7A" w:rsidRDefault="008056AD" w:rsidP="002930BC">
      <w:r>
        <w:t>Examples 1, 2, and 3 are the chromatic derivatives using the Legendre polynomials, the Chebyshev polynomials of the 1</w:t>
      </w:r>
      <w:r w:rsidRPr="008056AD">
        <w:rPr>
          <w:vertAlign w:val="superscript"/>
        </w:rPr>
        <w:t>st</w:t>
      </w:r>
      <w:r>
        <w:t xml:space="preserve"> order, and the Hermite polynomial, respectively</w:t>
      </w:r>
      <w:r w:rsidR="00CB7117">
        <w:t>.</w:t>
      </w:r>
      <w:r>
        <w:t xml:space="preserve">  </w:t>
      </w:r>
    </w:p>
    <w:p w:rsidR="002930BC" w:rsidRDefault="002930BC" w:rsidP="002930BC"/>
    <w:p w:rsidR="00A96035" w:rsidRDefault="00A96035" w:rsidP="00A96035">
      <w:pPr>
        <w:pStyle w:val="21"/>
      </w:pPr>
      <w:bookmarkStart w:id="21" w:name="_Toc102213849"/>
      <w:r w:rsidRPr="00A96035">
        <w:t>Chromatic Derivative for Filter Banks</w:t>
      </w:r>
      <w:bookmarkEnd w:id="21"/>
    </w:p>
    <w:p w:rsidR="00E447D8" w:rsidRDefault="00F270F0" w:rsidP="002930BC">
      <w:r w:rsidRPr="00F270F0">
        <w:rPr>
          <w:rFonts w:hint="eastAsia"/>
          <w:noProof/>
        </w:rPr>
        <w:drawing>
          <wp:inline distT="0" distB="0" distL="0" distR="0">
            <wp:extent cx="5731510" cy="3057694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AD" w:rsidRDefault="00744A4D" w:rsidP="002930BC">
      <w:r>
        <w:rPr>
          <w:rFonts w:hint="eastAsia"/>
        </w:rPr>
        <w:lastRenderedPageBreak/>
        <w:t>F</w:t>
      </w:r>
      <w:r>
        <w:t>ig. 2</w:t>
      </w:r>
      <w:r w:rsidRPr="00744A4D">
        <w:rPr>
          <w:color w:val="FF0000"/>
        </w:rPr>
        <w:t xml:space="preserve"> </w:t>
      </w:r>
    </w:p>
    <w:p w:rsidR="00867DA0" w:rsidRDefault="00867DA0" w:rsidP="00867DA0">
      <w:pPr>
        <w:pStyle w:val="ab"/>
        <w:numPr>
          <w:ilvl w:val="0"/>
          <w:numId w:val="34"/>
        </w:numPr>
        <w:tabs>
          <w:tab w:val="left" w:pos="8505"/>
        </w:tabs>
        <w:ind w:leftChars="0"/>
      </w:pPr>
      <w:r>
        <w:t xml:space="preserve">M. Narasimha, A. </w:t>
      </w:r>
      <w:proofErr w:type="spellStart"/>
      <w:r>
        <w:t>Ignjatovic</w:t>
      </w:r>
      <w:proofErr w:type="spellEnd"/>
      <w:r>
        <w:t xml:space="preserve">, and P. Vaidyanathan, “Chromatic derivative filter banks,” </w:t>
      </w:r>
      <w:r w:rsidRPr="00AE42BD">
        <w:rPr>
          <w:i/>
        </w:rPr>
        <w:t>IEEE Signal Processing Lett</w:t>
      </w:r>
      <w:r>
        <w:t>., vol. 9, no. 7, pp.215–216, Jul. 2002.</w:t>
      </w:r>
    </w:p>
    <w:p w:rsidR="008056AD" w:rsidRPr="00867DA0" w:rsidRDefault="008056AD" w:rsidP="002930BC"/>
    <w:p w:rsidR="00553372" w:rsidRDefault="00553372" w:rsidP="002930BC">
      <w:pPr>
        <w:ind w:firstLineChars="177" w:firstLine="425"/>
      </w:pPr>
      <w:r>
        <w:rPr>
          <w:rFonts w:hint="eastAsia"/>
        </w:rPr>
        <w:t>S</w:t>
      </w:r>
      <w:r>
        <w:t xml:space="preserve">uppose that </w:t>
      </w:r>
      <w:r w:rsidR="00F270F0" w:rsidRPr="00F270F0">
        <w:rPr>
          <w:i/>
        </w:rPr>
        <w:t>x</w:t>
      </w:r>
      <w:r w:rsidR="00F270F0">
        <w:t>(</w:t>
      </w:r>
      <w:r w:rsidR="00F270F0" w:rsidRPr="00F270F0">
        <w:rPr>
          <w:i/>
        </w:rPr>
        <w:t>t</w:t>
      </w:r>
      <w:r w:rsidR="00F270F0">
        <w:t xml:space="preserve">) </w:t>
      </w:r>
      <w:r>
        <w:t xml:space="preserve">and its Fourier transform </w:t>
      </w:r>
      <w:proofErr w:type="gramStart"/>
      <w:r w:rsidRPr="00553372">
        <w:rPr>
          <w:i/>
        </w:rPr>
        <w:t>X</w:t>
      </w:r>
      <w:r>
        <w:t>(</w:t>
      </w:r>
      <w:proofErr w:type="gramEnd"/>
      <w:r w:rsidRPr="00553372">
        <w:rPr>
          <w:i/>
        </w:rPr>
        <w:sym w:font="Symbol" w:char="F077"/>
      </w:r>
      <w:r>
        <w:t>) are</w:t>
      </w:r>
      <w:r w:rsidR="00F270F0">
        <w:t xml:space="preserve"> </w:t>
      </w:r>
      <w:r w:rsidR="001A0758">
        <w:t>ex</w:t>
      </w:r>
      <w:r w:rsidR="00F270F0">
        <w:t>pan</w:t>
      </w:r>
      <w:r w:rsidR="001A0758">
        <w:t>d</w:t>
      </w:r>
      <w:r w:rsidR="00F270F0">
        <w:t>ed</w:t>
      </w:r>
      <w:r>
        <w:t xml:space="preserve"> by</w:t>
      </w:r>
    </w:p>
    <w:p w:rsidR="003C67EF" w:rsidRDefault="003C67EF" w:rsidP="003C67EF">
      <w:pPr>
        <w:pStyle w:val="MTDisplayEquation"/>
      </w:pPr>
      <w:r>
        <w:tab/>
      </w:r>
      <w:r w:rsidRPr="003C67EF">
        <w:rPr>
          <w:position w:val="-28"/>
        </w:rPr>
        <w:object w:dxaOrig="1780" w:dyaOrig="680">
          <v:shape id="_x0000_i1111" type="#_x0000_t75" style="width:90pt;height:36pt" o:ole="">
            <v:imagedata r:id="rId182" o:title=""/>
          </v:shape>
          <o:OLEObject Type="Embed" ProgID="Equation.DSMT4" ShapeID="_x0000_i1111" DrawAspect="Content" ObjectID="_1718446481" r:id="rId183"/>
        </w:object>
      </w:r>
      <w:r>
        <w:t xml:space="preserve">, </w:t>
      </w:r>
      <w:r w:rsidRPr="00F270F0">
        <w:rPr>
          <w:position w:val="-28"/>
        </w:rPr>
        <w:object w:dxaOrig="2060" w:dyaOrig="680">
          <v:shape id="_x0000_i1112" type="#_x0000_t75" style="width:102pt;height:36pt" o:ole="">
            <v:imagedata r:id="rId184" o:title=""/>
          </v:shape>
          <o:OLEObject Type="Embed" ProgID="Equation.DSMT4" ShapeID="_x0000_i1112" DrawAspect="Content" ObjectID="_1718446482" r:id="rId185"/>
        </w:object>
      </w:r>
      <w:r>
        <w:t xml:space="preserve">. 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22" w:name="ZEqnNum756328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51</w:instrText>
      </w:r>
      <w:r w:rsidR="001B77AF">
        <w:rPr>
          <w:noProof/>
        </w:rPr>
        <w:fldChar w:fldCharType="end"/>
      </w:r>
      <w:r>
        <w:instrText>)</w:instrText>
      </w:r>
      <w:bookmarkEnd w:id="22"/>
      <w:r>
        <w:fldChar w:fldCharType="end"/>
      </w:r>
    </w:p>
    <w:p w:rsidR="004804C9" w:rsidRDefault="00553372" w:rsidP="002930BC">
      <w:r>
        <w:t>Also suppose that</w:t>
      </w:r>
      <w:r w:rsidR="004804C9">
        <w:t>, in Fig. 2,</w:t>
      </w:r>
      <w:r>
        <w:t xml:space="preserve"> </w:t>
      </w:r>
      <w:r w:rsidR="00F270F0">
        <w:t>the analysis and synthesis filters satisfy the biorthogonality condition</w:t>
      </w:r>
      <w:r w:rsidR="004804C9">
        <w:t xml:space="preserve">: </w:t>
      </w:r>
    </w:p>
    <w:p w:rsidR="003C67EF" w:rsidRDefault="003C67EF" w:rsidP="003C67EF">
      <w:pPr>
        <w:pStyle w:val="MTDisplayEquation"/>
      </w:pPr>
      <w:r>
        <w:tab/>
      </w:r>
      <w:r w:rsidRPr="003C67EF">
        <w:rPr>
          <w:position w:val="-32"/>
        </w:rPr>
        <w:object w:dxaOrig="2560" w:dyaOrig="740">
          <v:shape id="_x0000_i1113" type="#_x0000_t75" style="width:126pt;height:36pt" o:ole="">
            <v:imagedata r:id="rId186" o:title=""/>
          </v:shape>
          <o:OLEObject Type="Embed" ProgID="Equation.DSMT4" ShapeID="_x0000_i1113" DrawAspect="Content" ObjectID="_1718446483" r:id="rId187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23" w:name="ZEqnNum562078"/>
      <w:r>
        <w:instrText>(</w:instrText>
      </w:r>
      <w:r w:rsidR="001B77AF">
        <w:fldChar w:fldCharType="begin"/>
      </w:r>
      <w:r w:rsidR="001B77AF">
        <w:instrText xml:space="preserve"> SE</w:instrText>
      </w:r>
      <w:r w:rsidR="001B77AF">
        <w:instrText xml:space="preserve">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52</w:instrText>
      </w:r>
      <w:r w:rsidR="001B77AF">
        <w:rPr>
          <w:noProof/>
        </w:rPr>
        <w:fldChar w:fldCharType="end"/>
      </w:r>
      <w:r>
        <w:instrText>)</w:instrText>
      </w:r>
      <w:bookmarkEnd w:id="23"/>
      <w:r>
        <w:fldChar w:fldCharType="end"/>
      </w:r>
    </w:p>
    <w:p w:rsidR="00EE4077" w:rsidRDefault="004804C9" w:rsidP="002930BC">
      <w:r>
        <w:t>(</w:t>
      </w:r>
      <w:r w:rsidR="00EE4077">
        <w:t>Proof</w:t>
      </w:r>
      <w:r>
        <w:t xml:space="preserve"> of the perfect reconstruction (PR) property)</w:t>
      </w:r>
      <w:r w:rsidR="00EE4077">
        <w:t>:</w:t>
      </w:r>
    </w:p>
    <w:p w:rsidR="003C67EF" w:rsidRDefault="001A0758" w:rsidP="002930BC">
      <w:pPr>
        <w:tabs>
          <w:tab w:val="left" w:pos="8505"/>
        </w:tabs>
        <w:ind w:firstLineChars="177" w:firstLine="425"/>
      </w:pPr>
      <w:r>
        <w:t xml:space="preserve">Note that  </w:t>
      </w:r>
    </w:p>
    <w:p w:rsidR="003C67EF" w:rsidRDefault="003C67EF" w:rsidP="003C67EF">
      <w:pPr>
        <w:pStyle w:val="MTDisplayEquation"/>
      </w:pPr>
      <w:r>
        <w:tab/>
      </w:r>
      <w:r w:rsidRPr="003C67EF">
        <w:rPr>
          <w:position w:val="-14"/>
        </w:rPr>
        <w:object w:dxaOrig="1939" w:dyaOrig="400">
          <v:shape id="_x0000_i1114" type="#_x0000_t75" style="width:96pt;height:18pt" o:ole="">
            <v:imagedata r:id="rId188" o:title=""/>
          </v:shape>
          <o:OLEObject Type="Embed" ProgID="Equation.DSMT4" ShapeID="_x0000_i1114" DrawAspect="Content" ObjectID="_1718446484" r:id="rId189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24" w:name="ZEqnNum977555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53</w:instrText>
      </w:r>
      <w:r w:rsidR="001B77AF">
        <w:rPr>
          <w:noProof/>
        </w:rPr>
        <w:fldChar w:fldCharType="end"/>
      </w:r>
      <w:r>
        <w:instrText>)</w:instrText>
      </w:r>
      <w:bookmarkEnd w:id="24"/>
      <w:r>
        <w:fldChar w:fldCharType="end"/>
      </w:r>
      <w:r w:rsidR="001A0758">
        <w:br/>
        <w:t xml:space="preserve">where * means the convolution and </w:t>
      </w:r>
      <w:r w:rsidR="001A0758" w:rsidRPr="001A0758">
        <w:rPr>
          <w:i/>
        </w:rPr>
        <w:t>h</w:t>
      </w:r>
      <w:r w:rsidR="001A0758" w:rsidRPr="001A0758">
        <w:rPr>
          <w:i/>
          <w:vertAlign w:val="subscript"/>
        </w:rPr>
        <w:t>m</w:t>
      </w:r>
      <w:r w:rsidR="001A0758">
        <w:t>(</w:t>
      </w:r>
      <w:r w:rsidR="001A0758" w:rsidRPr="001A0758">
        <w:rPr>
          <w:i/>
        </w:rPr>
        <w:t>t</w:t>
      </w:r>
      <w:r w:rsidR="001A0758">
        <w:t xml:space="preserve">) is the inverse Fourier transform of </w:t>
      </w:r>
      <w:proofErr w:type="gramStart"/>
      <w:r w:rsidR="001A0758">
        <w:rPr>
          <w:i/>
        </w:rPr>
        <w:t>H</w:t>
      </w:r>
      <w:r w:rsidR="001A0758" w:rsidRPr="001A0758">
        <w:rPr>
          <w:i/>
          <w:vertAlign w:val="subscript"/>
        </w:rPr>
        <w:t>m</w:t>
      </w:r>
      <w:r w:rsidR="001A0758">
        <w:t>(</w:t>
      </w:r>
      <w:proofErr w:type="gramEnd"/>
      <w:r w:rsidR="001A0758" w:rsidRPr="001A0758">
        <w:rPr>
          <w:i/>
        </w:rPr>
        <w:sym w:font="Symbol" w:char="F077"/>
      </w:r>
      <w:r w:rsidR="001A0758">
        <w:t xml:space="preserve">). Therefore, </w:t>
      </w:r>
    </w:p>
    <w:p w:rsidR="00921E7B" w:rsidRDefault="003C67EF" w:rsidP="009F0F3B">
      <w:pPr>
        <w:pStyle w:val="MTDisplayEquation"/>
      </w:pPr>
      <w:r>
        <w:tab/>
      </w:r>
      <w:r w:rsidRPr="003C67EF">
        <w:rPr>
          <w:position w:val="-14"/>
        </w:rPr>
        <w:object w:dxaOrig="2260" w:dyaOrig="400">
          <v:shape id="_x0000_i1115" type="#_x0000_t75" style="width:114pt;height:18pt" o:ole="">
            <v:imagedata r:id="rId190" o:title=""/>
          </v:shape>
          <o:OLEObject Type="Embed" ProgID="Equation.DSMT4" ShapeID="_x0000_i1115" DrawAspect="Content" ObjectID="_1718446485" r:id="rId191"/>
        </w:object>
      </w:r>
      <w:r>
        <w:t xml:space="preserve">, </w:t>
      </w:r>
      <w:r w:rsidRPr="00410F5C">
        <w:rPr>
          <w:position w:val="-20"/>
        </w:rPr>
        <w:object w:dxaOrig="3480" w:dyaOrig="540">
          <v:shape id="_x0000_i1116" type="#_x0000_t75" style="width:174pt;height:24pt" o:ole="">
            <v:imagedata r:id="rId192" o:title=""/>
          </v:shape>
          <o:OLEObject Type="Embed" ProgID="Equation.DSMT4" ShapeID="_x0000_i1116" DrawAspect="Content" ObjectID="_1718446486" r:id="rId193"/>
        </w:object>
      </w:r>
      <w:r>
        <w:t xml:space="preserve">. 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54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r w:rsidR="004E67E2">
        <w:t>C</w:t>
      </w:r>
      <w:r w:rsidR="00921E7B">
        <w:t xml:space="preserve">onsider the output of the </w:t>
      </w:r>
      <w:proofErr w:type="spellStart"/>
      <w:r w:rsidR="00921E7B" w:rsidRPr="00921E7B">
        <w:rPr>
          <w:i/>
        </w:rPr>
        <w:t>m</w:t>
      </w:r>
      <w:r w:rsidR="00921E7B" w:rsidRPr="004E67E2">
        <w:rPr>
          <w:vertAlign w:val="superscript"/>
        </w:rPr>
        <w:t>th</w:t>
      </w:r>
      <w:proofErr w:type="spellEnd"/>
      <w:r w:rsidR="00921E7B">
        <w:t xml:space="preserve"> analysis filter evaluated at </w:t>
      </w:r>
      <w:r w:rsidR="00921E7B" w:rsidRPr="00921E7B">
        <w:rPr>
          <w:i/>
        </w:rPr>
        <w:t>t</w:t>
      </w:r>
      <w:r w:rsidR="004E67E2">
        <w:rPr>
          <w:i/>
        </w:rPr>
        <w:t xml:space="preserve"> </w:t>
      </w:r>
      <w:r w:rsidR="00921E7B">
        <w:t>=</w:t>
      </w:r>
      <w:r w:rsidR="004E67E2">
        <w:t xml:space="preserve"> </w:t>
      </w:r>
      <w:r w:rsidR="00921E7B">
        <w:t>0,</w:t>
      </w:r>
      <w:r w:rsidR="00090000">
        <w:t xml:space="preserve">             </w:t>
      </w:r>
    </w:p>
    <w:p w:rsidR="009F0F3B" w:rsidRPr="009F0F3B" w:rsidRDefault="009F0F3B" w:rsidP="009F0F3B">
      <w:pPr>
        <w:pStyle w:val="MTDisplayEquation"/>
      </w:pPr>
      <w:r>
        <w:tab/>
      </w:r>
      <w:r w:rsidRPr="009F0F3B">
        <w:rPr>
          <w:position w:val="-32"/>
        </w:rPr>
        <w:object w:dxaOrig="5899" w:dyaOrig="740">
          <v:shape id="_x0000_i1117" type="#_x0000_t75" style="width:294pt;height:36pt" o:ole="">
            <v:imagedata r:id="rId194" o:title=""/>
          </v:shape>
          <o:OLEObject Type="Embed" ProgID="Equation.DSMT4" ShapeID="_x0000_i1117" DrawAspect="Content" ObjectID="_1718446487" r:id="rId195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EA3055" w:rsidRDefault="009F0F3B" w:rsidP="009F0F3B">
      <w:pPr>
        <w:tabs>
          <w:tab w:val="left" w:pos="8505"/>
        </w:tabs>
        <w:jc w:val="center"/>
      </w:pPr>
      <w:r w:rsidRPr="00EE4077">
        <w:rPr>
          <w:position w:val="-28"/>
        </w:rPr>
        <w:object w:dxaOrig="4800" w:dyaOrig="680">
          <v:shape id="_x0000_i1118" type="#_x0000_t75" style="width:240pt;height:36pt" o:ole="">
            <v:imagedata r:id="rId196" o:title=""/>
          </v:shape>
          <o:OLEObject Type="Embed" ProgID="Equation.DSMT4" ShapeID="_x0000_i1118" DrawAspect="Content" ObjectID="_1718446488" r:id="rId197"/>
        </w:object>
      </w:r>
      <w:r w:rsidR="004E67E2">
        <w:t>.</w:t>
      </w:r>
    </w:p>
    <w:p w:rsidR="009F0F3B" w:rsidRDefault="009F0F3B" w:rsidP="009F0F3B">
      <w:pPr>
        <w:tabs>
          <w:tab w:val="left" w:pos="8505"/>
        </w:tabs>
      </w:pPr>
    </w:p>
    <w:p w:rsidR="003401C7" w:rsidRDefault="00C6445C" w:rsidP="00C6445C">
      <w:pPr>
        <w:tabs>
          <w:tab w:val="left" w:pos="8505"/>
        </w:tabs>
        <w:ind w:firstLineChars="177" w:firstLine="425"/>
      </w:pPr>
      <w:r>
        <w:t xml:space="preserve">In </w:t>
      </w:r>
      <w:r w:rsidR="009F0F3B">
        <w:fldChar w:fldCharType="begin"/>
      </w:r>
      <w:r w:rsidR="009F0F3B">
        <w:instrText xml:space="preserve"> GOTOBUTTON ZEqnNum756328  \* MERGEFORMAT </w:instrText>
      </w:r>
      <w:r w:rsidR="001B77AF">
        <w:fldChar w:fldCharType="begin"/>
      </w:r>
      <w:r w:rsidR="001B77AF">
        <w:instrText xml:space="preserve"> REF ZEqnNum756328 \* Charformat \! \* MERGEFORMAT </w:instrText>
      </w:r>
      <w:r w:rsidR="001B77AF">
        <w:fldChar w:fldCharType="separate"/>
      </w:r>
      <w:r w:rsidR="00D92B45">
        <w:instrText>(1-51)</w:instrText>
      </w:r>
      <w:r w:rsidR="001B77AF">
        <w:fldChar w:fldCharType="end"/>
      </w:r>
      <w:r w:rsidR="009F0F3B">
        <w:fldChar w:fldCharType="end"/>
      </w:r>
      <w:r>
        <w:t xml:space="preserve"> and</w:t>
      </w:r>
      <w:r w:rsidR="009F0F3B">
        <w:rPr>
          <w:rFonts w:hint="eastAsia"/>
        </w:rPr>
        <w:t xml:space="preserve"> </w:t>
      </w:r>
      <w:r w:rsidR="009F0F3B">
        <w:fldChar w:fldCharType="begin"/>
      </w:r>
      <w:r w:rsidR="009F0F3B">
        <w:instrText xml:space="preserve"> GOTOBUTTON ZEqnNum562078  \* MERGEFORMAT </w:instrText>
      </w:r>
      <w:r w:rsidR="001B77AF">
        <w:fldChar w:fldCharType="begin"/>
      </w:r>
      <w:r w:rsidR="001B77AF">
        <w:instrText xml:space="preserve"> REF ZEqnNum562078 \* Charformat \! \* MERGEFORMAT </w:instrText>
      </w:r>
      <w:r w:rsidR="001B77AF">
        <w:fldChar w:fldCharType="separate"/>
      </w:r>
      <w:r w:rsidR="00D92B45">
        <w:instrText>(1-52)</w:instrText>
      </w:r>
      <w:r w:rsidR="001B77AF">
        <w:fldChar w:fldCharType="end"/>
      </w:r>
      <w:r w:rsidR="009F0F3B">
        <w:fldChar w:fldCharType="end"/>
      </w:r>
      <w:r>
        <w:t xml:space="preserve">, there are many possible choices for </w:t>
      </w:r>
      <w:proofErr w:type="spellStart"/>
      <w:r w:rsidRPr="00E2752F">
        <w:rPr>
          <w:i/>
        </w:rPr>
        <w:t>H</w:t>
      </w:r>
      <w:r w:rsidRPr="00E2752F">
        <w:rPr>
          <w:i/>
          <w:vertAlign w:val="subscript"/>
        </w:rPr>
        <w:t>k</w:t>
      </w:r>
      <w:proofErr w:type="spellEnd"/>
      <w:r>
        <w:t>(</w:t>
      </w:r>
      <w:r w:rsidRPr="00E2752F">
        <w:rPr>
          <w:i/>
        </w:rPr>
        <w:sym w:font="Symbol" w:char="F077"/>
      </w:r>
      <w:r>
        <w:t xml:space="preserve">) and </w:t>
      </w:r>
      <w:proofErr w:type="spellStart"/>
      <w:r>
        <w:rPr>
          <w:i/>
        </w:rPr>
        <w:t>F</w:t>
      </w:r>
      <w:r w:rsidRPr="00E2752F">
        <w:rPr>
          <w:i/>
          <w:vertAlign w:val="subscript"/>
        </w:rPr>
        <w:t>k</w:t>
      </w:r>
      <w:proofErr w:type="spellEnd"/>
      <w:r>
        <w:t>(</w:t>
      </w:r>
      <w:r w:rsidRPr="00E2752F">
        <w:rPr>
          <w:i/>
        </w:rPr>
        <w:sym w:font="Symbol" w:char="F077"/>
      </w:r>
      <w:r>
        <w:t xml:space="preserve">). </w:t>
      </w:r>
      <w:r w:rsidR="00926A6E">
        <w:t xml:space="preserve">Specially, when applying </w:t>
      </w:r>
      <w:r w:rsidR="003401C7" w:rsidRPr="003401C7">
        <w:t>Taylor series expansion</w:t>
      </w:r>
      <w:r w:rsidR="00532A8D">
        <w:t>:</w:t>
      </w:r>
    </w:p>
    <w:p w:rsidR="009F0F3B" w:rsidRDefault="009F0F3B" w:rsidP="009F0F3B">
      <w:pPr>
        <w:pStyle w:val="MTDisplayEquation"/>
      </w:pPr>
      <w:r>
        <w:lastRenderedPageBreak/>
        <w:tab/>
      </w:r>
      <w:r w:rsidRPr="009F0F3B">
        <w:rPr>
          <w:position w:val="-28"/>
        </w:rPr>
        <w:object w:dxaOrig="2020" w:dyaOrig="700">
          <v:shape id="_x0000_i1119" type="#_x0000_t75" style="width:102pt;height:36pt" o:ole="">
            <v:imagedata r:id="rId198" o:title=""/>
          </v:shape>
          <o:OLEObject Type="Embed" ProgID="Equation.DSMT4" ShapeID="_x0000_i1119" DrawAspect="Content" ObjectID="_1718446489" r:id="rId199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r w:rsidR="00926A6E">
        <w:br/>
        <w:t>then in</w:t>
      </w:r>
      <w:r>
        <w:t xml:space="preserve"> </w:t>
      </w:r>
      <w:r>
        <w:fldChar w:fldCharType="begin"/>
      </w:r>
      <w:r>
        <w:instrText xml:space="preserve"> GOTOBUTTON ZEqnNum756328  \* MERGEFORMAT </w:instrText>
      </w:r>
      <w:r w:rsidR="001B77AF">
        <w:fldChar w:fldCharType="begin"/>
      </w:r>
      <w:r w:rsidR="001B77AF">
        <w:instrText xml:space="preserve"> REF ZEqnNum756328 \* Charformat \! \* MERGEFORMAT </w:instrText>
      </w:r>
      <w:r w:rsidR="001B77AF">
        <w:fldChar w:fldCharType="separate"/>
      </w:r>
      <w:r w:rsidR="00D92B45">
        <w:instrText>(1-51)</w:instrText>
      </w:r>
      <w:r w:rsidR="001B77AF">
        <w:fldChar w:fldCharType="end"/>
      </w:r>
      <w:r>
        <w:fldChar w:fldCharType="end"/>
      </w:r>
      <w:r>
        <w:t xml:space="preserve"> and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GOTOBUTTON ZEqnNum562078  \* MERGEFORMAT </w:instrText>
      </w:r>
      <w:r w:rsidR="001B77AF">
        <w:fldChar w:fldCharType="begin"/>
      </w:r>
      <w:r w:rsidR="001B77AF">
        <w:instrText xml:space="preserve"> REF ZEqnNum562078 \* Charformat \! \* MERGEFORMAT </w:instrText>
      </w:r>
      <w:r w:rsidR="001B77AF">
        <w:fldChar w:fldCharType="separate"/>
      </w:r>
      <w:r w:rsidR="00D92B45">
        <w:instrText>(1-52)</w:instrText>
      </w:r>
      <w:r w:rsidR="001B77AF">
        <w:fldChar w:fldCharType="end"/>
      </w:r>
      <w:r>
        <w:fldChar w:fldCharType="end"/>
      </w:r>
      <w:r w:rsidR="00926A6E">
        <w:t>,</w:t>
      </w:r>
    </w:p>
    <w:p w:rsidR="009F0F3B" w:rsidRDefault="009F0F3B" w:rsidP="009F0F3B">
      <w:pPr>
        <w:pStyle w:val="MTDisplayEquation"/>
      </w:pPr>
      <w:r>
        <w:tab/>
      </w:r>
      <w:r w:rsidRPr="009F0F3B">
        <w:rPr>
          <w:position w:val="-14"/>
        </w:rPr>
        <w:object w:dxaOrig="2000" w:dyaOrig="420">
          <v:shape id="_x0000_i1120" type="#_x0000_t75" style="width:102pt;height:24pt" o:ole="">
            <v:imagedata r:id="rId200" o:title=""/>
          </v:shape>
          <o:OLEObject Type="Embed" ProgID="Equation.DSMT4" ShapeID="_x0000_i1120" DrawAspect="Content" ObjectID="_1718446490" r:id="rId201"/>
        </w:object>
      </w:r>
      <w:r>
        <w:t xml:space="preserve">, </w:t>
      </w:r>
      <w:r w:rsidRPr="003401C7">
        <w:rPr>
          <w:position w:val="-24"/>
        </w:rPr>
        <w:object w:dxaOrig="1180" w:dyaOrig="660">
          <v:shape id="_x0000_i1121" type="#_x0000_t75" style="width:60pt;height:36pt" o:ole="">
            <v:imagedata r:id="rId202" o:title=""/>
          </v:shape>
          <o:OLEObject Type="Embed" ProgID="Equation.DSMT4" ShapeID="_x0000_i1121" DrawAspect="Content" ObjectID="_1718446491" r:id="rId203"/>
        </w:object>
      </w:r>
      <w:r>
        <w:t>,</w:t>
      </w:r>
      <w:r>
        <w:rPr>
          <w:rFonts w:hint="eastAsia"/>
        </w:rPr>
        <w:t xml:space="preserve"> </w:t>
      </w:r>
      <w:r w:rsidRPr="003401C7">
        <w:rPr>
          <w:position w:val="-24"/>
        </w:rPr>
        <w:object w:dxaOrig="2320" w:dyaOrig="700">
          <v:shape id="_x0000_i1122" type="#_x0000_t75" style="width:120pt;height:36pt" o:ole="">
            <v:imagedata r:id="rId204" o:title=""/>
          </v:shape>
          <o:OLEObject Type="Embed" ProgID="Equation.DSMT4" ShapeID="_x0000_i1122" DrawAspect="Content" ObjectID="_1718446492" r:id="rId205"/>
        </w:object>
      </w:r>
      <w:r>
        <w:t xml:space="preserve">,  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25" w:name="ZEqnNum685313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57</w:instrText>
      </w:r>
      <w:r w:rsidR="001B77AF">
        <w:rPr>
          <w:noProof/>
        </w:rPr>
        <w:fldChar w:fldCharType="end"/>
      </w:r>
      <w:r>
        <w:instrText>)</w:instrText>
      </w:r>
      <w:bookmarkEnd w:id="25"/>
      <w:r>
        <w:fldChar w:fldCharType="end"/>
      </w:r>
    </w:p>
    <w:p w:rsidR="009F0F3B" w:rsidRDefault="009F0F3B" w:rsidP="009F0F3B">
      <w:pPr>
        <w:pStyle w:val="MTDisplayEquation"/>
      </w:pPr>
      <w:r>
        <w:tab/>
      </w:r>
      <w:r w:rsidRPr="009F0F3B">
        <w:rPr>
          <w:position w:val="-14"/>
        </w:rPr>
        <w:object w:dxaOrig="1540" w:dyaOrig="440">
          <v:shape id="_x0000_i1123" type="#_x0000_t75" style="width:78pt;height:24pt" o:ole="">
            <v:imagedata r:id="rId206" o:title=""/>
          </v:shape>
          <o:OLEObject Type="Embed" ProgID="Equation.DSMT4" ShapeID="_x0000_i1123" DrawAspect="Content" ObjectID="_1718446493" r:id="rId207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26" w:name="ZEqnNum997267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58</w:instrText>
      </w:r>
      <w:r w:rsidR="001B77AF">
        <w:rPr>
          <w:noProof/>
        </w:rPr>
        <w:fldChar w:fldCharType="end"/>
      </w:r>
      <w:r>
        <w:instrText>)</w:instrText>
      </w:r>
      <w:bookmarkEnd w:id="26"/>
      <w:r>
        <w:fldChar w:fldCharType="end"/>
      </w:r>
      <w:r w:rsidR="00B1496D">
        <w:br/>
        <w:t>Then, from, the fact that [20]</w:t>
      </w:r>
    </w:p>
    <w:p w:rsidR="00EE4077" w:rsidRDefault="009F0F3B" w:rsidP="009F0F3B">
      <w:pPr>
        <w:pStyle w:val="MTDisplayEquation"/>
      </w:pPr>
      <w:r>
        <w:tab/>
      </w:r>
      <w:r w:rsidRPr="009F0F3B">
        <w:rPr>
          <w:position w:val="-18"/>
        </w:rPr>
        <w:object w:dxaOrig="3860" w:dyaOrig="520">
          <v:shape id="_x0000_i1124" type="#_x0000_t75" style="width:192pt;height:24pt" o:ole="">
            <v:imagedata r:id="rId208" o:title=""/>
          </v:shape>
          <o:OLEObject Type="Embed" ProgID="Equation.DSMT4" ShapeID="_x0000_i1124" DrawAspect="Content" ObjectID="_1718446494" r:id="rId209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59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r w:rsidR="00B1496D">
        <w:br/>
        <w:t xml:space="preserve">we can verify that </w:t>
      </w:r>
      <w:proofErr w:type="spellStart"/>
      <w:r w:rsidR="00B1496D" w:rsidRPr="00B1496D">
        <w:rPr>
          <w:i/>
        </w:rPr>
        <w:t>F</w:t>
      </w:r>
      <w:r w:rsidR="00B1496D" w:rsidRPr="00B1496D">
        <w:rPr>
          <w:i/>
          <w:vertAlign w:val="subscript"/>
        </w:rPr>
        <w:t>m</w:t>
      </w:r>
      <w:proofErr w:type="spellEnd"/>
      <w:r w:rsidR="00B1496D">
        <w:t>(</w:t>
      </w:r>
      <w:r w:rsidR="00B1496D" w:rsidRPr="00B1496D">
        <w:rPr>
          <w:i/>
        </w:rPr>
        <w:sym w:font="Symbol" w:char="F077"/>
      </w:r>
      <w:r w:rsidR="00B1496D">
        <w:t xml:space="preserve">) and </w:t>
      </w:r>
      <w:proofErr w:type="spellStart"/>
      <w:r w:rsidR="00B1496D" w:rsidRPr="00B1496D">
        <w:rPr>
          <w:i/>
        </w:rPr>
        <w:t>H</w:t>
      </w:r>
      <w:r w:rsidR="00B1496D" w:rsidRPr="00B1496D">
        <w:rPr>
          <w:i/>
          <w:vertAlign w:val="subscript"/>
        </w:rPr>
        <w:t>k</w:t>
      </w:r>
      <w:proofErr w:type="spellEnd"/>
      <w:r w:rsidR="00B1496D">
        <w:t>(</w:t>
      </w:r>
      <w:r w:rsidR="00B1496D" w:rsidRPr="00B1496D">
        <w:rPr>
          <w:i/>
        </w:rPr>
        <w:sym w:font="Symbol" w:char="F077"/>
      </w:r>
      <w:r w:rsidR="00B1496D">
        <w:t xml:space="preserve">) in </w:t>
      </w:r>
      <w:r>
        <w:fldChar w:fldCharType="begin"/>
      </w:r>
      <w:r>
        <w:instrText xml:space="preserve"> GOTOBUTTON ZEqnNum685313  \* MERGEFORMAT </w:instrText>
      </w:r>
      <w:r w:rsidR="001B77AF">
        <w:fldChar w:fldCharType="begin"/>
      </w:r>
      <w:r w:rsidR="001B77AF">
        <w:instrText xml:space="preserve"> REF ZEqnNum685313 \* Charformat \! \* MERGEFORMAT </w:instrText>
      </w:r>
      <w:r w:rsidR="001B77AF">
        <w:fldChar w:fldCharType="separate"/>
      </w:r>
      <w:r w:rsidR="00D92B45">
        <w:instrText>(1-57)</w:instrText>
      </w:r>
      <w:r w:rsidR="001B77AF">
        <w:fldChar w:fldCharType="end"/>
      </w:r>
      <w:r>
        <w:fldChar w:fldCharType="end"/>
      </w:r>
      <w:r w:rsidR="00B1496D">
        <w:t xml:space="preserve"> and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GOTOBUTTON ZEqnNum997267  \* MERGEFORMAT </w:instrText>
      </w:r>
      <w:r w:rsidR="001B77AF">
        <w:fldChar w:fldCharType="begin"/>
      </w:r>
      <w:r w:rsidR="001B77AF">
        <w:instrText xml:space="preserve"> REF ZEqnNum997267 \* Charformat \! \* MERGEFORMAT </w:instrText>
      </w:r>
      <w:r w:rsidR="001B77AF">
        <w:fldChar w:fldCharType="separate"/>
      </w:r>
      <w:r w:rsidR="00D92B45">
        <w:instrText>(1-58)</w:instrText>
      </w:r>
      <w:r w:rsidR="001B77AF">
        <w:fldChar w:fldCharType="end"/>
      </w:r>
      <w:r>
        <w:fldChar w:fldCharType="end"/>
      </w:r>
      <w:r w:rsidR="00B1496D">
        <w:t xml:space="preserve"> satisfy</w:t>
      </w:r>
      <w:r>
        <w:t xml:space="preserve"> </w:t>
      </w:r>
      <w:r>
        <w:fldChar w:fldCharType="begin"/>
      </w:r>
      <w:r>
        <w:instrText xml:space="preserve"> GOTOBUTTON ZEqnNum756328  \* MERGEFORMAT </w:instrText>
      </w:r>
      <w:r w:rsidR="001B77AF">
        <w:fldChar w:fldCharType="begin"/>
      </w:r>
      <w:r w:rsidR="001B77AF">
        <w:instrText xml:space="preserve"> REF ZEqnNum756328 \* Charformat \! \* MERGEFORMAT </w:instrText>
      </w:r>
      <w:r w:rsidR="001B77AF">
        <w:fldChar w:fldCharType="separate"/>
      </w:r>
      <w:r w:rsidR="00D92B45">
        <w:instrText>(1-51)</w:instrText>
      </w:r>
      <w:r w:rsidR="001B77AF">
        <w:fldChar w:fldCharType="end"/>
      </w:r>
      <w:r>
        <w:fldChar w:fldCharType="end"/>
      </w:r>
      <w:r w:rsidR="00B1496D">
        <w:t xml:space="preserve">.    </w:t>
      </w:r>
    </w:p>
    <w:p w:rsidR="00A66CC5" w:rsidRDefault="00A66CC5" w:rsidP="002930BC">
      <w:pPr>
        <w:tabs>
          <w:tab w:val="left" w:pos="8505"/>
        </w:tabs>
      </w:pPr>
    </w:p>
    <w:p w:rsidR="00A66CC5" w:rsidRDefault="00A66CC5" w:rsidP="002930BC">
      <w:pPr>
        <w:tabs>
          <w:tab w:val="left" w:pos="8505"/>
        </w:tabs>
        <w:ind w:firstLineChars="177" w:firstLine="425"/>
      </w:pPr>
      <w:r>
        <w:rPr>
          <w:rFonts w:hint="eastAsia"/>
        </w:rPr>
        <w:t>In</w:t>
      </w:r>
      <w:r>
        <w:t xml:space="preserve"> fact, one can apply the chromatic derivative to design the filter bank. For example, one can apply the </w:t>
      </w:r>
      <w:r w:rsidR="00E85F37">
        <w:t xml:space="preserve">Legendre polynomial in Example 1 and the </w:t>
      </w:r>
      <w:r>
        <w:t>Chebyshev polynomial of the 1</w:t>
      </w:r>
      <w:r w:rsidRPr="00A66CC5">
        <w:rPr>
          <w:vertAlign w:val="superscript"/>
        </w:rPr>
        <w:t>st</w:t>
      </w:r>
      <w:r>
        <w:t xml:space="preserve"> type in Example 2</w:t>
      </w:r>
      <w:r w:rsidR="00E85F37">
        <w:t>.</w:t>
      </w:r>
      <w:r>
        <w:t xml:space="preserve">   </w:t>
      </w:r>
    </w:p>
    <w:p w:rsidR="00E85F37" w:rsidRPr="00E2752F" w:rsidRDefault="00E85F37" w:rsidP="00E85F37">
      <w:pPr>
        <w:tabs>
          <w:tab w:val="left" w:pos="8505"/>
        </w:tabs>
        <w:rPr>
          <w:b/>
        </w:rPr>
      </w:pPr>
      <w:r>
        <w:rPr>
          <w:b/>
        </w:rPr>
        <w:t>[Legendre</w:t>
      </w:r>
      <w:r w:rsidRPr="00E2752F">
        <w:rPr>
          <w:b/>
        </w:rPr>
        <w:t xml:space="preserve"> Filter Bank</w:t>
      </w:r>
      <w:r>
        <w:rPr>
          <w:b/>
        </w:rPr>
        <w:t xml:space="preserve">] </w:t>
      </w:r>
      <w:r w:rsidRPr="00E2752F">
        <w:rPr>
          <w:b/>
        </w:rPr>
        <w:t xml:space="preserve"> </w:t>
      </w:r>
    </w:p>
    <w:p w:rsidR="00E85F37" w:rsidRDefault="00E85F37" w:rsidP="00E85F37">
      <w:pPr>
        <w:tabs>
          <w:tab w:val="left" w:pos="8505"/>
        </w:tabs>
        <w:ind w:firstLineChars="177" w:firstLine="425"/>
      </w:pPr>
      <w:r>
        <w:t>One can also apply the Legendre polynomial to design the filter band. From</w:t>
      </w:r>
      <w:r w:rsidR="00D211FE">
        <w:rPr>
          <w:rFonts w:hint="eastAsia"/>
        </w:rPr>
        <w:t xml:space="preserve"> </w:t>
      </w:r>
      <w:r w:rsidR="00D211FE">
        <w:fldChar w:fldCharType="begin"/>
      </w:r>
      <w:r w:rsidR="00D211FE">
        <w:instrText xml:space="preserve"> GOTOBUTTON ZEqnNum582542  \* MERGEFORMAT </w:instrText>
      </w:r>
      <w:r w:rsidR="001B77AF">
        <w:fldChar w:fldCharType="begin"/>
      </w:r>
      <w:r w:rsidR="001B77AF">
        <w:instrText xml:space="preserve"> REF ZEqnNum582542 \* Charformat \! \* MERGEFORMAT </w:instrText>
      </w:r>
      <w:r w:rsidR="001B77AF">
        <w:fldChar w:fldCharType="separate"/>
      </w:r>
      <w:r w:rsidR="00D92B45">
        <w:instrText>(1-3)</w:instrText>
      </w:r>
      <w:r w:rsidR="001B77AF">
        <w:fldChar w:fldCharType="end"/>
      </w:r>
      <w:r w:rsidR="00D211FE">
        <w:fldChar w:fldCharType="end"/>
      </w:r>
      <w:r>
        <w:t xml:space="preserve">, </w:t>
      </w:r>
    </w:p>
    <w:p w:rsidR="00D211FE" w:rsidRDefault="00D211FE" w:rsidP="00D211FE">
      <w:pPr>
        <w:pStyle w:val="MTDisplayEquation"/>
      </w:pPr>
      <w:r>
        <w:tab/>
      </w:r>
      <w:r w:rsidRPr="00D211FE">
        <w:rPr>
          <w:position w:val="-28"/>
        </w:rPr>
        <w:object w:dxaOrig="3280" w:dyaOrig="680">
          <v:shape id="_x0000_i1125" type="#_x0000_t75" style="width:162pt;height:36pt" o:ole="">
            <v:imagedata r:id="rId210" o:title=""/>
          </v:shape>
          <o:OLEObject Type="Embed" ProgID="Equation.DSMT4" ShapeID="_x0000_i1125" DrawAspect="Content" ObjectID="_1718446495" r:id="rId211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</w:instrText>
      </w:r>
      <w:r w:rsidR="001B77AF">
        <w:instrText xml:space="preserve">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60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D211FE" w:rsidRPr="00D211FE" w:rsidRDefault="00D211FE" w:rsidP="00D211FE">
      <w:pPr>
        <w:pStyle w:val="MTDisplayEquation"/>
      </w:pPr>
      <w:r>
        <w:tab/>
      </w:r>
      <w:r w:rsidRPr="00D211FE">
        <w:rPr>
          <w:position w:val="-28"/>
        </w:rPr>
        <w:object w:dxaOrig="5520" w:dyaOrig="680">
          <v:shape id="_x0000_i1126" type="#_x0000_t75" style="width:276pt;height:36pt" o:ole="">
            <v:imagedata r:id="rId212" o:title=""/>
          </v:shape>
          <o:OLEObject Type="Embed" ProgID="Equation.DSMT4" ShapeID="_x0000_i1126" DrawAspect="Content" ObjectID="_1718446496" r:id="rId213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61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D211FE" w:rsidRDefault="00E85F37" w:rsidP="002930BC">
      <w:pPr>
        <w:tabs>
          <w:tab w:val="left" w:pos="8505"/>
        </w:tabs>
      </w:pPr>
      <w:r>
        <w:t xml:space="preserve">where </w:t>
      </w:r>
      <w:r w:rsidRPr="00C6445C">
        <w:rPr>
          <w:position w:val="-14"/>
        </w:rPr>
        <w:object w:dxaOrig="520" w:dyaOrig="400">
          <v:shape id="_x0000_i1127" type="#_x0000_t75" style="width:24pt;height:18pt" o:ole="">
            <v:imagedata r:id="rId214" o:title=""/>
          </v:shape>
          <o:OLEObject Type="Embed" ProgID="Equation.DSMT4" ShapeID="_x0000_i1127" DrawAspect="Content" ObjectID="_1718446497" r:id="rId215"/>
        </w:object>
      </w:r>
      <w:r>
        <w:t xml:space="preserve"> means the rectangular function </w:t>
      </w:r>
    </w:p>
    <w:p w:rsidR="00A66CC5" w:rsidRDefault="00D211FE" w:rsidP="00D211FE">
      <w:pPr>
        <w:pStyle w:val="MTDisplayEquation"/>
      </w:pPr>
      <w:r>
        <w:tab/>
      </w:r>
      <w:r w:rsidRPr="00D211FE">
        <w:rPr>
          <w:position w:val="-30"/>
        </w:rPr>
        <w:object w:dxaOrig="4180" w:dyaOrig="720">
          <v:shape id="_x0000_i1128" type="#_x0000_t75" style="width:210pt;height:36pt" o:ole="">
            <v:imagedata r:id="rId216" o:title=""/>
          </v:shape>
          <o:OLEObject Type="Embed" ProgID="Equation.DSMT4" ShapeID="_x0000_i1128" DrawAspect="Content" ObjectID="_1718446498" r:id="rId217"/>
        </w:object>
      </w:r>
      <w:r>
        <w:rPr>
          <w:rFonts w:hint="eastAsia"/>
        </w:rPr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62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r w:rsidR="00E85F37">
        <w:br/>
        <w:t xml:space="preserve">Then, it is no hard to show that the equality in </w:t>
      </w:r>
      <w:r>
        <w:fldChar w:fldCharType="begin"/>
      </w:r>
      <w:r>
        <w:instrText xml:space="preserve"> GOTOBUTTON ZEqnNum977555  \* MERGEFORMAT </w:instrText>
      </w:r>
      <w:r w:rsidR="001B77AF">
        <w:fldChar w:fldCharType="begin"/>
      </w:r>
      <w:r w:rsidR="001B77AF">
        <w:instrText xml:space="preserve"> REF ZEqnNum977555 \* Charformat \! \* MERGEFORMAT </w:instrText>
      </w:r>
      <w:r w:rsidR="001B77AF">
        <w:fldChar w:fldCharType="separate"/>
      </w:r>
      <w:r w:rsidR="00D92B45">
        <w:instrText>(1-53)</w:instrText>
      </w:r>
      <w:r w:rsidR="001B77AF">
        <w:fldChar w:fldCharType="end"/>
      </w:r>
      <w:r>
        <w:fldChar w:fldCharType="end"/>
      </w:r>
      <w:r>
        <w:t xml:space="preserve"> </w:t>
      </w:r>
      <w:r w:rsidR="00E85F37">
        <w:t xml:space="preserve">holds.  </w:t>
      </w:r>
    </w:p>
    <w:p w:rsidR="00E85F37" w:rsidRDefault="00E85F37" w:rsidP="00D211FE">
      <w:pPr>
        <w:tabs>
          <w:tab w:val="left" w:pos="8505"/>
        </w:tabs>
      </w:pPr>
    </w:p>
    <w:p w:rsidR="00791EE2" w:rsidRPr="00E2752F" w:rsidRDefault="0067235E" w:rsidP="002930BC">
      <w:pPr>
        <w:tabs>
          <w:tab w:val="left" w:pos="8505"/>
        </w:tabs>
        <w:rPr>
          <w:b/>
        </w:rPr>
      </w:pPr>
      <w:r>
        <w:rPr>
          <w:b/>
        </w:rPr>
        <w:lastRenderedPageBreak/>
        <w:t>[</w:t>
      </w:r>
      <w:r w:rsidR="00532A8D" w:rsidRPr="00E2752F">
        <w:rPr>
          <w:b/>
        </w:rPr>
        <w:t>Chebyshev</w:t>
      </w:r>
      <w:r w:rsidR="00E2752F" w:rsidRPr="00E2752F">
        <w:rPr>
          <w:b/>
        </w:rPr>
        <w:t xml:space="preserve"> Filter Bank</w:t>
      </w:r>
      <w:r>
        <w:rPr>
          <w:b/>
        </w:rPr>
        <w:t>]</w:t>
      </w:r>
      <w:r w:rsidR="00791EE2" w:rsidRPr="00E2752F">
        <w:rPr>
          <w:b/>
        </w:rPr>
        <w:t xml:space="preserve"> </w:t>
      </w:r>
    </w:p>
    <w:p w:rsidR="00742322" w:rsidRDefault="00E85F37" w:rsidP="00E2752F">
      <w:pPr>
        <w:tabs>
          <w:tab w:val="left" w:pos="8505"/>
        </w:tabs>
        <w:ind w:firstLineChars="177" w:firstLine="425"/>
      </w:pPr>
      <w:r>
        <w:t>Similarly, f</w:t>
      </w:r>
      <w:r w:rsidR="00E2752F">
        <w:t xml:space="preserve">rom </w:t>
      </w:r>
      <w:r w:rsidR="00742322">
        <w:fldChar w:fldCharType="begin"/>
      </w:r>
      <w:r w:rsidR="00742322">
        <w:instrText xml:space="preserve"> GOTOBUTTON ZEqnNum979605  \* MERGEFORMAT </w:instrText>
      </w:r>
      <w:r w:rsidR="001B77AF">
        <w:fldChar w:fldCharType="begin"/>
      </w:r>
      <w:r w:rsidR="001B77AF">
        <w:instrText xml:space="preserve"> REF ZEqnNum979605 \* Charformat \! \* MERGEFORMAT </w:instrText>
      </w:r>
      <w:r w:rsidR="001B77AF">
        <w:fldChar w:fldCharType="separate"/>
      </w:r>
      <w:r w:rsidR="00D92B45">
        <w:instrText>(1-38)</w:instrText>
      </w:r>
      <w:r w:rsidR="001B77AF">
        <w:fldChar w:fldCharType="end"/>
      </w:r>
      <w:r w:rsidR="00742322">
        <w:fldChar w:fldCharType="end"/>
      </w:r>
      <w:r w:rsidR="00742322">
        <w:rPr>
          <w:rFonts w:hint="eastAsia"/>
        </w:rPr>
        <w:t xml:space="preserve"> </w:t>
      </w:r>
      <w:r w:rsidR="00E2752F">
        <w:t xml:space="preserve">and </w:t>
      </w:r>
      <w:r w:rsidR="00742322">
        <w:fldChar w:fldCharType="begin"/>
      </w:r>
      <w:r w:rsidR="00742322">
        <w:instrText xml:space="preserve"> GOTOBUTTON ZEqnNum791755  \* MERGEFORMAT </w:instrText>
      </w:r>
      <w:r w:rsidR="001B77AF">
        <w:fldChar w:fldCharType="begin"/>
      </w:r>
      <w:r w:rsidR="001B77AF">
        <w:instrText xml:space="preserve"> REF ZEqnNum791755 \* Charformat \! \* MERGEFORMAT </w:instrText>
      </w:r>
      <w:r w:rsidR="001B77AF">
        <w:fldChar w:fldCharType="separate"/>
      </w:r>
      <w:r w:rsidR="00D92B45">
        <w:instrText>(1-39)</w:instrText>
      </w:r>
      <w:r w:rsidR="001B77AF">
        <w:fldChar w:fldCharType="end"/>
      </w:r>
      <w:r w:rsidR="00742322">
        <w:fldChar w:fldCharType="end"/>
      </w:r>
      <w:r w:rsidR="00E2752F">
        <w:t xml:space="preserve"> </w:t>
      </w:r>
      <w:proofErr w:type="spellStart"/>
      <w:r w:rsidR="00E2752F" w:rsidRPr="00E2752F">
        <w:rPr>
          <w:i/>
        </w:rPr>
        <w:t>H</w:t>
      </w:r>
      <w:r w:rsidR="00E2752F" w:rsidRPr="00E2752F">
        <w:rPr>
          <w:i/>
          <w:vertAlign w:val="subscript"/>
        </w:rPr>
        <w:t>k</w:t>
      </w:r>
      <w:proofErr w:type="spellEnd"/>
      <w:r w:rsidR="00E2752F">
        <w:t>(</w:t>
      </w:r>
      <w:r w:rsidR="00E2752F" w:rsidRPr="00E2752F">
        <w:rPr>
          <w:i/>
        </w:rPr>
        <w:sym w:font="Symbol" w:char="F077"/>
      </w:r>
      <w:r w:rsidR="00E2752F">
        <w:t xml:space="preserve">) and </w:t>
      </w:r>
      <w:proofErr w:type="spellStart"/>
      <w:r w:rsidR="00E2752F">
        <w:rPr>
          <w:i/>
        </w:rPr>
        <w:t>F</w:t>
      </w:r>
      <w:r w:rsidR="00E2752F" w:rsidRPr="00E2752F">
        <w:rPr>
          <w:i/>
          <w:vertAlign w:val="subscript"/>
        </w:rPr>
        <w:t>k</w:t>
      </w:r>
      <w:proofErr w:type="spellEnd"/>
      <w:r w:rsidR="00E2752F">
        <w:t>(</w:t>
      </w:r>
      <w:r w:rsidR="00E2752F" w:rsidRPr="00E2752F">
        <w:rPr>
          <w:i/>
        </w:rPr>
        <w:sym w:font="Symbol" w:char="F077"/>
      </w:r>
      <w:r w:rsidR="00E2752F">
        <w:t xml:space="preserve">) in </w:t>
      </w:r>
      <w:r w:rsidR="00D211FE">
        <w:fldChar w:fldCharType="begin"/>
      </w:r>
      <w:r w:rsidR="00D211FE">
        <w:instrText xml:space="preserve"> GOTOBUTTON ZEqnNum977555  \* MERGEFORMAT </w:instrText>
      </w:r>
      <w:r w:rsidR="001B77AF">
        <w:fldChar w:fldCharType="begin"/>
      </w:r>
      <w:r w:rsidR="001B77AF">
        <w:instrText xml:space="preserve"> REF ZEqnNum977555 \* Charformat \! \* MERGEFORMAT </w:instrText>
      </w:r>
      <w:r w:rsidR="001B77AF">
        <w:fldChar w:fldCharType="separate"/>
      </w:r>
      <w:r w:rsidR="00D92B45">
        <w:instrText>(1-53)</w:instrText>
      </w:r>
      <w:r w:rsidR="001B77AF">
        <w:fldChar w:fldCharType="end"/>
      </w:r>
      <w:r w:rsidR="00D211FE">
        <w:fldChar w:fldCharType="end"/>
      </w:r>
      <w:r w:rsidR="00E2752F">
        <w:t xml:space="preserve"> can be defined as:   </w:t>
      </w:r>
    </w:p>
    <w:p w:rsidR="00742322" w:rsidRDefault="00742322" w:rsidP="00742322">
      <w:pPr>
        <w:pStyle w:val="MTDisplayEquation"/>
      </w:pPr>
      <w:r>
        <w:tab/>
      </w:r>
      <w:r w:rsidRPr="00742322">
        <w:rPr>
          <w:position w:val="-28"/>
        </w:rPr>
        <w:object w:dxaOrig="2780" w:dyaOrig="680">
          <v:shape id="_x0000_i1129" type="#_x0000_t75" style="width:138pt;height:36pt" o:ole="">
            <v:imagedata r:id="rId218" o:title=""/>
          </v:shape>
          <o:OLEObject Type="Embed" ProgID="Equation.DSMT4" ShapeID="_x0000_i1129" DrawAspect="Content" ObjectID="_1718446499" r:id="rId219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63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r w:rsidR="00E2752F">
        <w:t xml:space="preserve">     </w:t>
      </w:r>
    </w:p>
    <w:p w:rsidR="00E85F37" w:rsidRDefault="00742322" w:rsidP="00742322">
      <w:pPr>
        <w:pStyle w:val="MTDisplayEquation"/>
      </w:pPr>
      <w:r>
        <w:tab/>
      </w:r>
      <w:r w:rsidRPr="00742322">
        <w:rPr>
          <w:position w:val="-36"/>
        </w:rPr>
        <w:object w:dxaOrig="7140" w:dyaOrig="740">
          <v:shape id="_x0000_i1130" type="#_x0000_t75" style="width:5in;height:36pt" o:ole="">
            <v:imagedata r:id="rId220" o:title=""/>
          </v:shape>
          <o:OLEObject Type="Embed" ProgID="Equation.DSMT4" ShapeID="_x0000_i1130" DrawAspect="Content" ObjectID="_1718446500" r:id="rId221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64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r w:rsidR="00C6445C">
        <w:br/>
      </w:r>
    </w:p>
    <w:p w:rsidR="00E85F37" w:rsidRPr="00E85F37" w:rsidRDefault="00E85F37" w:rsidP="00E85F37">
      <w:pPr>
        <w:tabs>
          <w:tab w:val="left" w:pos="8505"/>
        </w:tabs>
        <w:rPr>
          <w:b/>
        </w:rPr>
      </w:pPr>
      <w:r w:rsidRPr="00E85F37">
        <w:rPr>
          <w:b/>
        </w:rPr>
        <w:t>For Non-bandlimited Signals</w:t>
      </w:r>
    </w:p>
    <w:p w:rsidR="00742322" w:rsidRDefault="00E85F37" w:rsidP="00E85F37">
      <w:pPr>
        <w:tabs>
          <w:tab w:val="left" w:pos="8505"/>
        </w:tabs>
        <w:ind w:firstLineChars="177" w:firstLine="425"/>
      </w:pPr>
      <w:r>
        <w:t xml:space="preserve">For the non-bandlimited case, instead of </w:t>
      </w:r>
      <w:r w:rsidR="00742322">
        <w:fldChar w:fldCharType="begin"/>
      </w:r>
      <w:r w:rsidR="00742322">
        <w:instrText xml:space="preserve"> GOTOBUTTON ZEqnNum977555  \* MERGEFORMAT </w:instrText>
      </w:r>
      <w:r w:rsidR="001B77AF">
        <w:fldChar w:fldCharType="begin"/>
      </w:r>
      <w:r w:rsidR="001B77AF">
        <w:instrText xml:space="preserve"> REF ZEqnNum977555 \* Charformat \! \* MERGEFORMAT </w:instrText>
      </w:r>
      <w:r w:rsidR="001B77AF">
        <w:fldChar w:fldCharType="separate"/>
      </w:r>
      <w:r w:rsidR="00D92B45">
        <w:instrText>(1-53)</w:instrText>
      </w:r>
      <w:r w:rsidR="001B77AF">
        <w:fldChar w:fldCharType="end"/>
      </w:r>
      <w:r w:rsidR="00742322">
        <w:fldChar w:fldCharType="end"/>
      </w:r>
      <w:r>
        <w:t xml:space="preserve">, the reconstruction constraint in the frequency domain can be redefined as </w:t>
      </w:r>
    </w:p>
    <w:p w:rsidR="00742322" w:rsidRDefault="00742322" w:rsidP="00742322">
      <w:pPr>
        <w:pStyle w:val="MTDisplayEquation"/>
      </w:pPr>
      <w:r>
        <w:tab/>
      </w:r>
      <w:r w:rsidRPr="00742322">
        <w:rPr>
          <w:position w:val="-30"/>
        </w:rPr>
        <w:object w:dxaOrig="2560" w:dyaOrig="720">
          <v:shape id="_x0000_i1131" type="#_x0000_t75" style="width:126pt;height:36pt" o:ole="">
            <v:imagedata r:id="rId222" o:title=""/>
          </v:shape>
          <o:OLEObject Type="Embed" ProgID="Equation.DSMT4" ShapeID="_x0000_i1131" DrawAspect="Content" ObjectID="_1718446501" r:id="rId223"/>
        </w:object>
      </w:r>
      <w:r>
        <w:rPr>
          <w:rFonts w:hint="eastAsia"/>
        </w:rPr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65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E85F37" w:rsidRDefault="0067235E" w:rsidP="00742322">
      <w:pPr>
        <w:pStyle w:val="MTDisplayEquation"/>
      </w:pPr>
      <w:r>
        <w:t>Note that, different from (46)</w:t>
      </w:r>
      <w:r>
        <w:rPr>
          <w:rFonts w:hint="eastAsia"/>
        </w:rPr>
        <w:t>,</w:t>
      </w:r>
      <w:r>
        <w:t xml:space="preserve"> the support of integral is (</w:t>
      </w:r>
      <w:r w:rsidRPr="005012B6">
        <w:sym w:font="Symbol" w:char="F02D"/>
      </w:r>
      <w:r w:rsidRPr="007510D2">
        <w:sym w:font="Symbol" w:char="F0A5"/>
      </w:r>
      <w:r>
        <w:t xml:space="preserve">, </w:t>
      </w:r>
      <w:r w:rsidRPr="007510D2">
        <w:sym w:font="Symbol" w:char="F0A5"/>
      </w:r>
      <w:r>
        <w:t xml:space="preserve">). In this case, we can apply (39) to define the Hermite filter bank. </w:t>
      </w:r>
    </w:p>
    <w:p w:rsidR="0067235E" w:rsidRDefault="0067235E" w:rsidP="0067235E">
      <w:pPr>
        <w:tabs>
          <w:tab w:val="left" w:pos="8505"/>
        </w:tabs>
        <w:rPr>
          <w:b/>
        </w:rPr>
      </w:pPr>
      <w:r>
        <w:rPr>
          <w:b/>
        </w:rPr>
        <w:t>[Hermite</w:t>
      </w:r>
      <w:r w:rsidRPr="00E2752F">
        <w:rPr>
          <w:b/>
        </w:rPr>
        <w:t xml:space="preserve"> Filter Bank</w:t>
      </w:r>
      <w:r>
        <w:rPr>
          <w:b/>
        </w:rPr>
        <w:t>]</w:t>
      </w:r>
      <w:r w:rsidRPr="00E2752F">
        <w:rPr>
          <w:b/>
        </w:rPr>
        <w:t xml:space="preserve"> </w:t>
      </w:r>
    </w:p>
    <w:p w:rsidR="00742322" w:rsidRDefault="00742322" w:rsidP="00742322">
      <w:pPr>
        <w:pStyle w:val="MTDisplayEquation"/>
      </w:pPr>
      <w:r>
        <w:tab/>
      </w:r>
      <w:r w:rsidRPr="00742322">
        <w:rPr>
          <w:position w:val="-24"/>
        </w:rPr>
        <w:object w:dxaOrig="3720" w:dyaOrig="600">
          <v:shape id="_x0000_i1132" type="#_x0000_t75" style="width:186pt;height:30pt" o:ole="">
            <v:imagedata r:id="rId224" o:title=""/>
          </v:shape>
          <o:OLEObject Type="Embed" ProgID="Equation.DSMT4" ShapeID="_x0000_i1132" DrawAspect="Content" ObjectID="_1718446502" r:id="rId225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</w:instrText>
      </w:r>
      <w:r w:rsidR="001B77AF">
        <w:instrText xml:space="preserve">* Arabic \* MERGEFORMAT </w:instrText>
      </w:r>
      <w:r w:rsidR="001B77AF">
        <w:fldChar w:fldCharType="separate"/>
      </w:r>
      <w:r w:rsidR="00D92B45">
        <w:rPr>
          <w:noProof/>
        </w:rPr>
        <w:instrText>66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525C94" w:rsidRDefault="00742322" w:rsidP="00742322">
      <w:pPr>
        <w:pStyle w:val="MTDisplayEquation"/>
      </w:pPr>
      <w:r>
        <w:tab/>
      </w:r>
      <w:r w:rsidRPr="00742322">
        <w:rPr>
          <w:position w:val="-28"/>
        </w:rPr>
        <w:object w:dxaOrig="5360" w:dyaOrig="660">
          <v:shape id="_x0000_i1133" type="#_x0000_t75" style="width:270pt;height:36pt" o:ole="">
            <v:imagedata r:id="rId226" o:title=""/>
          </v:shape>
          <o:OLEObject Type="Embed" ProgID="Equation.DSMT4" ShapeID="_x0000_i1133" DrawAspect="Content" ObjectID="_1718446503" r:id="rId227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67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648ED" w:rsidRPr="008648ED" w:rsidRDefault="00525C94" w:rsidP="00FF2BB0">
      <w:pPr>
        <w:pStyle w:val="1"/>
      </w:pPr>
      <w:bookmarkStart w:id="27" w:name="_Toc102213850"/>
      <w:r>
        <w:lastRenderedPageBreak/>
        <w:t>MORE GENERAL</w:t>
      </w:r>
      <w:r w:rsidR="002B75C7">
        <w:rPr>
          <w:rFonts w:hint="eastAsia"/>
        </w:rPr>
        <w:t xml:space="preserve"> </w:t>
      </w:r>
      <w:r>
        <w:t>INTEGRAL TRANSFORMS</w:t>
      </w:r>
      <w:bookmarkEnd w:id="27"/>
    </w:p>
    <w:p w:rsidR="00875066" w:rsidRPr="00153987" w:rsidRDefault="00153987" w:rsidP="00153987">
      <w:pPr>
        <w:pStyle w:val="21"/>
      </w:pPr>
      <w:bookmarkStart w:id="28" w:name="_Toc102213851"/>
      <w:r w:rsidRPr="00153987">
        <w:rPr>
          <w:rStyle w:val="22"/>
          <w:b/>
          <w:bCs/>
        </w:rPr>
        <w:t>General Concepts</w:t>
      </w:r>
      <w:bookmarkEnd w:id="28"/>
    </w:p>
    <w:p w:rsidR="00153987" w:rsidRDefault="00153987" w:rsidP="00153987">
      <w:pPr>
        <w:ind w:firstLine="480"/>
      </w:pPr>
      <w:r w:rsidRPr="00153987">
        <w:t>In Chapter 1, we introduced</w:t>
      </w:r>
      <w:r>
        <w:t xml:space="preserve"> the c</w:t>
      </w:r>
      <w:r w:rsidRPr="00153987">
        <w:t xml:space="preserve">hromatic </w:t>
      </w:r>
      <w:r>
        <w:t>d</w:t>
      </w:r>
      <w:r w:rsidRPr="00153987">
        <w:t xml:space="preserve">erivatives </w:t>
      </w:r>
      <w:r>
        <w:t xml:space="preserve">with </w:t>
      </w:r>
      <w:r w:rsidRPr="00153987">
        <w:t>various</w:t>
      </w:r>
      <w:r>
        <w:t xml:space="preserve"> orthonormal polynomials, but only consider the case based on the Fourier transform. </w:t>
      </w:r>
      <w:r w:rsidRPr="00153987">
        <w:t xml:space="preserve">There are still other </w:t>
      </w:r>
      <w:r>
        <w:t>integral transforms</w:t>
      </w:r>
      <w:r w:rsidRPr="00153987">
        <w:t xml:space="preserve"> worth considering</w:t>
      </w:r>
      <w:r>
        <w:t xml:space="preserve">. Therefore, in </w:t>
      </w:r>
      <w:r w:rsidRPr="00153987">
        <w:t xml:space="preserve">Chapter </w:t>
      </w:r>
      <w:r>
        <w:t xml:space="preserve">2, we generalize </w:t>
      </w:r>
      <w:r w:rsidR="00844E61">
        <w:t>c</w:t>
      </w:r>
      <w:r w:rsidR="00844E61" w:rsidRPr="00153987">
        <w:t xml:space="preserve">hromatic </w:t>
      </w:r>
      <w:r w:rsidR="00844E61">
        <w:t>d</w:t>
      </w:r>
      <w:r w:rsidR="00844E61" w:rsidRPr="00153987">
        <w:t>erivatives</w:t>
      </w:r>
      <w:r>
        <w:t xml:space="preserve"> to</w:t>
      </w:r>
      <w:r w:rsidR="00844E61">
        <w:t xml:space="preserve"> apply</w:t>
      </w:r>
      <w:r>
        <w:t xml:space="preserve"> more general integral transforms</w:t>
      </w:r>
      <w:r w:rsidR="006F6EBD">
        <w:t xml:space="preserve"> and </w:t>
      </w:r>
      <w:r w:rsidR="006F6EBD" w:rsidRPr="006F6EBD">
        <w:t xml:space="preserve">combine many different transformations and </w:t>
      </w:r>
      <w:r w:rsidR="006F6EBD">
        <w:t xml:space="preserve">some </w:t>
      </w:r>
      <w:r w:rsidR="006F6EBD" w:rsidRPr="006F6EBD">
        <w:t>different orthogonal polynomials to get a more generalized result</w:t>
      </w:r>
      <w:r w:rsidR="006F6EBD">
        <w:t>.</w:t>
      </w:r>
    </w:p>
    <w:p w:rsidR="00B12F22" w:rsidRDefault="00E6789E" w:rsidP="00153987">
      <w:r>
        <w:t>A</w:t>
      </w:r>
      <w:r w:rsidR="00B12F22">
        <w:t xml:space="preserve">ssume that </w:t>
      </w:r>
      <w:r w:rsidRPr="00E6789E">
        <w:rPr>
          <w:position w:val="-14"/>
        </w:rPr>
        <w:object w:dxaOrig="600" w:dyaOrig="440">
          <v:shape id="_x0000_i1134" type="#_x0000_t75" style="width:30pt;height:24pt" o:ole="">
            <v:imagedata r:id="rId228" o:title=""/>
          </v:shape>
          <o:OLEObject Type="Embed" ProgID="Equation.DSMT4" ShapeID="_x0000_i1134" DrawAspect="Content" ObjectID="_1718446504" r:id="rId229"/>
        </w:object>
      </w:r>
      <w:r w:rsidR="00875066">
        <w:t xml:space="preserve"> and </w:t>
      </w:r>
      <w:r w:rsidRPr="00E6789E">
        <w:rPr>
          <w:position w:val="-14"/>
        </w:rPr>
        <w:object w:dxaOrig="780" w:dyaOrig="400">
          <v:shape id="_x0000_i1135" type="#_x0000_t75" style="width:42pt;height:18pt" o:ole="">
            <v:imagedata r:id="rId230" o:title=""/>
          </v:shape>
          <o:OLEObject Type="Embed" ProgID="Equation.DSMT4" ShapeID="_x0000_i1135" DrawAspect="Content" ObjectID="_1718446505" r:id="rId231"/>
        </w:object>
      </w:r>
      <w:r>
        <w:t xml:space="preserve"> </w:t>
      </w:r>
      <w:r w:rsidR="00B12F22">
        <w:t>satisfy</w:t>
      </w:r>
      <w:r w:rsidR="00B12F22">
        <w:rPr>
          <w:rFonts w:hint="eastAsia"/>
        </w:rPr>
        <w:t xml:space="preserve"> </w:t>
      </w:r>
      <w:r w:rsidR="00B12F22">
        <w:t>the following two conditions:</w:t>
      </w:r>
    </w:p>
    <w:p w:rsidR="00E6789E" w:rsidRDefault="00E6789E" w:rsidP="002930BC">
      <w:pPr>
        <w:pStyle w:val="ab"/>
        <w:numPr>
          <w:ilvl w:val="0"/>
          <w:numId w:val="31"/>
        </w:numPr>
        <w:ind w:leftChars="0"/>
      </w:pPr>
      <w:r w:rsidRPr="00E6789E">
        <w:rPr>
          <w:position w:val="-16"/>
        </w:rPr>
        <w:object w:dxaOrig="2420" w:dyaOrig="460">
          <v:shape id="_x0000_i1136" type="#_x0000_t75" style="width:120pt;height:24pt" o:ole="">
            <v:imagedata r:id="rId232" o:title=""/>
          </v:shape>
          <o:OLEObject Type="Embed" ProgID="Equation.DSMT4" ShapeID="_x0000_i1136" DrawAspect="Content" ObjectID="_1718446506" r:id="rId233"/>
        </w:object>
      </w:r>
    </w:p>
    <w:p w:rsidR="00E6789E" w:rsidRDefault="00E6789E" w:rsidP="002930BC">
      <w:pPr>
        <w:pStyle w:val="ab"/>
        <w:numPr>
          <w:ilvl w:val="0"/>
          <w:numId w:val="31"/>
        </w:numPr>
        <w:ind w:leftChars="0"/>
      </w:pPr>
      <w:r w:rsidRPr="00E6789E">
        <w:rPr>
          <w:position w:val="-14"/>
        </w:rPr>
        <w:object w:dxaOrig="600" w:dyaOrig="440">
          <v:shape id="_x0000_i1137" type="#_x0000_t75" style="width:30pt;height:24pt" o:ole="">
            <v:imagedata r:id="rId228" o:title=""/>
          </v:shape>
          <o:OLEObject Type="Embed" ProgID="Equation.DSMT4" ShapeID="_x0000_i1137" DrawAspect="Content" ObjectID="_1718446507" r:id="rId234"/>
        </w:object>
      </w:r>
      <w:r>
        <w:t xml:space="preserve"> be such that </w:t>
      </w:r>
      <w:r w:rsidRPr="00E6789E">
        <w:rPr>
          <w:position w:val="-16"/>
        </w:rPr>
        <w:object w:dxaOrig="2439" w:dyaOrig="460">
          <v:shape id="_x0000_i1138" type="#_x0000_t75" style="width:120pt;height:24pt" o:ole="">
            <v:imagedata r:id="rId235" o:title=""/>
          </v:shape>
          <o:OLEObject Type="Embed" ProgID="Equation.DSMT4" ShapeID="_x0000_i1138" DrawAspect="Content" ObjectID="_1718446508" r:id="rId236"/>
        </w:object>
      </w:r>
    </w:p>
    <w:p w:rsidR="00E6789E" w:rsidRPr="00B12F22" w:rsidRDefault="00E6789E" w:rsidP="002930BC">
      <w:pPr>
        <w:pStyle w:val="ab"/>
        <w:numPr>
          <w:ilvl w:val="0"/>
          <w:numId w:val="31"/>
        </w:numPr>
        <w:ind w:leftChars="0"/>
      </w:pPr>
      <w:r>
        <w:t xml:space="preserve">If </w:t>
      </w:r>
      <w:r w:rsidRPr="00E6789E">
        <w:rPr>
          <w:position w:val="-6"/>
        </w:rPr>
        <w:object w:dxaOrig="600" w:dyaOrig="279">
          <v:shape id="_x0000_i1139" type="#_x0000_t75" style="width:30pt;height:12pt" o:ole="">
            <v:imagedata r:id="rId237" o:title=""/>
          </v:shape>
          <o:OLEObject Type="Embed" ProgID="Equation.DSMT4" ShapeID="_x0000_i1139" DrawAspect="Content" ObjectID="_1718446509" r:id="rId238"/>
        </w:object>
      </w:r>
      <w:r>
        <w:t xml:space="preserve">, we further assume that </w:t>
      </w:r>
      <w:r w:rsidRPr="00A14C02">
        <w:rPr>
          <w:position w:val="-32"/>
        </w:rPr>
        <w:object w:dxaOrig="2439" w:dyaOrig="740">
          <v:shape id="_x0000_i1140" type="#_x0000_t75" style="width:120pt;height:36pt" o:ole="">
            <v:imagedata r:id="rId239" o:title=""/>
          </v:shape>
          <o:OLEObject Type="Embed" ProgID="Equation.DSMT4" ShapeID="_x0000_i1140" DrawAspect="Content" ObjectID="_1718446510" r:id="rId240"/>
        </w:object>
      </w:r>
      <w:r>
        <w:t xml:space="preserve">, for all </w:t>
      </w:r>
      <w:r w:rsidRPr="00E6789E">
        <w:rPr>
          <w:position w:val="-10"/>
        </w:rPr>
        <w:object w:dxaOrig="1160" w:dyaOrig="320">
          <v:shape id="_x0000_i1141" type="#_x0000_t75" style="width:60pt;height:18pt" o:ole="">
            <v:imagedata r:id="rId241" o:title=""/>
          </v:shape>
          <o:OLEObject Type="Embed" ProgID="Equation.DSMT4" ShapeID="_x0000_i1141" DrawAspect="Content" ObjectID="_1718446511" r:id="rId242"/>
        </w:object>
      </w:r>
      <w:r>
        <w:t xml:space="preserve"> </w:t>
      </w:r>
      <w:r w:rsidRPr="00E6789E">
        <w:t>converge uniformly.</w:t>
      </w:r>
      <w:r w:rsidR="008648ED" w:rsidRPr="008648ED">
        <w:t xml:space="preserve"> </w:t>
      </w:r>
      <w:r w:rsidR="008648ED">
        <w:fldChar w:fldCharType="begin"/>
      </w:r>
      <w:r w:rsidR="008648ED">
        <w:instrText xml:space="preserve"> MACROBUTTON MTEditEquationSection2 </w:instrText>
      </w:r>
      <w:r w:rsidR="008648ED" w:rsidRPr="00B73697">
        <w:rPr>
          <w:rStyle w:val="MTEquationSection"/>
        </w:rPr>
        <w:instrText>Equation Chapter (Next) Section 1</w:instrText>
      </w:r>
      <w:r w:rsidR="008648ED">
        <w:fldChar w:fldCharType="begin"/>
      </w:r>
      <w:r w:rsidR="008648ED">
        <w:instrText xml:space="preserve"> SEQ MTEqn \r \h \* MERGEFORMAT </w:instrText>
      </w:r>
      <w:r w:rsidR="008648ED">
        <w:fldChar w:fldCharType="end"/>
      </w:r>
      <w:r w:rsidR="008648ED">
        <w:fldChar w:fldCharType="begin"/>
      </w:r>
      <w:r w:rsidR="008648ED">
        <w:instrText xml:space="preserve"> SEQ MTSec \r 1 \h \* MERGEFORMAT </w:instrText>
      </w:r>
      <w:r w:rsidR="008648ED">
        <w:fldChar w:fldCharType="end"/>
      </w:r>
      <w:r w:rsidR="008648ED">
        <w:fldChar w:fldCharType="begin"/>
      </w:r>
      <w:r w:rsidR="008648ED">
        <w:instrText xml:space="preserve"> SEQ MTChap \h \* MERGEFORMAT </w:instrText>
      </w:r>
      <w:r w:rsidR="008648ED">
        <w:fldChar w:fldCharType="end"/>
      </w:r>
      <w:r w:rsidR="008648ED">
        <w:fldChar w:fldCharType="end"/>
      </w:r>
    </w:p>
    <w:p w:rsidR="000A2F0C" w:rsidRDefault="000A2F0C" w:rsidP="002930BC">
      <w:pPr>
        <w:tabs>
          <w:tab w:val="left" w:pos="8505"/>
        </w:tabs>
      </w:pPr>
      <w:r w:rsidRPr="000A2F0C">
        <w:t>Consider the integral transform</w:t>
      </w:r>
    </w:p>
    <w:p w:rsidR="00B73697" w:rsidRDefault="00B73697" w:rsidP="00B73697">
      <w:pPr>
        <w:pStyle w:val="MTDisplayEquation"/>
      </w:pPr>
      <w:r>
        <w:tab/>
      </w:r>
      <w:r w:rsidRPr="00B73697">
        <w:rPr>
          <w:position w:val="-32"/>
        </w:rPr>
        <w:object w:dxaOrig="2540" w:dyaOrig="740">
          <v:shape id="_x0000_i1142" type="#_x0000_t75" style="width:126pt;height:36pt" o:ole="">
            <v:imagedata r:id="rId243" o:title=""/>
          </v:shape>
          <o:OLEObject Type="Embed" ProgID="Equation.DSMT4" ShapeID="_x0000_i1142" DrawAspect="Content" ObjectID="_1718446512" r:id="rId244"/>
        </w:object>
      </w:r>
      <w:r>
        <w:t xml:space="preserve">, </w:t>
      </w:r>
      <w:r w:rsidRPr="00383C51">
        <w:rPr>
          <w:position w:val="-14"/>
        </w:rPr>
        <w:object w:dxaOrig="2100" w:dyaOrig="400">
          <v:shape id="_x0000_i1143" type="#_x0000_t75" style="width:108pt;height:18pt" o:ole="">
            <v:imagedata r:id="rId245" o:title=""/>
          </v:shape>
          <o:OLEObject Type="Embed" ProgID="Equation.DSMT4" ShapeID="_x0000_i1143" DrawAspect="Content" ObjectID="_1718446513" r:id="rId246"/>
        </w:object>
      </w:r>
      <w:r>
        <w:t xml:space="preserve"> 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AC5BF1" w:rsidRPr="00AC5BF1" w:rsidRDefault="00AC5BF1" w:rsidP="00AC5BF1">
      <w:r>
        <w:rPr>
          <w:rFonts w:hint="eastAsia"/>
        </w:rPr>
        <w:t>o</w:t>
      </w:r>
      <w:r>
        <w:t>r</w:t>
      </w:r>
    </w:p>
    <w:p w:rsidR="00B73697" w:rsidRPr="00B73697" w:rsidRDefault="00B73697" w:rsidP="00B73697">
      <w:pPr>
        <w:pStyle w:val="MTDisplayEquation"/>
      </w:pPr>
      <w:r>
        <w:tab/>
      </w:r>
      <w:r w:rsidRPr="00B73697">
        <w:rPr>
          <w:position w:val="-32"/>
        </w:rPr>
        <w:object w:dxaOrig="2540" w:dyaOrig="740">
          <v:shape id="_x0000_i1144" type="#_x0000_t75" style="width:126pt;height:36pt" o:ole="">
            <v:imagedata r:id="rId247" o:title=""/>
          </v:shape>
          <o:OLEObject Type="Embed" ProgID="Equation.DSMT4" ShapeID="_x0000_i1144" DrawAspect="Content" ObjectID="_1718446514" r:id="rId248"/>
        </w:object>
      </w:r>
      <w:r>
        <w:t xml:space="preserve">, </w:t>
      </w:r>
      <m:oMath>
        <m:r>
          <m:rPr>
            <m:sty m:val="p"/>
          </m:rPr>
          <w:rPr>
            <w:rFonts w:ascii="Cambria Math" w:hAnsi="Cambria Math"/>
          </w:rPr>
          <m:t>0&lt;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&lt;∞</m:t>
        </m:r>
      </m:oMath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D062E" w:rsidRPr="004868C1" w:rsidRDefault="008D062E" w:rsidP="004868C1">
      <w:pPr>
        <w:pStyle w:val="31"/>
      </w:pPr>
      <w:bookmarkStart w:id="29" w:name="_Toc102213852"/>
      <w:r w:rsidRPr="004868C1">
        <w:t>The chromatic expansion</w:t>
      </w:r>
      <w:bookmarkEnd w:id="29"/>
    </w:p>
    <w:p w:rsidR="00AC5BF1" w:rsidRPr="00AC5BF1" w:rsidRDefault="00AC5BF1" w:rsidP="00AC5BF1">
      <w:r w:rsidRPr="00AC5BF1">
        <w:t>The chromatic expansion</w:t>
      </w:r>
      <w:r>
        <w:t xml:space="preserve"> of the</w:t>
      </w:r>
      <w:r w:rsidRPr="00AC5BF1">
        <w:rPr>
          <w:i/>
        </w:rPr>
        <w:t xml:space="preserve"> f</w:t>
      </w:r>
    </w:p>
    <w:p w:rsidR="00365278" w:rsidRDefault="00B73697" w:rsidP="00B73697">
      <w:pPr>
        <w:pStyle w:val="MTDisplayEquation"/>
      </w:pPr>
      <w:r>
        <w:lastRenderedPageBreak/>
        <w:tab/>
      </w:r>
      <w:r w:rsidRPr="00B73697">
        <w:rPr>
          <w:position w:val="-28"/>
        </w:rPr>
        <w:object w:dxaOrig="5340" w:dyaOrig="680">
          <v:shape id="_x0000_i1145" type="#_x0000_t75" style="width:270pt;height:36pt" o:ole="">
            <v:imagedata r:id="rId249" o:title=""/>
          </v:shape>
          <o:OLEObject Type="Embed" ProgID="Equation.DSMT4" ShapeID="_x0000_i1145" DrawAspect="Content" ObjectID="_1718446515" r:id="rId250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30" w:name="ZEqnNum217396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)</w:instrText>
      </w:r>
      <w:bookmarkEnd w:id="30"/>
      <w:r>
        <w:fldChar w:fldCharType="end"/>
      </w:r>
    </w:p>
    <w:p w:rsidR="00383C51" w:rsidRDefault="00383C51" w:rsidP="002930BC">
      <w:pPr>
        <w:tabs>
          <w:tab w:val="left" w:pos="8505"/>
        </w:tabs>
      </w:pPr>
      <w:r>
        <w:t xml:space="preserve">where </w:t>
      </w:r>
      <w:r w:rsidRPr="00383C51">
        <w:rPr>
          <w:position w:val="-32"/>
        </w:rPr>
        <w:object w:dxaOrig="2760" w:dyaOrig="760">
          <v:shape id="_x0000_i1146" type="#_x0000_t75" style="width:138pt;height:36pt" o:ole="">
            <v:imagedata r:id="rId251" o:title=""/>
          </v:shape>
          <o:OLEObject Type="Embed" ProgID="Equation.DSMT4" ShapeID="_x0000_i1146" DrawAspect="Content" ObjectID="_1718446516" r:id="rId252"/>
        </w:object>
      </w:r>
      <w:r w:rsidR="008D062E">
        <w:t>.</w:t>
      </w:r>
    </w:p>
    <w:p w:rsidR="00365278" w:rsidRDefault="00365278" w:rsidP="002930BC">
      <w:pPr>
        <w:tabs>
          <w:tab w:val="left" w:pos="8505"/>
        </w:tabs>
      </w:pPr>
      <w:r>
        <w:t>Proof:</w:t>
      </w:r>
    </w:p>
    <w:p w:rsidR="000A2F0C" w:rsidRDefault="000A2F0C" w:rsidP="002930BC">
      <w:pPr>
        <w:tabs>
          <w:tab w:val="left" w:pos="8505"/>
        </w:tabs>
      </w:pPr>
      <w:r w:rsidRPr="000A2F0C">
        <w:rPr>
          <w:position w:val="-14"/>
        </w:rPr>
        <w:object w:dxaOrig="2000" w:dyaOrig="400">
          <v:shape id="_x0000_i1147" type="#_x0000_t75" style="width:102pt;height:18pt" o:ole="">
            <v:imagedata r:id="rId253" o:title=""/>
          </v:shape>
          <o:OLEObject Type="Embed" ProgID="Equation.DSMT4" ShapeID="_x0000_i1147" DrawAspect="Content" ObjectID="_1718446517" r:id="rId254"/>
        </w:object>
      </w:r>
      <w:r w:rsidR="001357E5">
        <w:t xml:space="preserve">, </w:t>
      </w:r>
      <w:r w:rsidR="001357E5" w:rsidRPr="00A14C02">
        <w:rPr>
          <w:position w:val="-32"/>
        </w:rPr>
        <w:object w:dxaOrig="2780" w:dyaOrig="740">
          <v:shape id="_x0000_i1148" type="#_x0000_t75" style="width:138pt;height:36pt" o:ole="">
            <v:imagedata r:id="rId255" o:title=""/>
          </v:shape>
          <o:OLEObject Type="Embed" ProgID="Equation.DSMT4" ShapeID="_x0000_i1148" DrawAspect="Content" ObjectID="_1718446518" r:id="rId256"/>
        </w:object>
      </w:r>
      <w:r w:rsidR="001357E5">
        <w:t xml:space="preserve">, </w:t>
      </w:r>
      <w:r w:rsidR="00365278" w:rsidRPr="00A14C02">
        <w:rPr>
          <w:position w:val="-32"/>
        </w:rPr>
        <w:object w:dxaOrig="3820" w:dyaOrig="740">
          <v:shape id="_x0000_i1149" type="#_x0000_t75" style="width:192pt;height:36pt" o:ole="">
            <v:imagedata r:id="rId257" o:title=""/>
          </v:shape>
          <o:OLEObject Type="Embed" ProgID="Equation.DSMT4" ShapeID="_x0000_i1149" DrawAspect="Content" ObjectID="_1718446519" r:id="rId258"/>
        </w:object>
      </w:r>
      <w:r w:rsidR="001357E5">
        <w:t>,</w:t>
      </w:r>
    </w:p>
    <w:p w:rsidR="00365278" w:rsidRDefault="00365278" w:rsidP="00B73697">
      <w:pPr>
        <w:tabs>
          <w:tab w:val="left" w:pos="8505"/>
        </w:tabs>
        <w:jc w:val="center"/>
      </w:pPr>
      <w:r w:rsidRPr="00365278">
        <w:rPr>
          <w:position w:val="-34"/>
        </w:rPr>
        <w:object w:dxaOrig="5840" w:dyaOrig="800">
          <v:shape id="_x0000_i1150" type="#_x0000_t75" style="width:294pt;height:42pt" o:ole="">
            <v:imagedata r:id="rId259" o:title=""/>
          </v:shape>
          <o:OLEObject Type="Embed" ProgID="Equation.DSMT4" ShapeID="_x0000_i1150" DrawAspect="Content" ObjectID="_1718446520" r:id="rId260"/>
        </w:object>
      </w:r>
      <w:r w:rsidR="0014400A">
        <w:t>.</w:t>
      </w:r>
    </w:p>
    <w:p w:rsidR="00872DA5" w:rsidRDefault="00872DA5" w:rsidP="00872DA5">
      <w:pPr>
        <w:tabs>
          <w:tab w:val="left" w:pos="8505"/>
        </w:tabs>
      </w:pPr>
      <w:r>
        <w:t xml:space="preserve">Therefore, it </w:t>
      </w:r>
      <w:r w:rsidRPr="00872DA5">
        <w:t xml:space="preserve">can be expanded </w:t>
      </w:r>
      <w:r w:rsidR="0019749D">
        <w:t>in</w:t>
      </w:r>
    </w:p>
    <w:p w:rsidR="000A2F0C" w:rsidRDefault="00365278" w:rsidP="00B73697">
      <w:pPr>
        <w:tabs>
          <w:tab w:val="left" w:pos="8505"/>
        </w:tabs>
        <w:jc w:val="center"/>
      </w:pPr>
      <w:r w:rsidRPr="00365278">
        <w:rPr>
          <w:position w:val="-38"/>
        </w:rPr>
        <w:object w:dxaOrig="4060" w:dyaOrig="840">
          <v:shape id="_x0000_i1151" type="#_x0000_t75" style="width:204pt;height:42pt" o:ole="">
            <v:imagedata r:id="rId261" o:title=""/>
          </v:shape>
          <o:OLEObject Type="Embed" ProgID="Equation.DSMT4" ShapeID="_x0000_i1151" DrawAspect="Content" ObjectID="_1718446521" r:id="rId262"/>
        </w:object>
      </w:r>
      <w:r w:rsidR="00144DC9">
        <w:t>#.</w:t>
      </w:r>
    </w:p>
    <w:p w:rsidR="00144DC9" w:rsidRDefault="00144DC9" w:rsidP="002930BC">
      <w:pPr>
        <w:tabs>
          <w:tab w:val="left" w:pos="8505"/>
        </w:tabs>
      </w:pPr>
      <w:r w:rsidRPr="00144DC9">
        <w:t>Moreover</w:t>
      </w:r>
      <w:r>
        <w:t>, the kernel function can be expanded in</w:t>
      </w:r>
    </w:p>
    <w:p w:rsidR="00B73697" w:rsidRDefault="00B73697" w:rsidP="00B73697">
      <w:pPr>
        <w:pStyle w:val="MTDisplayEquation"/>
      </w:pPr>
      <w:r>
        <w:tab/>
      </w:r>
      <w:r w:rsidRPr="00B73697">
        <w:rPr>
          <w:position w:val="-28"/>
        </w:rPr>
        <w:object w:dxaOrig="2540" w:dyaOrig="680">
          <v:shape id="_x0000_i1152" type="#_x0000_t75" style="width:126pt;height:36pt" o:ole="">
            <v:imagedata r:id="rId263" o:title=""/>
          </v:shape>
          <o:OLEObject Type="Embed" ProgID="Equation.DSMT4" ShapeID="_x0000_i1152" DrawAspect="Content" ObjectID="_1718446522" r:id="rId264"/>
        </w:object>
      </w:r>
      <w:r w:rsidR="0019749D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31" w:name="ZEqnNum482009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)</w:instrText>
      </w:r>
      <w:bookmarkEnd w:id="31"/>
      <w:r>
        <w:fldChar w:fldCharType="end"/>
      </w:r>
    </w:p>
    <w:p w:rsidR="00875066" w:rsidRDefault="00875066" w:rsidP="002930BC">
      <w:pPr>
        <w:tabs>
          <w:tab w:val="left" w:pos="8505"/>
        </w:tabs>
      </w:pPr>
    </w:p>
    <w:p w:rsidR="00875066" w:rsidRDefault="00153987" w:rsidP="00153987">
      <w:pPr>
        <w:pStyle w:val="21"/>
      </w:pPr>
      <w:bookmarkStart w:id="32" w:name="_Toc102213853"/>
      <w:r w:rsidRPr="00153987">
        <w:t>Examples</w:t>
      </w:r>
      <w:bookmarkEnd w:id="32"/>
    </w:p>
    <w:p w:rsidR="007D00A1" w:rsidRPr="007D00A1" w:rsidRDefault="007D00A1" w:rsidP="007D00A1">
      <w:r w:rsidRPr="007D00A1">
        <w:t xml:space="preserve">Some examples are extracted from </w:t>
      </w:r>
      <w:r>
        <w:t>[12] which have more details.</w:t>
      </w:r>
    </w:p>
    <w:p w:rsidR="009B1556" w:rsidRPr="00875066" w:rsidRDefault="00875066" w:rsidP="002930BC">
      <w:pPr>
        <w:tabs>
          <w:tab w:val="left" w:pos="8505"/>
        </w:tabs>
        <w:rPr>
          <w:b/>
        </w:rPr>
      </w:pPr>
      <w:r w:rsidRPr="00875066">
        <w:rPr>
          <w:b/>
        </w:rPr>
        <w:t>[</w:t>
      </w:r>
      <w:r w:rsidR="009B1556" w:rsidRPr="00875066">
        <w:rPr>
          <w:b/>
        </w:rPr>
        <w:t>Example</w:t>
      </w:r>
      <w:r w:rsidR="008C51E8" w:rsidRPr="00875066">
        <w:rPr>
          <w:b/>
        </w:rPr>
        <w:t xml:space="preserve"> 1</w:t>
      </w:r>
      <w:r w:rsidRPr="00875066">
        <w:rPr>
          <w:b/>
        </w:rPr>
        <w:t>]</w:t>
      </w:r>
      <w:r>
        <w:rPr>
          <w:b/>
        </w:rPr>
        <w:t xml:space="preserve"> T</w:t>
      </w:r>
      <w:r w:rsidRPr="00875066">
        <w:rPr>
          <w:b/>
        </w:rPr>
        <w:t xml:space="preserve">he Laplace transform </w:t>
      </w:r>
      <w:r w:rsidR="00104608">
        <w:rPr>
          <w:b/>
        </w:rPr>
        <w:t>using</w:t>
      </w:r>
      <w:r w:rsidRPr="00875066">
        <w:rPr>
          <w:b/>
        </w:rPr>
        <w:t xml:space="preserve"> the </w:t>
      </w:r>
      <w:proofErr w:type="spellStart"/>
      <w:r w:rsidRPr="00875066">
        <w:rPr>
          <w:b/>
        </w:rPr>
        <w:t>Gegenbauer</w:t>
      </w:r>
      <w:proofErr w:type="spellEnd"/>
      <w:r w:rsidRPr="00875066">
        <w:rPr>
          <w:b/>
        </w:rPr>
        <w:t xml:space="preserve"> polynomial</w:t>
      </w:r>
      <w:r w:rsidR="009B1556" w:rsidRPr="00875066">
        <w:rPr>
          <w:b/>
        </w:rPr>
        <w:t xml:space="preserve">: </w:t>
      </w:r>
    </w:p>
    <w:p w:rsidR="00875066" w:rsidRDefault="00875066" w:rsidP="00875066">
      <w:pPr>
        <w:tabs>
          <w:tab w:val="left" w:pos="8505"/>
        </w:tabs>
        <w:ind w:firstLineChars="177" w:firstLine="425"/>
      </w:pPr>
      <w:r>
        <w:t xml:space="preserve">The one-sided </w:t>
      </w:r>
      <w:r w:rsidR="002B75C7" w:rsidRPr="002B75C7">
        <w:t xml:space="preserve">Laplace </w:t>
      </w:r>
      <w:r w:rsidR="009B1556">
        <w:t>t</w:t>
      </w:r>
      <w:r w:rsidR="002B75C7" w:rsidRPr="002B75C7">
        <w:t>ransform</w:t>
      </w:r>
      <w:r w:rsidR="009B1556">
        <w:t xml:space="preserve"> </w:t>
      </w:r>
      <w:r>
        <w:t xml:space="preserve">is defined as           </w:t>
      </w:r>
    </w:p>
    <w:p w:rsidR="002B75C7" w:rsidRDefault="00B73697" w:rsidP="00B73697">
      <w:pPr>
        <w:pStyle w:val="MTDisplayEquation"/>
      </w:pPr>
      <w:r>
        <w:tab/>
      </w:r>
      <w:r w:rsidRPr="00B73697">
        <w:rPr>
          <w:position w:val="-32"/>
        </w:rPr>
        <w:object w:dxaOrig="2180" w:dyaOrig="740">
          <v:shape id="_x0000_i1153" type="#_x0000_t75" style="width:108pt;height:36pt" o:ole="">
            <v:imagedata r:id="rId265" o:title=""/>
          </v:shape>
          <o:OLEObject Type="Embed" ProgID="Equation.DSMT4" ShapeID="_x0000_i1153" DrawAspect="Content" ObjectID="_1718446523" r:id="rId266"/>
        </w:object>
      </w:r>
      <w:r>
        <w:t xml:space="preserve">, </w:t>
      </w:r>
      <w:r w:rsidRPr="002B75C7">
        <w:rPr>
          <w:position w:val="-14"/>
        </w:rPr>
        <w:object w:dxaOrig="1359" w:dyaOrig="400">
          <v:shape id="_x0000_i1154" type="#_x0000_t75" style="width:66pt;height:18pt" o:ole="">
            <v:imagedata r:id="rId267" o:title=""/>
          </v:shape>
          <o:OLEObject Type="Embed" ProgID="Equation.DSMT4" ShapeID="_x0000_i1154" DrawAspect="Content" ObjectID="_1718446524" r:id="rId268"/>
        </w:object>
      </w:r>
      <w:r>
        <w:t xml:space="preserve"> </w:t>
      </w:r>
      <w:r>
        <w:rPr>
          <w:rFonts w:hint="eastAsia"/>
        </w:rPr>
        <w:t>,</w:t>
      </w:r>
      <w:r>
        <w:t xml:space="preserve"> </w:t>
      </w:r>
      <w:r w:rsidRPr="002B75C7">
        <w:rPr>
          <w:position w:val="-24"/>
        </w:rPr>
        <w:object w:dxaOrig="900" w:dyaOrig="620">
          <v:shape id="_x0000_i1155" type="#_x0000_t75" style="width:48pt;height:30pt" o:ole="">
            <v:imagedata r:id="rId269" o:title=""/>
          </v:shape>
          <o:OLEObject Type="Embed" ProgID="Equation.DSMT4" ShapeID="_x0000_i1155" DrawAspect="Content" ObjectID="_1718446525" r:id="rId270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</w:instrText>
      </w:r>
      <w:r w:rsidR="001B77AF">
        <w:instrText xml:space="preserve">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D062E" w:rsidRDefault="008D062E" w:rsidP="002930BC">
      <w:pPr>
        <w:tabs>
          <w:tab w:val="left" w:pos="8505"/>
        </w:tabs>
      </w:pPr>
      <w:r>
        <w:t xml:space="preserve">In this example we take </w:t>
      </w:r>
      <m:oMath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=1</m:t>
        </m:r>
      </m:oMath>
      <w:r>
        <w:rPr>
          <w:rFonts w:hint="eastAsia"/>
        </w:rPr>
        <w:t>.</w:t>
      </w:r>
    </w:p>
    <w:p w:rsidR="00525C94" w:rsidRDefault="009B1556" w:rsidP="002930BC">
      <w:pPr>
        <w:tabs>
          <w:tab w:val="left" w:pos="8505"/>
        </w:tabs>
      </w:pPr>
      <w:r w:rsidRPr="009B1556">
        <w:t xml:space="preserve">Consider the </w:t>
      </w:r>
      <w:proofErr w:type="spellStart"/>
      <w:r w:rsidRPr="009B1556">
        <w:t>Gegenbauer</w:t>
      </w:r>
      <w:proofErr w:type="spellEnd"/>
      <w:r w:rsidRPr="009B1556">
        <w:t xml:space="preserve"> polynomial</w:t>
      </w:r>
      <w:r>
        <w:t xml:space="preserve"> </w:t>
      </w:r>
      <w:r w:rsidR="00B51C70">
        <w:t xml:space="preserve">(also called the </w:t>
      </w:r>
      <w:r w:rsidR="00B51C70" w:rsidRPr="00B51C70">
        <w:t>ultraspherical polynomial</w:t>
      </w:r>
      <w:r w:rsidR="00B51C70">
        <w:t xml:space="preserve">) </w:t>
      </w:r>
      <w:r>
        <w:t>defined by</w:t>
      </w:r>
    </w:p>
    <w:p w:rsidR="00B73697" w:rsidRDefault="00B73697" w:rsidP="00B73697">
      <w:pPr>
        <w:pStyle w:val="MTDisplayEquation"/>
      </w:pPr>
      <w:r>
        <w:lastRenderedPageBreak/>
        <w:tab/>
      </w:r>
      <w:r w:rsidRPr="00B73697">
        <w:rPr>
          <w:position w:val="-34"/>
        </w:rPr>
        <w:object w:dxaOrig="4860" w:dyaOrig="820">
          <v:shape id="_x0000_i1156" type="#_x0000_t75" style="width:246pt;height:42pt" o:ole="">
            <v:imagedata r:id="rId271" o:title=""/>
          </v:shape>
          <o:OLEObject Type="Embed" ProgID="Equation.DSMT4" ShapeID="_x0000_i1156" DrawAspect="Content" ObjectID="_1718446526" r:id="rId272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9B1556" w:rsidRDefault="00903CE6" w:rsidP="00B73697">
      <w:pPr>
        <w:tabs>
          <w:tab w:val="left" w:pos="8505"/>
        </w:tabs>
        <w:jc w:val="left"/>
      </w:pPr>
      <w:r>
        <w:t>where</w:t>
      </w:r>
      <w:r w:rsidR="009B1556">
        <w:t xml:space="preserve"> </w:t>
      </w:r>
      <w:r w:rsidRPr="00903CE6">
        <w:rPr>
          <w:position w:val="-10"/>
        </w:rPr>
        <w:object w:dxaOrig="1160" w:dyaOrig="320">
          <v:shape id="_x0000_i1157" type="#_x0000_t75" style="width:60pt;height:18pt" o:ole="">
            <v:imagedata r:id="rId273" o:title=""/>
          </v:shape>
          <o:OLEObject Type="Embed" ProgID="Equation.DSMT4" ShapeID="_x0000_i1157" DrawAspect="Content" ObjectID="_1718446527" r:id="rId274"/>
        </w:object>
      </w:r>
      <w:r>
        <w:t>,</w:t>
      </w:r>
      <w:r w:rsidR="009B1556">
        <w:t xml:space="preserve"> </w:t>
      </w:r>
      <w:r w:rsidR="009B1556" w:rsidRPr="009B1556">
        <w:rPr>
          <w:position w:val="-24"/>
        </w:rPr>
        <w:object w:dxaOrig="740" w:dyaOrig="620">
          <v:shape id="_x0000_i1158" type="#_x0000_t75" style="width:36pt;height:30pt" o:ole="">
            <v:imagedata r:id="rId275" o:title=""/>
          </v:shape>
          <o:OLEObject Type="Embed" ProgID="Equation.DSMT4" ShapeID="_x0000_i1158" DrawAspect="Content" ObjectID="_1718446528" r:id="rId276"/>
        </w:object>
      </w:r>
      <w:r w:rsidR="009B1556">
        <w:t xml:space="preserve">, </w:t>
      </w:r>
      <w:r w:rsidR="009B1556" w:rsidRPr="009B1556">
        <w:rPr>
          <w:position w:val="-24"/>
        </w:rPr>
        <w:object w:dxaOrig="960" w:dyaOrig="620">
          <v:shape id="_x0000_i1159" type="#_x0000_t75" style="width:48pt;height:30pt" o:ole="">
            <v:imagedata r:id="rId277" o:title=""/>
          </v:shape>
          <o:OLEObject Type="Embed" ProgID="Equation.DSMT4" ShapeID="_x0000_i1159" DrawAspect="Content" ObjectID="_1718446529" r:id="rId278"/>
        </w:object>
      </w:r>
      <w:r w:rsidR="00B73697">
        <w:t>.</w:t>
      </w:r>
      <w:r w:rsidR="009B1556">
        <w:t xml:space="preserve"> </w:t>
      </w:r>
    </w:p>
    <w:p w:rsidR="00045A84" w:rsidRDefault="00903CE6" w:rsidP="002930BC">
      <w:pPr>
        <w:tabs>
          <w:tab w:val="left" w:pos="8505"/>
        </w:tabs>
      </w:pPr>
      <w:r>
        <w:t xml:space="preserve">The </w:t>
      </w:r>
      <w:proofErr w:type="spellStart"/>
      <w:r>
        <w:t>Gegenbauer</w:t>
      </w:r>
      <w:proofErr w:type="spellEnd"/>
      <w:r>
        <w:t xml:space="preserve"> polynomials are orthogonal with respect to the weight function </w:t>
      </w:r>
      <w:r w:rsidRPr="00903CE6">
        <w:rPr>
          <w:position w:val="-16"/>
        </w:rPr>
        <w:object w:dxaOrig="1939" w:dyaOrig="480">
          <v:shape id="_x0000_i1160" type="#_x0000_t75" style="width:96pt;height:24pt" o:ole="">
            <v:imagedata r:id="rId279" o:title=""/>
          </v:shape>
          <o:OLEObject Type="Embed" ProgID="Equation.DSMT4" ShapeID="_x0000_i1160" DrawAspect="Content" ObjectID="_1718446530" r:id="rId280"/>
        </w:object>
      </w:r>
      <w:r>
        <w:t xml:space="preserve"> , and o</w:t>
      </w:r>
      <w:r w:rsidRPr="00903CE6">
        <w:t>rthogonality</w:t>
      </w:r>
      <w:r w:rsidR="008A1724">
        <w:t xml:space="preserve">       </w:t>
      </w:r>
    </w:p>
    <w:p w:rsidR="00B73697" w:rsidRDefault="00B73697" w:rsidP="0014400A">
      <w:pPr>
        <w:pStyle w:val="MTDisplayEquation"/>
      </w:pPr>
      <w:r>
        <w:tab/>
      </w:r>
      <w:r w:rsidRPr="00B73697">
        <w:rPr>
          <w:position w:val="-38"/>
        </w:rPr>
        <w:object w:dxaOrig="5899" w:dyaOrig="820">
          <v:shape id="_x0000_i1161" type="#_x0000_t75" style="width:294pt;height:42pt" o:ole="">
            <v:imagedata r:id="rId281" o:title=""/>
          </v:shape>
          <o:OLEObject Type="Embed" ProgID="Equation.DSMT4" ShapeID="_x0000_i1161" DrawAspect="Content" ObjectID="_1718446531" r:id="rId282"/>
        </w:object>
      </w:r>
      <w:r w:rsidR="0014400A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</w:instrText>
      </w:r>
      <w:r w:rsidR="001B77AF">
        <w:instrText xml:space="preserve">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7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A1724" w:rsidRDefault="008A1724" w:rsidP="002930BC">
      <w:pPr>
        <w:tabs>
          <w:tab w:val="left" w:pos="8505"/>
        </w:tabs>
      </w:pPr>
      <w:r>
        <w:rPr>
          <w:rFonts w:hint="eastAsia"/>
        </w:rPr>
        <w:t>N</w:t>
      </w:r>
      <w:r>
        <w:t xml:space="preserve">ote that the Legendre polynomial is a special case of the </w:t>
      </w:r>
      <w:proofErr w:type="spellStart"/>
      <w:r>
        <w:t>Gegenbauer</w:t>
      </w:r>
      <w:proofErr w:type="spellEnd"/>
      <w:r>
        <w:t xml:space="preserve"> polynomial where </w:t>
      </w:r>
      <w:r w:rsidRPr="008A1724">
        <w:rPr>
          <w:i/>
        </w:rPr>
        <w:t>v</w:t>
      </w:r>
      <w:r>
        <w:t xml:space="preserve"> = 1/2 and the Chebyshev polynomial of the 1</w:t>
      </w:r>
      <w:r w:rsidRPr="008A1724">
        <w:rPr>
          <w:vertAlign w:val="superscript"/>
        </w:rPr>
        <w:t>st</w:t>
      </w:r>
      <w:r>
        <w:t xml:space="preserve"> kind is a special case of the </w:t>
      </w:r>
      <w:proofErr w:type="spellStart"/>
      <w:r>
        <w:t>Gegenbauer</w:t>
      </w:r>
      <w:proofErr w:type="spellEnd"/>
      <w:r>
        <w:t xml:space="preserve"> polynomial where </w:t>
      </w:r>
      <w:r w:rsidRPr="008A1724">
        <w:rPr>
          <w:i/>
        </w:rPr>
        <w:t>v</w:t>
      </w:r>
      <w:r>
        <w:t xml:space="preserve"> = 0.   </w:t>
      </w:r>
    </w:p>
    <w:p w:rsidR="009E70B6" w:rsidRDefault="009E70B6" w:rsidP="008A1724">
      <w:pPr>
        <w:tabs>
          <w:tab w:val="left" w:pos="8505"/>
        </w:tabs>
        <w:ind w:firstLineChars="177" w:firstLine="425"/>
      </w:pPr>
      <w:r w:rsidRPr="009E70B6">
        <w:t>By changing</w:t>
      </w:r>
      <w:r w:rsidRPr="009E70B6">
        <w:rPr>
          <w:position w:val="-6"/>
        </w:rPr>
        <w:object w:dxaOrig="1120" w:dyaOrig="279">
          <v:shape id="_x0000_i1162" type="#_x0000_t75" style="width:54pt;height:12pt" o:ole="">
            <v:imagedata r:id="rId283" o:title=""/>
          </v:shape>
          <o:OLEObject Type="Embed" ProgID="Equation.DSMT4" ShapeID="_x0000_i1162" DrawAspect="Content" ObjectID="_1718446532" r:id="rId284"/>
        </w:object>
      </w:r>
      <w:r w:rsidRPr="009E70B6">
        <w:t>in the integrand</w:t>
      </w:r>
      <w:r>
        <w:t xml:space="preserve">, </w:t>
      </w:r>
    </w:p>
    <w:p w:rsidR="009E70B6" w:rsidRDefault="00B73697" w:rsidP="00B73697">
      <w:pPr>
        <w:pStyle w:val="MTDisplayEquation"/>
      </w:pPr>
      <w:r>
        <w:tab/>
      </w:r>
      <w:r w:rsidRPr="00B73697">
        <w:rPr>
          <w:position w:val="-32"/>
        </w:rPr>
        <w:object w:dxaOrig="4860" w:dyaOrig="740">
          <v:shape id="_x0000_i1163" type="#_x0000_t75" style="width:246pt;height:36pt" o:ole="">
            <v:imagedata r:id="rId285" o:title=""/>
          </v:shape>
          <o:OLEObject Type="Embed" ProgID="Equation.DSMT4" ShapeID="_x0000_i1163" DrawAspect="Content" ObjectID="_1718446533" r:id="rId286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8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9E70B6" w:rsidRDefault="009E70B6" w:rsidP="002930BC">
      <w:pPr>
        <w:tabs>
          <w:tab w:val="left" w:pos="8505"/>
        </w:tabs>
      </w:pPr>
      <w:r>
        <w:t xml:space="preserve">where </w:t>
      </w:r>
      <w:r w:rsidRPr="009E70B6">
        <w:rPr>
          <w:position w:val="-38"/>
        </w:rPr>
        <w:object w:dxaOrig="2799" w:dyaOrig="820">
          <v:shape id="_x0000_i1164" type="#_x0000_t75" style="width:138pt;height:42pt" o:ole="">
            <v:imagedata r:id="rId287" o:title=""/>
          </v:shape>
          <o:OLEObject Type="Embed" ProgID="Equation.DSMT4" ShapeID="_x0000_i1164" DrawAspect="Content" ObjectID="_1718446534" r:id="rId288"/>
        </w:object>
      </w:r>
      <w:r w:rsidR="008D062E">
        <w:t>.</w:t>
      </w:r>
    </w:p>
    <w:p w:rsidR="009E70B6" w:rsidRDefault="009E70B6" w:rsidP="002930BC">
      <w:pPr>
        <w:tabs>
          <w:tab w:val="left" w:pos="8505"/>
        </w:tabs>
      </w:pPr>
      <w:r>
        <w:t xml:space="preserve">We set </w:t>
      </w:r>
      <w:r w:rsidRPr="009E70B6">
        <w:rPr>
          <w:position w:val="-14"/>
        </w:rPr>
        <w:object w:dxaOrig="2520" w:dyaOrig="460">
          <v:shape id="_x0000_i1165" type="#_x0000_t75" style="width:126pt;height:24pt" o:ole="">
            <v:imagedata r:id="rId289" o:title=""/>
          </v:shape>
          <o:OLEObject Type="Embed" ProgID="Equation.DSMT4" ShapeID="_x0000_i1165" DrawAspect="Content" ObjectID="_1718446535" r:id="rId290"/>
        </w:object>
      </w:r>
      <w:r w:rsidR="0014400A">
        <w:t>,</w:t>
      </w:r>
      <w:r>
        <w:t xml:space="preserve"> </w:t>
      </w:r>
    </w:p>
    <w:p w:rsidR="00B73697" w:rsidRDefault="00B73697" w:rsidP="00B73697">
      <w:pPr>
        <w:pStyle w:val="MTDisplayEquation"/>
      </w:pPr>
      <w:r>
        <w:tab/>
      </w:r>
      <w:r w:rsidRPr="00B73697">
        <w:rPr>
          <w:position w:val="-32"/>
        </w:rPr>
        <w:object w:dxaOrig="3040" w:dyaOrig="740">
          <v:shape id="_x0000_i1166" type="#_x0000_t75" style="width:150pt;height:36pt" o:ole="">
            <v:imagedata r:id="rId291" o:title=""/>
          </v:shape>
          <o:OLEObject Type="Embed" ProgID="Equation.DSMT4" ShapeID="_x0000_i1166" DrawAspect="Content" ObjectID="_1718446536" r:id="rId292"/>
        </w:object>
      </w:r>
      <w:r>
        <w:t>,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9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B73697" w:rsidRPr="00B73697" w:rsidRDefault="00B73697" w:rsidP="00B73697">
      <w:r>
        <w:t xml:space="preserve">where </w:t>
      </w:r>
      <w:r w:rsidRPr="009E70B6">
        <w:rPr>
          <w:position w:val="-16"/>
        </w:rPr>
        <w:object w:dxaOrig="2180" w:dyaOrig="480">
          <v:shape id="_x0000_i1167" type="#_x0000_t75" style="width:108pt;height:24pt" o:ole="">
            <v:imagedata r:id="rId293" o:title=""/>
          </v:shape>
          <o:OLEObject Type="Embed" ProgID="Equation.DSMT4" ShapeID="_x0000_i1167" DrawAspect="Content" ObjectID="_1718446537" r:id="rId294"/>
        </w:object>
      </w:r>
      <w:r w:rsidR="0014400A">
        <w:t>.</w:t>
      </w:r>
    </w:p>
    <w:p w:rsidR="0002716C" w:rsidRDefault="0002716C" w:rsidP="002930BC">
      <w:pPr>
        <w:tabs>
          <w:tab w:val="left" w:pos="8505"/>
        </w:tabs>
      </w:pPr>
      <w:r>
        <w:t>By f</w:t>
      </w:r>
      <w:r w:rsidRPr="0002716C">
        <w:t>ormula 9 in [</w:t>
      </w:r>
      <w:r>
        <w:t>2</w:t>
      </w:r>
      <w:r w:rsidRPr="0002716C">
        <w:t>, p. 171]</w:t>
      </w:r>
      <w:r w:rsidR="0013248C">
        <w:t>,</w:t>
      </w:r>
    </w:p>
    <w:p w:rsidR="008D062E" w:rsidRDefault="008D062E" w:rsidP="002930BC">
      <w:pPr>
        <w:tabs>
          <w:tab w:val="left" w:pos="8505"/>
        </w:tabs>
      </w:pPr>
      <w:r w:rsidRPr="0002716C">
        <w:rPr>
          <w:position w:val="-36"/>
        </w:rPr>
        <w:object w:dxaOrig="6320" w:dyaOrig="840">
          <v:shape id="_x0000_i1168" type="#_x0000_t75" style="width:318pt;height:42pt" o:ole="">
            <v:imagedata r:id="rId295" o:title=""/>
          </v:shape>
          <o:OLEObject Type="Embed" ProgID="Equation.DSMT4" ShapeID="_x0000_i1168" DrawAspect="Content" ObjectID="_1718446538" r:id="rId296"/>
        </w:object>
      </w:r>
      <w:r w:rsidR="0013248C">
        <w:t>, w</w:t>
      </w:r>
      <w:r>
        <w:t>here</w:t>
      </w:r>
      <w:r w:rsidR="0013248C">
        <w:t xml:space="preserve"> </w:t>
      </w:r>
      <w:r w:rsidR="0013248C" w:rsidRPr="0013248C">
        <w:rPr>
          <w:i/>
        </w:rPr>
        <w:t>I</w:t>
      </w:r>
      <w:r>
        <w:t xml:space="preserve"> </w:t>
      </w:r>
      <w:proofErr w:type="gramStart"/>
      <w:r>
        <w:t>is</w:t>
      </w:r>
      <w:proofErr w:type="gramEnd"/>
      <w:r>
        <w:t xml:space="preserve"> the modified Bessel function of order </w:t>
      </w:r>
      <w:r w:rsidRPr="008D062E">
        <w:rPr>
          <w:i/>
        </w:rPr>
        <w:t>v</w:t>
      </w:r>
      <w:r>
        <w:t xml:space="preserve"> defined by</w:t>
      </w:r>
    </w:p>
    <w:p w:rsidR="008D062E" w:rsidRDefault="00B73697" w:rsidP="00B73697">
      <w:pPr>
        <w:pStyle w:val="MTDisplayEquation"/>
      </w:pPr>
      <w:r>
        <w:lastRenderedPageBreak/>
        <w:tab/>
      </w:r>
      <w:r w:rsidRPr="00B73697">
        <w:rPr>
          <w:position w:val="-32"/>
        </w:rPr>
        <w:object w:dxaOrig="2480" w:dyaOrig="800">
          <v:shape id="_x0000_i1169" type="#_x0000_t75" style="width:126pt;height:42pt" o:ole="">
            <v:imagedata r:id="rId297" o:title=""/>
          </v:shape>
          <o:OLEObject Type="Embed" ProgID="Equation.DSMT4" ShapeID="_x0000_i1169" DrawAspect="Content" ObjectID="_1718446539" r:id="rId298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10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  <w:r w:rsidR="0013248C">
        <w:t>.</w:t>
      </w:r>
    </w:p>
    <w:p w:rsidR="008D062E" w:rsidRDefault="008D062E" w:rsidP="002930BC">
      <w:pPr>
        <w:tabs>
          <w:tab w:val="left" w:pos="8505"/>
        </w:tabs>
      </w:pPr>
      <w:r w:rsidRPr="00E35012">
        <w:t xml:space="preserve">The chromatic </w:t>
      </w:r>
      <w:r>
        <w:t>expansion</w:t>
      </w:r>
      <w:r w:rsidR="008C51E8">
        <w:t xml:space="preserve"> </w:t>
      </w:r>
      <w:r w:rsidR="004B6618">
        <w:fldChar w:fldCharType="begin"/>
      </w:r>
      <w:r w:rsidR="004B6618">
        <w:instrText xml:space="preserve"> GOTOBUTTON ZEqnNum217396  \* MERGEFORMAT </w:instrText>
      </w:r>
      <w:r w:rsidR="001B77AF">
        <w:fldChar w:fldCharType="begin"/>
      </w:r>
      <w:r w:rsidR="001B77AF">
        <w:instrText xml:space="preserve"> REF ZEqnNum217396 \* C</w:instrText>
      </w:r>
      <w:r w:rsidR="001B77AF">
        <w:instrText xml:space="preserve">harformat \! \* MERGEFORMAT </w:instrText>
      </w:r>
      <w:r w:rsidR="001B77AF">
        <w:fldChar w:fldCharType="separate"/>
      </w:r>
      <w:r w:rsidR="00D92B45">
        <w:instrText>(2-3)</w:instrText>
      </w:r>
      <w:r w:rsidR="001B77AF">
        <w:fldChar w:fldCharType="end"/>
      </w:r>
      <w:r w:rsidR="004B6618">
        <w:fldChar w:fldCharType="end"/>
      </w:r>
      <w:r w:rsidR="00144DC9">
        <w:t xml:space="preserve"> of </w:t>
      </w:r>
      <m:oMath>
        <m:r>
          <w:rPr>
            <w:rFonts w:ascii="Cambria Math" w:hAnsi="Cambria Math"/>
          </w:rPr>
          <m:t>f</m:t>
        </m:r>
      </m:oMath>
      <w:r w:rsidR="008C51E8">
        <w:t xml:space="preserve"> </w:t>
      </w:r>
    </w:p>
    <w:p w:rsidR="004B6618" w:rsidRDefault="004B6618" w:rsidP="004B6618">
      <w:pPr>
        <w:pStyle w:val="MTDisplayEquation"/>
      </w:pPr>
      <w:r>
        <w:tab/>
      </w:r>
      <w:r w:rsidRPr="004B6618">
        <w:rPr>
          <w:position w:val="-30"/>
        </w:rPr>
        <w:object w:dxaOrig="3460" w:dyaOrig="720">
          <v:shape id="_x0000_i1170" type="#_x0000_t75" style="width:174pt;height:36pt" o:ole="">
            <v:imagedata r:id="rId299" o:title=""/>
          </v:shape>
          <o:OLEObject Type="Embed" ProgID="Equation.DSMT4" ShapeID="_x0000_i1170" DrawAspect="Content" ObjectID="_1718446540" r:id="rId300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11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D062E" w:rsidRDefault="008C51E8" w:rsidP="002930BC">
      <w:pPr>
        <w:tabs>
          <w:tab w:val="left" w:pos="8505"/>
        </w:tabs>
      </w:pPr>
      <w:r>
        <w:t xml:space="preserve">And </w:t>
      </w:r>
      <w:r w:rsidR="004B6618">
        <w:fldChar w:fldCharType="begin"/>
      </w:r>
      <w:r w:rsidR="004B6618">
        <w:instrText xml:space="preserve"> GOTOBUTTON ZEqnNum482009  \* MERGEFORMAT </w:instrText>
      </w:r>
      <w:r w:rsidR="001B77AF">
        <w:fldChar w:fldCharType="begin"/>
      </w:r>
      <w:r w:rsidR="001B77AF">
        <w:instrText xml:space="preserve"> REF ZEqnNum482009 \* Charformat \! \* MERGEFORMAT </w:instrText>
      </w:r>
      <w:r w:rsidR="001B77AF">
        <w:fldChar w:fldCharType="separate"/>
      </w:r>
      <w:r w:rsidR="00D92B45">
        <w:instrText>(2-4)</w:instrText>
      </w:r>
      <w:r w:rsidR="001B77AF">
        <w:fldChar w:fldCharType="end"/>
      </w:r>
      <w:r w:rsidR="004B6618">
        <w:fldChar w:fldCharType="end"/>
      </w:r>
      <w:r w:rsidR="00144DC9">
        <w:t xml:space="preserve"> become to </w:t>
      </w:r>
    </w:p>
    <w:p w:rsidR="008C51E8" w:rsidRDefault="008C51E8" w:rsidP="002930BC">
      <w:pPr>
        <w:tabs>
          <w:tab w:val="left" w:pos="8505"/>
        </w:tabs>
      </w:pPr>
      <w:r w:rsidRPr="00144DC9">
        <w:rPr>
          <w:position w:val="-28"/>
        </w:rPr>
        <w:object w:dxaOrig="5020" w:dyaOrig="720">
          <v:shape id="_x0000_i1171" type="#_x0000_t75" style="width:252pt;height:36pt" o:ole="">
            <v:imagedata r:id="rId301" o:title=""/>
          </v:shape>
          <o:OLEObject Type="Embed" ProgID="Equation.DSMT4" ShapeID="_x0000_i1171" DrawAspect="Content" ObjectID="_1718446541" r:id="rId302"/>
        </w:object>
      </w:r>
      <w:r>
        <w:t xml:space="preserve">, </w:t>
      </w:r>
      <w:r w:rsidRPr="008C51E8">
        <w:rPr>
          <w:position w:val="-6"/>
        </w:rPr>
        <w:object w:dxaOrig="880" w:dyaOrig="279">
          <v:shape id="_x0000_i1172" type="#_x0000_t75" style="width:42pt;height:12pt" o:ole="">
            <v:imagedata r:id="rId303" o:title=""/>
          </v:shape>
          <o:OLEObject Type="Embed" ProgID="Equation.DSMT4" ShapeID="_x0000_i1172" DrawAspect="Content" ObjectID="_1718446542" r:id="rId304"/>
        </w:object>
      </w:r>
      <w:r>
        <w:t xml:space="preserve">, </w:t>
      </w:r>
      <w:r w:rsidRPr="008C51E8">
        <w:rPr>
          <w:position w:val="-6"/>
        </w:rPr>
        <w:object w:dxaOrig="560" w:dyaOrig="279">
          <v:shape id="_x0000_i1173" type="#_x0000_t75" style="width:30pt;height:12pt" o:ole="">
            <v:imagedata r:id="rId305" o:title=""/>
          </v:shape>
          <o:OLEObject Type="Embed" ProgID="Equation.DSMT4" ShapeID="_x0000_i1173" DrawAspect="Content" ObjectID="_1718446543" r:id="rId306"/>
        </w:object>
      </w:r>
      <w:r>
        <w:t xml:space="preserve">, which is consistent to </w:t>
      </w:r>
    </w:p>
    <w:p w:rsidR="004B6618" w:rsidRDefault="004B6618" w:rsidP="004B6618">
      <w:pPr>
        <w:pStyle w:val="MTDisplayEquation"/>
      </w:pPr>
      <w:r>
        <w:tab/>
      </w:r>
      <w:r w:rsidRPr="004B6618">
        <w:rPr>
          <w:position w:val="-28"/>
        </w:rPr>
        <w:object w:dxaOrig="4420" w:dyaOrig="680">
          <v:shape id="_x0000_i1174" type="#_x0000_t75" style="width:222pt;height:36pt" o:ole="">
            <v:imagedata r:id="rId307" o:title=""/>
          </v:shape>
          <o:OLEObject Type="Embed" ProgID="Equation.DSMT4" ShapeID="_x0000_i1174" DrawAspect="Content" ObjectID="_1718446544" r:id="rId308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104608" w:rsidRDefault="00104608" w:rsidP="002930BC">
      <w:pPr>
        <w:tabs>
          <w:tab w:val="left" w:pos="8505"/>
        </w:tabs>
      </w:pPr>
    </w:p>
    <w:p w:rsidR="008C51E8" w:rsidRPr="00104608" w:rsidRDefault="00104608" w:rsidP="002930BC">
      <w:pPr>
        <w:tabs>
          <w:tab w:val="left" w:pos="8505"/>
        </w:tabs>
        <w:rPr>
          <w:b/>
        </w:rPr>
      </w:pPr>
      <w:r w:rsidRPr="00104608">
        <w:rPr>
          <w:b/>
        </w:rPr>
        <w:t>[</w:t>
      </w:r>
      <w:r w:rsidR="008C51E8" w:rsidRPr="00104608">
        <w:rPr>
          <w:b/>
        </w:rPr>
        <w:t>Example 2</w:t>
      </w:r>
      <w:r w:rsidRPr="00104608">
        <w:rPr>
          <w:b/>
        </w:rPr>
        <w:t xml:space="preserve">] The Laplace transform using the Laguerre polynomial: </w:t>
      </w:r>
      <w:r w:rsidR="008C51E8" w:rsidRPr="00104608">
        <w:rPr>
          <w:b/>
        </w:rPr>
        <w:t xml:space="preserve"> </w:t>
      </w:r>
    </w:p>
    <w:p w:rsidR="00B177DC" w:rsidRDefault="00B177DC" w:rsidP="002930BC">
      <w:pPr>
        <w:tabs>
          <w:tab w:val="left" w:pos="8505"/>
        </w:tabs>
      </w:pPr>
      <w:r>
        <w:t xml:space="preserve">As same as </w:t>
      </w:r>
      <w:r w:rsidRPr="009B1556">
        <w:t>Example</w:t>
      </w:r>
      <w:r>
        <w:t xml:space="preserve"> 1, consider </w:t>
      </w:r>
      <w:r w:rsidRPr="002B75C7">
        <w:t xml:space="preserve">Laplace </w:t>
      </w:r>
      <w:r>
        <w:t>t</w:t>
      </w:r>
      <w:r w:rsidRPr="002B75C7">
        <w:t>ransform</w:t>
      </w:r>
      <w:r>
        <w:t xml:space="preserve"> </w:t>
      </w:r>
      <w:r w:rsidRPr="002B75C7">
        <w:rPr>
          <w:position w:val="-32"/>
        </w:rPr>
        <w:object w:dxaOrig="2180" w:dyaOrig="740">
          <v:shape id="_x0000_i1175" type="#_x0000_t75" style="width:108pt;height:36pt" o:ole="">
            <v:imagedata r:id="rId309" o:title=""/>
          </v:shape>
          <o:OLEObject Type="Embed" ProgID="Equation.DSMT4" ShapeID="_x0000_i1175" DrawAspect="Content" ObjectID="_1718446545" r:id="rId310"/>
        </w:object>
      </w:r>
      <w:r>
        <w:t xml:space="preserve">, </w:t>
      </w:r>
      <w:r w:rsidRPr="002B75C7">
        <w:rPr>
          <w:position w:val="-14"/>
        </w:rPr>
        <w:object w:dxaOrig="1359" w:dyaOrig="400">
          <v:shape id="_x0000_i1176" type="#_x0000_t75" style="width:66pt;height:18pt" o:ole="">
            <v:imagedata r:id="rId267" o:title=""/>
          </v:shape>
          <o:OLEObject Type="Embed" ProgID="Equation.DSMT4" ShapeID="_x0000_i1176" DrawAspect="Content" ObjectID="_1718446546" r:id="rId311"/>
        </w:object>
      </w:r>
      <w:r>
        <w:rPr>
          <w:rFonts w:hint="eastAsia"/>
        </w:rPr>
        <w:t>,</w:t>
      </w:r>
      <w:r>
        <w:t xml:space="preserve"> </w:t>
      </w:r>
      <w:r w:rsidRPr="002B75C7">
        <w:rPr>
          <w:position w:val="-24"/>
        </w:rPr>
        <w:object w:dxaOrig="900" w:dyaOrig="620">
          <v:shape id="_x0000_i1177" type="#_x0000_t75" style="width:48pt;height:30pt" o:ole="">
            <v:imagedata r:id="rId269" o:title=""/>
          </v:shape>
          <o:OLEObject Type="Embed" ProgID="Equation.DSMT4" ShapeID="_x0000_i1177" DrawAspect="Content" ObjectID="_1718446547" r:id="rId312"/>
        </w:object>
      </w:r>
      <w:r>
        <w:t xml:space="preserve">. But take </w:t>
      </w:r>
      <w:r w:rsidRPr="00B177DC">
        <w:rPr>
          <w:position w:val="-6"/>
        </w:rPr>
        <w:object w:dxaOrig="600" w:dyaOrig="279">
          <v:shape id="_x0000_i1178" type="#_x0000_t75" style="width:30pt;height:12pt" o:ole="">
            <v:imagedata r:id="rId313" o:title=""/>
          </v:shape>
          <o:OLEObject Type="Embed" ProgID="Equation.DSMT4" ShapeID="_x0000_i1178" DrawAspect="Content" ObjectID="_1718446548" r:id="rId314"/>
        </w:object>
      </w:r>
      <w:r>
        <w:t>.</w:t>
      </w:r>
      <w:r w:rsidR="00AC5BF1">
        <w:t xml:space="preserve"> </w:t>
      </w:r>
      <w:r w:rsidRPr="00B177DC">
        <w:t>Laguerre polynomials</w:t>
      </w:r>
      <w:r>
        <w:t xml:space="preserve"> </w:t>
      </w:r>
      <w:r w:rsidRPr="00B177DC">
        <w:rPr>
          <w:position w:val="-24"/>
        </w:rPr>
        <w:object w:dxaOrig="2780" w:dyaOrig="660">
          <v:shape id="_x0000_i1179" type="#_x0000_t75" style="width:138pt;height:36pt" o:ole="">
            <v:imagedata r:id="rId315" o:title=""/>
          </v:shape>
          <o:OLEObject Type="Embed" ProgID="Equation.DSMT4" ShapeID="_x0000_i1179" DrawAspect="Content" ObjectID="_1718446549" r:id="rId316"/>
        </w:object>
      </w:r>
      <w:r>
        <w:t xml:space="preserve">, </w:t>
      </w:r>
      <w:r w:rsidRPr="00B177DC">
        <w:rPr>
          <w:position w:val="-6"/>
        </w:rPr>
        <w:object w:dxaOrig="700" w:dyaOrig="279">
          <v:shape id="_x0000_i1180" type="#_x0000_t75" style="width:36pt;height:12pt" o:ole="">
            <v:imagedata r:id="rId317" o:title=""/>
          </v:shape>
          <o:OLEObject Type="Embed" ProgID="Equation.DSMT4" ShapeID="_x0000_i1180" DrawAspect="Content" ObjectID="_1718446550" r:id="rId318"/>
        </w:object>
      </w:r>
      <w:r>
        <w:t xml:space="preserve">, The </w:t>
      </w:r>
      <w:r w:rsidRPr="00B177DC">
        <w:t>Laguerre</w:t>
      </w:r>
      <w:r>
        <w:t xml:space="preserve"> polynomials are orthogonal with respect to the weight function </w:t>
      </w:r>
      <w:r w:rsidRPr="00B177DC">
        <w:rPr>
          <w:position w:val="-14"/>
        </w:rPr>
        <w:object w:dxaOrig="1380" w:dyaOrig="400">
          <v:shape id="_x0000_i1181" type="#_x0000_t75" style="width:1in;height:18pt" o:ole="">
            <v:imagedata r:id="rId319" o:title=""/>
          </v:shape>
          <o:OLEObject Type="Embed" ProgID="Equation.DSMT4" ShapeID="_x0000_i1181" DrawAspect="Content" ObjectID="_1718446551" r:id="rId320"/>
        </w:object>
      </w:r>
      <w:r>
        <w:t xml:space="preserve"> , and o</w:t>
      </w:r>
      <w:r w:rsidRPr="00903CE6">
        <w:t>rthogonality</w:t>
      </w:r>
    </w:p>
    <w:p w:rsidR="00B177DC" w:rsidRPr="00B177DC" w:rsidRDefault="004B6618" w:rsidP="004B6618">
      <w:pPr>
        <w:pStyle w:val="MTDisplayEquation"/>
      </w:pPr>
      <w:r>
        <w:tab/>
      </w:r>
      <w:r w:rsidRPr="004B6618">
        <w:rPr>
          <w:position w:val="-32"/>
        </w:rPr>
        <w:object w:dxaOrig="4959" w:dyaOrig="740">
          <v:shape id="_x0000_i1182" type="#_x0000_t75" style="width:246pt;height:36pt" o:ole="">
            <v:imagedata r:id="rId321" o:title=""/>
          </v:shape>
          <o:OLEObject Type="Embed" ProgID="Equation.DSMT4" ShapeID="_x0000_i1182" DrawAspect="Content" ObjectID="_1718446552" r:id="rId322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13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144DC9" w:rsidRDefault="00B177DC" w:rsidP="002930BC">
      <w:pPr>
        <w:tabs>
          <w:tab w:val="left" w:pos="8505"/>
        </w:tabs>
      </w:pPr>
      <w:r>
        <w:t>In this case,</w:t>
      </w:r>
      <w:r w:rsidRPr="00B177DC">
        <w:t xml:space="preserve"> consider the normalized Laguerre polynomials</w:t>
      </w:r>
      <w:r>
        <w:t xml:space="preserve"> </w:t>
      </w:r>
      <w:r w:rsidR="0013248C" w:rsidRPr="0013248C">
        <w:rPr>
          <w:position w:val="-14"/>
        </w:rPr>
        <w:object w:dxaOrig="2060" w:dyaOrig="420">
          <v:shape id="_x0000_i1183" type="#_x0000_t75" style="width:102pt;height:24pt" o:ole="">
            <v:imagedata r:id="rId323" o:title=""/>
          </v:shape>
          <o:OLEObject Type="Embed" ProgID="Equation.DSMT4" ShapeID="_x0000_i1183" DrawAspect="Content" ObjectID="_1718446553" r:id="rId324"/>
        </w:object>
      </w:r>
      <w:r>
        <w:t xml:space="preserve"> </w:t>
      </w:r>
    </w:p>
    <w:p w:rsidR="0013248C" w:rsidRDefault="0013248C" w:rsidP="002930BC">
      <w:pPr>
        <w:tabs>
          <w:tab w:val="left" w:pos="8505"/>
        </w:tabs>
      </w:pPr>
      <w:r>
        <w:t xml:space="preserve">By </w:t>
      </w:r>
      <w:r w:rsidRPr="0013248C">
        <w:t>[</w:t>
      </w:r>
      <w:r>
        <w:t>2</w:t>
      </w:r>
      <w:r w:rsidRPr="0013248C">
        <w:t>, p. 175, formula 31]</w:t>
      </w:r>
    </w:p>
    <w:p w:rsidR="00BB1628" w:rsidRDefault="00BB1628" w:rsidP="00BB1628">
      <w:pPr>
        <w:pStyle w:val="MTDisplayEquation"/>
      </w:pPr>
      <w:r>
        <w:tab/>
      </w:r>
      <w:r w:rsidRPr="00BB1628">
        <w:rPr>
          <w:position w:val="-36"/>
        </w:rPr>
        <w:object w:dxaOrig="4500" w:dyaOrig="780">
          <v:shape id="_x0000_i1184" type="#_x0000_t75" style="width:228pt;height:42pt" o:ole="">
            <v:imagedata r:id="rId325" o:title=""/>
          </v:shape>
          <o:OLEObject Type="Embed" ProgID="Equation.DSMT4" ShapeID="_x0000_i1184" DrawAspect="Content" ObjectID="_1718446554" r:id="rId326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14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13248C" w:rsidRDefault="0013248C" w:rsidP="004B6618">
      <w:pPr>
        <w:tabs>
          <w:tab w:val="left" w:pos="8505"/>
        </w:tabs>
      </w:pPr>
      <w:r>
        <w:t xml:space="preserve">where </w:t>
      </w:r>
      <w:r w:rsidRPr="0013248C">
        <w:rPr>
          <w:position w:val="-14"/>
        </w:rPr>
        <w:object w:dxaOrig="2420" w:dyaOrig="420">
          <v:shape id="_x0000_i1185" type="#_x0000_t75" style="width:120pt;height:24pt" o:ole="">
            <v:imagedata r:id="rId327" o:title=""/>
          </v:shape>
          <o:OLEObject Type="Embed" ProgID="Equation.DSMT4" ShapeID="_x0000_i1185" DrawAspect="Content" ObjectID="_1718446555" r:id="rId328"/>
        </w:object>
      </w:r>
      <w:r>
        <w:t>.</w:t>
      </w:r>
    </w:p>
    <w:p w:rsidR="0013248C" w:rsidRDefault="0013248C" w:rsidP="002930BC">
      <w:pPr>
        <w:tabs>
          <w:tab w:val="left" w:pos="8505"/>
        </w:tabs>
      </w:pPr>
      <w:r w:rsidRPr="00E35012">
        <w:lastRenderedPageBreak/>
        <w:t xml:space="preserve">The chromatic </w:t>
      </w:r>
      <w:r>
        <w:t xml:space="preserve">expansion </w:t>
      </w:r>
      <w:r w:rsidR="004B6618">
        <w:fldChar w:fldCharType="begin"/>
      </w:r>
      <w:r w:rsidR="004B6618">
        <w:instrText xml:space="preserve"> GOTOBUTTON ZEqnNum217396  \* MERGEFORMAT </w:instrText>
      </w:r>
      <w:r w:rsidR="001B77AF">
        <w:fldChar w:fldCharType="begin"/>
      </w:r>
      <w:r w:rsidR="001B77AF">
        <w:instrText xml:space="preserve"> REF ZEqnNum217396 \* Charformat \! \* MERGEFORMAT </w:instrText>
      </w:r>
      <w:r w:rsidR="001B77AF">
        <w:fldChar w:fldCharType="separate"/>
      </w:r>
      <w:r w:rsidR="00D92B45">
        <w:instrText>(2-3)</w:instrText>
      </w:r>
      <w:r w:rsidR="001B77AF">
        <w:fldChar w:fldCharType="end"/>
      </w:r>
      <w:r w:rsidR="004B6618">
        <w:fldChar w:fldCharType="end"/>
      </w:r>
      <w:r w:rsidR="004B6618">
        <w:t xml:space="preserve"> </w:t>
      </w:r>
      <w:r>
        <w:t xml:space="preserve">of </w:t>
      </w:r>
      <m:oMath>
        <m:r>
          <w:rPr>
            <w:rFonts w:ascii="Cambria Math" w:hAnsi="Cambria Math"/>
          </w:rPr>
          <m:t>f</m:t>
        </m:r>
      </m:oMath>
      <w:r>
        <w:t xml:space="preserve"> </w:t>
      </w:r>
    </w:p>
    <w:p w:rsidR="004B6618" w:rsidRDefault="004B6618" w:rsidP="004B6618">
      <w:pPr>
        <w:pStyle w:val="MTDisplayEquation"/>
      </w:pPr>
      <w:r>
        <w:tab/>
      </w:r>
      <w:r w:rsidRPr="004B6618">
        <w:rPr>
          <w:position w:val="-30"/>
        </w:rPr>
        <w:object w:dxaOrig="3420" w:dyaOrig="720">
          <v:shape id="_x0000_i1186" type="#_x0000_t75" style="width:174pt;height:36pt" o:ole="">
            <v:imagedata r:id="rId329" o:title=""/>
          </v:shape>
          <o:OLEObject Type="Embed" ProgID="Equation.DSMT4" ShapeID="_x0000_i1186" DrawAspect="Content" ObjectID="_1718446556" r:id="rId330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13248C" w:rsidRDefault="0013248C" w:rsidP="002930BC">
      <w:pPr>
        <w:tabs>
          <w:tab w:val="left" w:pos="8505"/>
        </w:tabs>
      </w:pPr>
      <w:r>
        <w:t xml:space="preserve">And </w:t>
      </w:r>
      <w:r w:rsidR="004B6618">
        <w:fldChar w:fldCharType="begin"/>
      </w:r>
      <w:r w:rsidR="004B6618">
        <w:instrText xml:space="preserve"> GOTOBUTTON ZEqnNum482009  \* MERGEFORMAT </w:instrText>
      </w:r>
      <w:r w:rsidR="001B77AF">
        <w:fldChar w:fldCharType="begin"/>
      </w:r>
      <w:r w:rsidR="001B77AF">
        <w:instrText xml:space="preserve"> REF ZEqnNum482009 \* Charformat \! \* MERGEFORMAT </w:instrText>
      </w:r>
      <w:r w:rsidR="001B77AF">
        <w:fldChar w:fldCharType="separate"/>
      </w:r>
      <w:r w:rsidR="00D92B45">
        <w:instrText>(2-4)</w:instrText>
      </w:r>
      <w:r w:rsidR="001B77AF">
        <w:fldChar w:fldCharType="end"/>
      </w:r>
      <w:r w:rsidR="004B6618">
        <w:fldChar w:fldCharType="end"/>
      </w:r>
      <w:r>
        <w:t xml:space="preserve"> become</w:t>
      </w:r>
      <w:r w:rsidR="00A63FDF">
        <w:t xml:space="preserve">s  </w:t>
      </w:r>
    </w:p>
    <w:p w:rsidR="004B6618" w:rsidRDefault="004B6618" w:rsidP="004B6618">
      <w:pPr>
        <w:pStyle w:val="MTDisplayEquation"/>
      </w:pPr>
      <w:r>
        <w:tab/>
      </w:r>
      <w:r w:rsidRPr="004B6618">
        <w:rPr>
          <w:position w:val="-36"/>
        </w:rPr>
        <w:object w:dxaOrig="3320" w:dyaOrig="820">
          <v:shape id="_x0000_i1187" type="#_x0000_t75" style="width:168pt;height:42pt" o:ole="">
            <v:imagedata r:id="rId331" o:title=""/>
          </v:shape>
          <o:OLEObject Type="Embed" ProgID="Equation.DSMT4" ShapeID="_x0000_i1187" DrawAspect="Content" ObjectID="_1718446557" r:id="rId332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13248C" w:rsidRDefault="0013248C" w:rsidP="002930BC">
      <w:pPr>
        <w:tabs>
          <w:tab w:val="left" w:pos="8505"/>
        </w:tabs>
      </w:pPr>
      <w:r w:rsidRPr="008C51E8">
        <w:rPr>
          <w:position w:val="-6"/>
        </w:rPr>
        <w:object w:dxaOrig="880" w:dyaOrig="279">
          <v:shape id="_x0000_i1188" type="#_x0000_t75" style="width:42pt;height:12pt" o:ole="">
            <v:imagedata r:id="rId303" o:title=""/>
          </v:shape>
          <o:OLEObject Type="Embed" ProgID="Equation.DSMT4" ShapeID="_x0000_i1188" DrawAspect="Content" ObjectID="_1718446558" r:id="rId333"/>
        </w:object>
      </w:r>
      <w:r>
        <w:t xml:space="preserve">, </w:t>
      </w:r>
      <w:r w:rsidRPr="008C51E8">
        <w:rPr>
          <w:position w:val="-6"/>
        </w:rPr>
        <w:object w:dxaOrig="560" w:dyaOrig="279">
          <v:shape id="_x0000_i1189" type="#_x0000_t75" style="width:30pt;height:12pt" o:ole="">
            <v:imagedata r:id="rId305" o:title=""/>
          </v:shape>
          <o:OLEObject Type="Embed" ProgID="Equation.DSMT4" ShapeID="_x0000_i1189" DrawAspect="Content" ObjectID="_1718446559" r:id="rId334"/>
        </w:object>
      </w:r>
      <w:r>
        <w:t xml:space="preserve">, which is consistent to </w:t>
      </w:r>
      <w:r w:rsidR="003649BC">
        <w:t>the generating function of the Laguerre polynomials</w:t>
      </w:r>
    </w:p>
    <w:p w:rsidR="0013248C" w:rsidRDefault="004B6618" w:rsidP="004B6618">
      <w:pPr>
        <w:pStyle w:val="MTDisplayEquation"/>
      </w:pPr>
      <w:r>
        <w:tab/>
      </w:r>
      <w:r w:rsidRPr="004B6618">
        <w:rPr>
          <w:position w:val="-28"/>
        </w:rPr>
        <w:object w:dxaOrig="4420" w:dyaOrig="680">
          <v:shape id="_x0000_i1190" type="#_x0000_t75" style="width:222pt;height:36pt" o:ole="">
            <v:imagedata r:id="rId335" o:title=""/>
          </v:shape>
          <o:OLEObject Type="Embed" ProgID="Equation.DSMT4" ShapeID="_x0000_i1190" DrawAspect="Content" ObjectID="_1718446560" r:id="rId336"/>
        </w:object>
      </w:r>
      <w:r w:rsidR="00BB1628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17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A63FDF" w:rsidRPr="004B6618" w:rsidRDefault="00A63FDF" w:rsidP="002930BC">
      <w:pPr>
        <w:tabs>
          <w:tab w:val="left" w:pos="8505"/>
        </w:tabs>
      </w:pPr>
    </w:p>
    <w:p w:rsidR="00364418" w:rsidRPr="00A63FDF" w:rsidRDefault="00A63FDF" w:rsidP="002930BC">
      <w:pPr>
        <w:tabs>
          <w:tab w:val="left" w:pos="8505"/>
        </w:tabs>
        <w:rPr>
          <w:b/>
        </w:rPr>
      </w:pPr>
      <w:r w:rsidRPr="00A63FDF">
        <w:rPr>
          <w:b/>
        </w:rPr>
        <w:t>[</w:t>
      </w:r>
      <w:r w:rsidR="00364418" w:rsidRPr="00A63FDF">
        <w:rPr>
          <w:b/>
        </w:rPr>
        <w:t xml:space="preserve">Example </w:t>
      </w:r>
      <w:r w:rsidR="00364418" w:rsidRPr="00A63FDF">
        <w:rPr>
          <w:rFonts w:hint="eastAsia"/>
          <w:b/>
        </w:rPr>
        <w:t>3</w:t>
      </w:r>
      <w:r w:rsidRPr="00A63FDF">
        <w:rPr>
          <w:b/>
        </w:rPr>
        <w:t>] The Hankel Transform with the Laguerre polynomial</w:t>
      </w:r>
      <w:r w:rsidR="00364418" w:rsidRPr="00A63FDF">
        <w:rPr>
          <w:b/>
        </w:rPr>
        <w:t xml:space="preserve"> </w:t>
      </w:r>
    </w:p>
    <w:p w:rsidR="00B77022" w:rsidRDefault="000B28F8" w:rsidP="00A63FDF">
      <w:pPr>
        <w:tabs>
          <w:tab w:val="left" w:pos="8505"/>
        </w:tabs>
        <w:ind w:firstLineChars="177" w:firstLine="425"/>
      </w:pPr>
      <w:r w:rsidRPr="000B28F8">
        <w:t xml:space="preserve">The Hankel </w:t>
      </w:r>
      <w:r w:rsidR="00A63FDF">
        <w:t>t</w:t>
      </w:r>
      <w:r w:rsidRPr="000B28F8">
        <w:t>ransform</w:t>
      </w:r>
      <w:r>
        <w:t xml:space="preserve"> </w:t>
      </w:r>
      <w:r w:rsidRPr="000B28F8">
        <w:t>of order</w:t>
      </w:r>
      <w:r>
        <w:t xml:space="preserve"> </w:t>
      </w:r>
      <w:r w:rsidRPr="000B28F8">
        <w:rPr>
          <w:i/>
        </w:rPr>
        <w:t>v</w:t>
      </w:r>
      <w:r w:rsidRPr="000B28F8">
        <w:t xml:space="preserve"> </w:t>
      </w:r>
      <w:r w:rsidR="00A63FDF">
        <w:t>is defined as</w:t>
      </w:r>
    </w:p>
    <w:p w:rsidR="004B6618" w:rsidRDefault="004B6618" w:rsidP="004B6618">
      <w:pPr>
        <w:pStyle w:val="MTDisplayEquation"/>
      </w:pPr>
      <w:r>
        <w:tab/>
      </w:r>
      <w:r w:rsidRPr="004B6618">
        <w:rPr>
          <w:position w:val="-32"/>
        </w:rPr>
        <w:object w:dxaOrig="2740" w:dyaOrig="740">
          <v:shape id="_x0000_i1191" type="#_x0000_t75" style="width:138pt;height:36pt" o:ole="">
            <v:imagedata r:id="rId337" o:title=""/>
          </v:shape>
          <o:OLEObject Type="Embed" ProgID="Equation.DSMT4" ShapeID="_x0000_i1191" DrawAspect="Content" ObjectID="_1718446561" r:id="rId338"/>
        </w:object>
      </w:r>
      <w:r w:rsidR="00BB1628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33" w:name="ZEqnNum417141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18</w:instrText>
      </w:r>
      <w:r w:rsidR="001B77AF">
        <w:rPr>
          <w:noProof/>
        </w:rPr>
        <w:fldChar w:fldCharType="end"/>
      </w:r>
      <w:r>
        <w:instrText>)</w:instrText>
      </w:r>
      <w:bookmarkEnd w:id="33"/>
      <w:r>
        <w:fldChar w:fldCharType="end"/>
      </w:r>
    </w:p>
    <w:p w:rsidR="0077394A" w:rsidRDefault="0077394A" w:rsidP="002930BC">
      <w:pPr>
        <w:tabs>
          <w:tab w:val="left" w:pos="8505"/>
        </w:tabs>
        <w:rPr>
          <w:color w:val="FF0000"/>
        </w:rPr>
      </w:pPr>
      <w:r w:rsidRPr="00730AE7">
        <w:rPr>
          <w:rFonts w:hint="eastAsia"/>
          <w:color w:val="FF0000"/>
        </w:rPr>
        <w:t xml:space="preserve"> </w:t>
      </w:r>
      <w:r w:rsidR="00730AE7" w:rsidRPr="00730AE7">
        <w:rPr>
          <w:rFonts w:hint="eastAsia"/>
          <w:color w:val="FF0000"/>
        </w:rPr>
        <w:t>(</w:t>
      </w:r>
      <w:r w:rsidR="00730AE7" w:rsidRPr="00730AE7">
        <w:rPr>
          <w:color w:val="FF0000"/>
        </w:rPr>
        <w:t>Q3: Please re-check it. It is different from the standard definition of the Hankel transform.)</w:t>
      </w:r>
    </w:p>
    <w:p w:rsidR="001B36CC" w:rsidRDefault="00BB1628" w:rsidP="00BB1628">
      <w:r>
        <w:t>Note that some</w:t>
      </w:r>
      <w:r w:rsidR="00073261">
        <w:t xml:space="preserve"> common</w:t>
      </w:r>
      <w:r>
        <w:t xml:space="preserve"> definition of the Hankel transform </w:t>
      </w:r>
      <w:r w:rsidRPr="004B6618">
        <w:rPr>
          <w:position w:val="-32"/>
        </w:rPr>
        <w:object w:dxaOrig="2840" w:dyaOrig="740">
          <v:shape id="_x0000_i1192" type="#_x0000_t75" style="width:2in;height:36pt" o:ole="">
            <v:imagedata r:id="rId339" o:title=""/>
          </v:shape>
          <o:OLEObject Type="Embed" ProgID="Equation.DSMT4" ShapeID="_x0000_i1192" DrawAspect="Content" ObjectID="_1718446562" r:id="rId340"/>
        </w:object>
      </w:r>
      <w:r>
        <w:t>, or</w:t>
      </w:r>
      <w:r w:rsidRPr="006B1C4F">
        <w:rPr>
          <w:position w:val="-32"/>
        </w:rPr>
        <w:object w:dxaOrig="2640" w:dyaOrig="740">
          <v:shape id="_x0000_i1193" type="#_x0000_t75" style="width:132pt;height:36pt" o:ole="">
            <v:imagedata r:id="rId341" o:title=""/>
          </v:shape>
          <o:OLEObject Type="Embed" ProgID="Equation.DSMT4" ShapeID="_x0000_i1193" DrawAspect="Content" ObjectID="_1718446563" r:id="rId342"/>
        </w:object>
      </w:r>
      <w:r>
        <w:t>, where</w:t>
      </w:r>
      <w:r w:rsidRPr="00BB1628">
        <w:rPr>
          <w:position w:val="-14"/>
        </w:rPr>
        <w:object w:dxaOrig="1640" w:dyaOrig="420">
          <v:shape id="_x0000_i1194" type="#_x0000_t75" style="width:84pt;height:24pt" o:ole="">
            <v:imagedata r:id="rId343" o:title=""/>
          </v:shape>
          <o:OLEObject Type="Embed" ProgID="Equation.DSMT4" ShapeID="_x0000_i1194" DrawAspect="Content" ObjectID="_1718446564" r:id="rId344"/>
        </w:object>
      </w:r>
      <w:r>
        <w:t>,</w:t>
      </w:r>
      <w:r w:rsidRPr="00BB1628">
        <w:rPr>
          <w:position w:val="-14"/>
        </w:rPr>
        <w:object w:dxaOrig="1680" w:dyaOrig="420">
          <v:shape id="_x0000_i1195" type="#_x0000_t75" style="width:84pt;height:24pt" o:ole="">
            <v:imagedata r:id="rId345" o:title=""/>
          </v:shape>
          <o:OLEObject Type="Embed" ProgID="Equation.DSMT4" ShapeID="_x0000_i1195" DrawAspect="Content" ObjectID="_1718446565" r:id="rId346"/>
        </w:object>
      </w:r>
      <w:r>
        <w:t xml:space="preserve">. Back to </w:t>
      </w:r>
      <w:r>
        <w:fldChar w:fldCharType="begin"/>
      </w:r>
      <w:r>
        <w:instrText xml:space="preserve"> GOTOBUTTON ZEqnNum417141  \* MERGEFORMAT </w:instrText>
      </w:r>
      <w:r w:rsidR="001B77AF">
        <w:fldChar w:fldCharType="begin"/>
      </w:r>
      <w:r w:rsidR="001B77AF">
        <w:instrText xml:space="preserve"> REF ZEqnNum417141 \* Charformat \! \* MERGEFORMAT </w:instrText>
      </w:r>
      <w:r w:rsidR="001B77AF">
        <w:fldChar w:fldCharType="separate"/>
      </w:r>
      <w:r w:rsidR="00D92B45">
        <w:instrText>(2-18)</w:instrText>
      </w:r>
      <w:r w:rsidR="001B77AF">
        <w:fldChar w:fldCharType="end"/>
      </w:r>
      <w:r>
        <w:fldChar w:fldCharType="end"/>
      </w:r>
      <w:r>
        <w:t>,</w:t>
      </w:r>
      <w:r w:rsidR="00B77022">
        <w:t xml:space="preserve"> </w:t>
      </w:r>
      <w:r w:rsidR="007F300C" w:rsidRPr="007F300C">
        <w:rPr>
          <w:position w:val="-18"/>
        </w:rPr>
        <w:object w:dxaOrig="2180" w:dyaOrig="480">
          <v:shape id="_x0000_i1196" type="#_x0000_t75" style="width:108pt;height:24pt" o:ole="">
            <v:imagedata r:id="rId347" o:title=""/>
          </v:shape>
          <o:OLEObject Type="Embed" ProgID="Equation.DSMT4" ShapeID="_x0000_i1196" DrawAspect="Content" ObjectID="_1718446566" r:id="rId348"/>
        </w:object>
      </w:r>
      <w:r w:rsidR="004B04E1">
        <w:t xml:space="preserve"> </w:t>
      </w:r>
      <w:r w:rsidR="00E36757">
        <w:t xml:space="preserve">is a solution of </w:t>
      </w:r>
      <w:r w:rsidR="00E36757" w:rsidRPr="00E36757">
        <w:t>the differential equation</w:t>
      </w:r>
      <w:r w:rsidR="004B04E1">
        <w:t xml:space="preserve"> </w:t>
      </w:r>
      <w:r w:rsidR="007F300C" w:rsidRPr="007F300C">
        <w:rPr>
          <w:position w:val="-32"/>
        </w:rPr>
        <w:object w:dxaOrig="2780" w:dyaOrig="760">
          <v:shape id="_x0000_i1197" type="#_x0000_t75" style="width:138pt;height:36pt" o:ole="">
            <v:imagedata r:id="rId349" o:title=""/>
          </v:shape>
          <o:OLEObject Type="Embed" ProgID="Equation.DSMT4" ShapeID="_x0000_i1197" DrawAspect="Content" ObjectID="_1718446567" r:id="rId350"/>
        </w:object>
      </w:r>
      <w:r w:rsidR="004B04E1">
        <w:t>.</w:t>
      </w:r>
      <w:r w:rsidR="00B77022">
        <w:t xml:space="preserve"> But </w:t>
      </w:r>
      <w:r w:rsidR="007F300C" w:rsidRPr="007F300C">
        <w:rPr>
          <w:position w:val="-14"/>
        </w:rPr>
        <w:object w:dxaOrig="1120" w:dyaOrig="400">
          <v:shape id="_x0000_i1198" type="#_x0000_t75" style="width:54pt;height:18pt" o:ole="">
            <v:imagedata r:id="rId351" o:title=""/>
          </v:shape>
          <o:OLEObject Type="Embed" ProgID="Equation.DSMT4" ShapeID="_x0000_i1198" DrawAspect="Content" ObjectID="_1718446568" r:id="rId352"/>
        </w:object>
      </w:r>
      <w:r w:rsidR="00B77022">
        <w:t xml:space="preserve">in this case, we consider </w:t>
      </w:r>
      <w:r w:rsidR="00B77022" w:rsidRPr="00B77022">
        <w:t xml:space="preserve">derivative </w:t>
      </w:r>
      <w:r w:rsidR="00B77022">
        <w:t xml:space="preserve">of </w:t>
      </w:r>
      <w:r w:rsidR="00B77022" w:rsidRPr="00B77022">
        <w:rPr>
          <w:position w:val="-10"/>
        </w:rPr>
        <w:object w:dxaOrig="200" w:dyaOrig="320">
          <v:shape id="_x0000_i1199" type="#_x0000_t75" style="width:12pt;height:18pt" o:ole="">
            <v:imagedata r:id="rId353" o:title=""/>
          </v:shape>
          <o:OLEObject Type="Embed" ProgID="Equation.DSMT4" ShapeID="_x0000_i1199" DrawAspect="Content" ObjectID="_1718446569" r:id="rId354"/>
        </w:object>
      </w:r>
      <w:r w:rsidR="00B77022">
        <w:t xml:space="preserve">, </w:t>
      </w:r>
      <w:r w:rsidR="007F300C" w:rsidRPr="007F300C">
        <w:rPr>
          <w:position w:val="-32"/>
        </w:rPr>
        <w:object w:dxaOrig="2500" w:dyaOrig="740">
          <v:shape id="_x0000_i1200" type="#_x0000_t75" style="width:126pt;height:36pt" o:ole="">
            <v:imagedata r:id="rId355" o:title=""/>
          </v:shape>
          <o:OLEObject Type="Embed" ProgID="Equation.DSMT4" ShapeID="_x0000_i1200" DrawAspect="Content" ObjectID="_1718446570" r:id="rId356"/>
        </w:object>
      </w:r>
    </w:p>
    <w:p w:rsidR="004B04E1" w:rsidRDefault="00B77022" w:rsidP="002930BC">
      <w:pPr>
        <w:tabs>
          <w:tab w:val="left" w:pos="8505"/>
        </w:tabs>
      </w:pPr>
      <w:r>
        <w:t>,</w:t>
      </w:r>
      <w:r w:rsidR="00F82D4E">
        <w:t xml:space="preserve"> </w:t>
      </w:r>
      <w:r w:rsidR="001B36CC">
        <w:t>since a</w:t>
      </w:r>
      <w:r w:rsidR="001B36CC" w:rsidRPr="001B36CC">
        <w:t>symptotic forms for the Bessel functions</w:t>
      </w:r>
      <w:r w:rsidR="001B36CC">
        <w:t xml:space="preserve"> </w:t>
      </w:r>
      <w:r w:rsidR="00DA0625" w:rsidRPr="00DA0625">
        <w:rPr>
          <w:position w:val="-32"/>
        </w:rPr>
        <w:object w:dxaOrig="2160" w:dyaOrig="780">
          <v:shape id="_x0000_i1201" type="#_x0000_t75" style="width:108pt;height:42pt" o:ole="">
            <v:imagedata r:id="rId357" o:title=""/>
          </v:shape>
          <o:OLEObject Type="Embed" ProgID="Equation.DSMT4" ShapeID="_x0000_i1201" DrawAspect="Content" ObjectID="_1718446571" r:id="rId358"/>
        </w:object>
      </w:r>
      <w:r w:rsidR="001B36CC">
        <w:t xml:space="preserve"> </w:t>
      </w:r>
    </w:p>
    <w:p w:rsidR="005231B8" w:rsidRDefault="00B77022" w:rsidP="002930BC">
      <w:pPr>
        <w:tabs>
          <w:tab w:val="left" w:pos="8505"/>
        </w:tabs>
      </w:pPr>
      <w:r>
        <w:lastRenderedPageBreak/>
        <w:t xml:space="preserve">Set </w:t>
      </w:r>
      <w:r w:rsidR="00DA0625" w:rsidRPr="00DA0625">
        <w:rPr>
          <w:position w:val="-10"/>
        </w:rPr>
        <w:object w:dxaOrig="680" w:dyaOrig="360">
          <v:shape id="_x0000_i1202" type="#_x0000_t75" style="width:36pt;height:18pt" o:ole="">
            <v:imagedata r:id="rId359" o:title=""/>
          </v:shape>
          <o:OLEObject Type="Embed" ProgID="Equation.DSMT4" ShapeID="_x0000_i1202" DrawAspect="Content" ObjectID="_1718446572" r:id="rId360"/>
        </w:object>
      </w:r>
      <w:r w:rsidR="005231B8">
        <w:t xml:space="preserve">, </w:t>
      </w:r>
      <w:r w:rsidR="00DA0625" w:rsidRPr="00DA0625">
        <w:rPr>
          <w:position w:val="-16"/>
        </w:rPr>
        <w:object w:dxaOrig="2160" w:dyaOrig="460">
          <v:shape id="_x0000_i1203" type="#_x0000_t75" style="width:108pt;height:24pt" o:ole="">
            <v:imagedata r:id="rId361" o:title=""/>
          </v:shape>
          <o:OLEObject Type="Embed" ProgID="Equation.DSMT4" ShapeID="_x0000_i1203" DrawAspect="Content" ObjectID="_1718446573" r:id="rId362"/>
        </w:object>
      </w:r>
      <w:r w:rsidR="005231B8">
        <w:t xml:space="preserve">, </w:t>
      </w:r>
      <w:r w:rsidR="00DA0625" w:rsidRPr="00DA0625">
        <w:rPr>
          <w:position w:val="-14"/>
        </w:rPr>
        <w:object w:dxaOrig="1740" w:dyaOrig="400">
          <v:shape id="_x0000_i1204" type="#_x0000_t75" style="width:90pt;height:18pt" o:ole="">
            <v:imagedata r:id="rId363" o:title=""/>
          </v:shape>
          <o:OLEObject Type="Embed" ProgID="Equation.DSMT4" ShapeID="_x0000_i1204" DrawAspect="Content" ObjectID="_1718446574" r:id="rId364"/>
        </w:object>
      </w:r>
      <w:r>
        <w:t xml:space="preserve">of </w:t>
      </w:r>
      <w:r w:rsidR="00DA0625">
        <w:fldChar w:fldCharType="begin"/>
      </w:r>
      <w:r w:rsidR="00DA0625">
        <w:instrText xml:space="preserve"> GOTOBUTTON ZEqnNum417141  \* MERGEFORMAT </w:instrText>
      </w:r>
      <w:r w:rsidR="001B77AF">
        <w:fldChar w:fldCharType="begin"/>
      </w:r>
      <w:r w:rsidR="001B77AF">
        <w:instrText xml:space="preserve"> REF ZEqnNum417141 \* Charformat \! \* MERGEFORMAT </w:instrText>
      </w:r>
      <w:r w:rsidR="001B77AF">
        <w:fldChar w:fldCharType="separate"/>
      </w:r>
      <w:r w:rsidR="00D92B45">
        <w:instrText>(2-18)</w:instrText>
      </w:r>
      <w:r w:rsidR="001B77AF">
        <w:fldChar w:fldCharType="end"/>
      </w:r>
      <w:r w:rsidR="00DA0625">
        <w:fldChar w:fldCharType="end"/>
      </w:r>
      <w:r>
        <w:t xml:space="preserve">, </w:t>
      </w:r>
    </w:p>
    <w:p w:rsidR="00B77022" w:rsidRDefault="00BB1628" w:rsidP="00BB1628">
      <w:pPr>
        <w:pStyle w:val="MTDisplayEquation"/>
      </w:pPr>
      <w:r>
        <w:tab/>
      </w:r>
      <w:r w:rsidRPr="00BB1628">
        <w:rPr>
          <w:position w:val="-32"/>
        </w:rPr>
        <w:object w:dxaOrig="2580" w:dyaOrig="740">
          <v:shape id="_x0000_i1205" type="#_x0000_t75" style="width:132pt;height:36pt" o:ole="">
            <v:imagedata r:id="rId365" o:title=""/>
          </v:shape>
          <o:OLEObject Type="Embed" ProgID="Equation.DSMT4" ShapeID="_x0000_i1205" DrawAspect="Content" ObjectID="_1718446575" r:id="rId366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</w:instrText>
      </w:r>
      <w:r w:rsidR="001B77AF">
        <w:instrText xml:space="preserve">EQ MTEqn \c \* Arabic \* MERGEFORMAT </w:instrText>
      </w:r>
      <w:r w:rsidR="001B77AF">
        <w:fldChar w:fldCharType="separate"/>
      </w:r>
      <w:r w:rsidR="00D92B45">
        <w:rPr>
          <w:noProof/>
        </w:rPr>
        <w:instrText>19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FB17CD" w:rsidRDefault="00FB17CD" w:rsidP="002930BC">
      <w:pPr>
        <w:tabs>
          <w:tab w:val="left" w:pos="8505"/>
        </w:tabs>
      </w:pPr>
      <w:r>
        <w:t>In this case,</w:t>
      </w:r>
      <w:r w:rsidRPr="00B177DC">
        <w:t xml:space="preserve"> consider the normalized Laguerre polynomials</w:t>
      </w:r>
      <w:r>
        <w:t xml:space="preserve"> </w:t>
      </w:r>
      <w:r w:rsidR="00DA0625" w:rsidRPr="00DA0625">
        <w:rPr>
          <w:position w:val="-14"/>
        </w:rPr>
        <w:object w:dxaOrig="2060" w:dyaOrig="420">
          <v:shape id="_x0000_i1206" type="#_x0000_t75" style="width:102pt;height:24pt" o:ole="">
            <v:imagedata r:id="rId367" o:title=""/>
          </v:shape>
          <o:OLEObject Type="Embed" ProgID="Equation.DSMT4" ShapeID="_x0000_i1206" DrawAspect="Content" ObjectID="_1718446576" r:id="rId368"/>
        </w:object>
      </w:r>
      <w:r>
        <w:t xml:space="preserve"> </w:t>
      </w:r>
    </w:p>
    <w:p w:rsidR="006A1B8F" w:rsidRDefault="00C500CF" w:rsidP="00DA0625">
      <w:pPr>
        <w:tabs>
          <w:tab w:val="left" w:pos="8505"/>
        </w:tabs>
        <w:jc w:val="center"/>
      </w:pPr>
      <w:r w:rsidRPr="00E36757">
        <w:rPr>
          <w:position w:val="-32"/>
        </w:rPr>
        <w:object w:dxaOrig="2840" w:dyaOrig="740">
          <v:shape id="_x0000_i1207" type="#_x0000_t75" style="width:2in;height:36pt" o:ole="">
            <v:imagedata r:id="rId369" o:title=""/>
          </v:shape>
          <o:OLEObject Type="Embed" ProgID="Equation.DSMT4" ShapeID="_x0000_i1207" DrawAspect="Content" ObjectID="_1718446577" r:id="rId370"/>
        </w:object>
      </w:r>
      <w:r w:rsidR="006A1B8F">
        <w:t xml:space="preserve">, </w:t>
      </w:r>
      <w:r w:rsidR="006A1B8F" w:rsidRPr="006A1B8F">
        <w:rPr>
          <w:position w:val="-32"/>
        </w:rPr>
        <w:object w:dxaOrig="4040" w:dyaOrig="740">
          <v:shape id="_x0000_i1208" type="#_x0000_t75" style="width:204pt;height:36pt" o:ole="">
            <v:imagedata r:id="rId371" o:title=""/>
          </v:shape>
          <o:OLEObject Type="Embed" ProgID="Equation.DSMT4" ShapeID="_x0000_i1208" DrawAspect="Content" ObjectID="_1718446578" r:id="rId372"/>
        </w:object>
      </w:r>
    </w:p>
    <w:p w:rsidR="004B04E1" w:rsidRDefault="00850E3B" w:rsidP="00DA0625">
      <w:pPr>
        <w:tabs>
          <w:tab w:val="left" w:pos="8505"/>
        </w:tabs>
        <w:jc w:val="center"/>
      </w:pPr>
      <w:r w:rsidRPr="00B77022">
        <w:rPr>
          <w:position w:val="-32"/>
        </w:rPr>
        <w:object w:dxaOrig="4780" w:dyaOrig="820">
          <v:shape id="_x0000_i1209" type="#_x0000_t75" style="width:240pt;height:42pt" o:ole="">
            <v:imagedata r:id="rId373" o:title=""/>
          </v:shape>
          <o:OLEObject Type="Embed" ProgID="Equation.DSMT4" ShapeID="_x0000_i1209" DrawAspect="Content" ObjectID="_1718446579" r:id="rId374"/>
        </w:object>
      </w:r>
      <w:r w:rsidR="002A7382">
        <w:rPr>
          <w:rFonts w:hint="eastAsia"/>
        </w:rPr>
        <w:t>.</w:t>
      </w:r>
    </w:p>
    <w:p w:rsidR="006A1B8F" w:rsidRDefault="002A7382" w:rsidP="002930BC">
      <w:pPr>
        <w:tabs>
          <w:tab w:val="left" w:pos="8505"/>
        </w:tabs>
      </w:pPr>
      <w:r>
        <w:rPr>
          <w:rFonts w:hint="eastAsia"/>
        </w:rPr>
        <w:t>C</w:t>
      </w:r>
      <w:r w:rsidR="006A1B8F" w:rsidRPr="006A1B8F">
        <w:t>hromatic derivative</w:t>
      </w:r>
      <w:r w:rsidR="001B36CC">
        <w:t xml:space="preserve"> </w:t>
      </w:r>
      <w:r w:rsidR="001E6295">
        <w:t>is</w:t>
      </w:r>
      <w:r w:rsidR="001B36CC">
        <w:t xml:space="preserve"> denoted</w:t>
      </w:r>
      <w:r w:rsidR="001E6295">
        <w:t xml:space="preserve"> by</w:t>
      </w:r>
      <w:r w:rsidR="006A1B8F">
        <w:t xml:space="preserve"> </w:t>
      </w:r>
      <w:r w:rsidR="00DA0625" w:rsidRPr="00DA0625">
        <w:rPr>
          <w:position w:val="-24"/>
        </w:rPr>
        <w:object w:dxaOrig="3060" w:dyaOrig="740">
          <v:shape id="_x0000_i1210" type="#_x0000_t75" style="width:156pt;height:36pt" o:ole="">
            <v:imagedata r:id="rId375" o:title=""/>
          </v:shape>
          <o:OLEObject Type="Embed" ProgID="Equation.DSMT4" ShapeID="_x0000_i1210" DrawAspect="Content" ObjectID="_1718446580" r:id="rId376"/>
        </w:object>
      </w:r>
      <w:r>
        <w:t>.</w:t>
      </w:r>
    </w:p>
    <w:p w:rsidR="004B04E1" w:rsidRDefault="004B04E1" w:rsidP="002930BC">
      <w:pPr>
        <w:tabs>
          <w:tab w:val="left" w:pos="8505"/>
        </w:tabs>
      </w:pPr>
      <w:r>
        <w:t>By f</w:t>
      </w:r>
      <w:r w:rsidRPr="0002716C">
        <w:t xml:space="preserve">ormula </w:t>
      </w:r>
      <w:r w:rsidR="001B36CC">
        <w:t>2</w:t>
      </w:r>
      <w:r w:rsidRPr="0002716C">
        <w:t xml:space="preserve"> in [</w:t>
      </w:r>
      <w:r w:rsidR="001B36CC">
        <w:t>3</w:t>
      </w:r>
      <w:r w:rsidRPr="0002716C">
        <w:t xml:space="preserve">, p. </w:t>
      </w:r>
      <w:r w:rsidR="001B36CC">
        <w:t>42</w:t>
      </w:r>
      <w:r w:rsidRPr="0002716C">
        <w:t>]</w:t>
      </w:r>
      <w:r>
        <w:t>,</w:t>
      </w:r>
    </w:p>
    <w:p w:rsidR="006A1B8F" w:rsidRDefault="006A1B8F" w:rsidP="00DA0625">
      <w:pPr>
        <w:tabs>
          <w:tab w:val="left" w:pos="8505"/>
        </w:tabs>
        <w:jc w:val="center"/>
      </w:pPr>
      <w:r w:rsidRPr="006A1B8F">
        <w:rPr>
          <w:position w:val="-108"/>
        </w:rPr>
        <w:object w:dxaOrig="4140" w:dyaOrig="2280">
          <v:shape id="_x0000_i1211" type="#_x0000_t75" style="width:210pt;height:114pt" o:ole="">
            <v:imagedata r:id="rId377" o:title=""/>
          </v:shape>
          <o:OLEObject Type="Embed" ProgID="Equation.DSMT4" ShapeID="_x0000_i1211" DrawAspect="Content" ObjectID="_1718446581" r:id="rId378"/>
        </w:object>
      </w:r>
      <w:r>
        <w:t>,</w:t>
      </w:r>
    </w:p>
    <w:p w:rsidR="004B04E1" w:rsidRDefault="004B04E1" w:rsidP="002930BC">
      <w:pPr>
        <w:tabs>
          <w:tab w:val="left" w:pos="8505"/>
        </w:tabs>
      </w:pPr>
      <w:r w:rsidRPr="00E35012">
        <w:t xml:space="preserve">The chromatic </w:t>
      </w:r>
      <w:r>
        <w:t xml:space="preserve">expansion </w:t>
      </w:r>
      <w:r w:rsidR="00DA0625">
        <w:fldChar w:fldCharType="begin"/>
      </w:r>
      <w:r w:rsidR="00DA0625">
        <w:instrText xml:space="preserve"> GOTOBUTTON ZEqnNum217396  \* MERGEFORMAT </w:instrText>
      </w:r>
      <w:r w:rsidR="001B77AF">
        <w:fldChar w:fldCharType="begin"/>
      </w:r>
      <w:r w:rsidR="001B77AF">
        <w:instrText xml:space="preserve"> REF ZEqnNum217396 \* Charformat \! \* MERGEFORMAT </w:instrText>
      </w:r>
      <w:r w:rsidR="001B77AF">
        <w:fldChar w:fldCharType="separate"/>
      </w:r>
      <w:r w:rsidR="00D92B45">
        <w:instrText>(2-3)</w:instrText>
      </w:r>
      <w:r w:rsidR="001B77AF">
        <w:fldChar w:fldCharType="end"/>
      </w:r>
      <w:r w:rsidR="00DA0625">
        <w:fldChar w:fldCharType="end"/>
      </w:r>
      <w:r>
        <w:t xml:space="preserve"> of </w:t>
      </w:r>
      <m:oMath>
        <m:r>
          <w:rPr>
            <w:rFonts w:ascii="Cambria Math" w:hAnsi="Cambria Math"/>
          </w:rPr>
          <m:t>f</m:t>
        </m:r>
      </m:oMath>
      <w:r>
        <w:t xml:space="preserve"> </w:t>
      </w:r>
    </w:p>
    <w:p w:rsidR="004B04E1" w:rsidRPr="00DA0625" w:rsidRDefault="00DA0625" w:rsidP="00DA0625">
      <w:pPr>
        <w:pStyle w:val="MTDisplayEquation"/>
      </w:pPr>
      <w:r>
        <w:tab/>
      </w:r>
      <w:r w:rsidRPr="00DA0625">
        <w:rPr>
          <w:position w:val="-34"/>
        </w:rPr>
        <w:object w:dxaOrig="4500" w:dyaOrig="760">
          <v:shape id="_x0000_i1212" type="#_x0000_t75" style="width:228pt;height:36pt" o:ole="">
            <v:imagedata r:id="rId379" o:title=""/>
          </v:shape>
          <o:OLEObject Type="Embed" ProgID="Equation.DSMT4" ShapeID="_x0000_i1212" DrawAspect="Content" ObjectID="_1718446582" r:id="rId380"/>
        </w:object>
      </w:r>
      <w:r w:rsidR="002A7382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20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4B04E1" w:rsidRDefault="004B04E1" w:rsidP="002930BC">
      <w:pPr>
        <w:tabs>
          <w:tab w:val="left" w:pos="8505"/>
        </w:tabs>
      </w:pPr>
      <w:r>
        <w:t xml:space="preserve">And </w:t>
      </w:r>
      <w:r w:rsidR="00DA0625">
        <w:fldChar w:fldCharType="begin"/>
      </w:r>
      <w:r w:rsidR="00DA0625">
        <w:instrText xml:space="preserve"> GOTOBUTTON ZEqnNum482009  \* MERGEFORMAT </w:instrText>
      </w:r>
      <w:r w:rsidR="001B77AF">
        <w:fldChar w:fldCharType="begin"/>
      </w:r>
      <w:r w:rsidR="001B77AF">
        <w:instrText xml:space="preserve"> REF ZEqnNum482009 \* Charformat \! \* MERGE</w:instrText>
      </w:r>
      <w:r w:rsidR="001B77AF">
        <w:instrText xml:space="preserve">FORMAT </w:instrText>
      </w:r>
      <w:r w:rsidR="001B77AF">
        <w:fldChar w:fldCharType="separate"/>
      </w:r>
      <w:r w:rsidR="00D92B45">
        <w:instrText>(2-4)</w:instrText>
      </w:r>
      <w:r w:rsidR="001B77AF">
        <w:fldChar w:fldCharType="end"/>
      </w:r>
      <w:r w:rsidR="00DA0625">
        <w:fldChar w:fldCharType="end"/>
      </w:r>
      <w:r>
        <w:t xml:space="preserve"> become to </w:t>
      </w:r>
    </w:p>
    <w:p w:rsidR="004B04E1" w:rsidRDefault="00BB1628" w:rsidP="00DA0625">
      <w:pPr>
        <w:tabs>
          <w:tab w:val="left" w:pos="8505"/>
        </w:tabs>
        <w:jc w:val="center"/>
      </w:pPr>
      <w:r w:rsidRPr="00BB1628">
        <w:rPr>
          <w:position w:val="-114"/>
        </w:rPr>
        <w:object w:dxaOrig="5420" w:dyaOrig="2380">
          <v:shape id="_x0000_i1213" type="#_x0000_t75" style="width:270pt;height:120pt" o:ole="">
            <v:imagedata r:id="rId381" o:title=""/>
          </v:shape>
          <o:OLEObject Type="Embed" ProgID="Equation.DSMT4" ShapeID="_x0000_i1213" DrawAspect="Content" ObjectID="_1718446583" r:id="rId382"/>
        </w:object>
      </w:r>
    </w:p>
    <w:p w:rsidR="00BB1628" w:rsidRDefault="00BB1628" w:rsidP="00BB1628">
      <w:pPr>
        <w:pStyle w:val="MTDisplayEquation"/>
        <w:ind w:firstLineChars="1400" w:firstLine="3360"/>
      </w:pPr>
      <w:r w:rsidRPr="00BB1628">
        <w:rPr>
          <w:position w:val="-18"/>
        </w:rPr>
        <w:object w:dxaOrig="2079" w:dyaOrig="480">
          <v:shape id="_x0000_i1214" type="#_x0000_t75" style="width:102pt;height:24pt" o:ole="">
            <v:imagedata r:id="rId383" o:title=""/>
          </v:shape>
          <o:OLEObject Type="Embed" ProgID="Equation.DSMT4" ShapeID="_x0000_i1214" DrawAspect="Content" ObjectID="_1718446584" r:id="rId384"/>
        </w:object>
      </w:r>
      <w:r w:rsidR="002A7382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21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2A2B49" w:rsidRDefault="002A2B49" w:rsidP="002930BC">
      <w:pPr>
        <w:tabs>
          <w:tab w:val="left" w:pos="8505"/>
        </w:tabs>
      </w:pPr>
    </w:p>
    <w:p w:rsidR="00C213EB" w:rsidRPr="002A2B49" w:rsidRDefault="002A2B49" w:rsidP="002930BC">
      <w:pPr>
        <w:tabs>
          <w:tab w:val="left" w:pos="8505"/>
        </w:tabs>
        <w:rPr>
          <w:b/>
        </w:rPr>
      </w:pPr>
      <w:r w:rsidRPr="002A2B49">
        <w:rPr>
          <w:b/>
        </w:rPr>
        <w:t>[</w:t>
      </w:r>
      <w:r w:rsidR="00C213EB" w:rsidRPr="002A2B49">
        <w:rPr>
          <w:b/>
        </w:rPr>
        <w:t>Example 4</w:t>
      </w:r>
      <w:r w:rsidRPr="002A2B49">
        <w:rPr>
          <w:b/>
        </w:rPr>
        <w:t>] The Hankel transform of order 0</w:t>
      </w:r>
      <w:r w:rsidR="00C213EB" w:rsidRPr="002A2B49">
        <w:rPr>
          <w:b/>
        </w:rPr>
        <w:t xml:space="preserve"> </w:t>
      </w:r>
      <w:r w:rsidRPr="002A2B49">
        <w:rPr>
          <w:b/>
        </w:rPr>
        <w:t xml:space="preserve">using the Legendre polynomial:   </w:t>
      </w:r>
    </w:p>
    <w:p w:rsidR="002A2B49" w:rsidRDefault="000A1F61" w:rsidP="002A2B49">
      <w:pPr>
        <w:tabs>
          <w:tab w:val="left" w:pos="8505"/>
        </w:tabs>
        <w:ind w:firstLineChars="177" w:firstLine="425"/>
      </w:pPr>
      <w:r>
        <w:t>C</w:t>
      </w:r>
      <w:r w:rsidR="00C213EB">
        <w:t xml:space="preserve">onsider </w:t>
      </w:r>
      <w:r w:rsidR="002A2B49">
        <w:t xml:space="preserve">the </w:t>
      </w:r>
      <w:r w:rsidRPr="000B28F8">
        <w:t>Hankel</w:t>
      </w:r>
      <w:r w:rsidR="00C213EB" w:rsidRPr="002B75C7">
        <w:t xml:space="preserve"> </w:t>
      </w:r>
      <w:r w:rsidR="00C213EB">
        <w:t>t</w:t>
      </w:r>
      <w:r w:rsidR="00C213EB" w:rsidRPr="002B75C7">
        <w:t>ransform</w:t>
      </w:r>
      <w:r w:rsidRPr="000A1F61">
        <w:t xml:space="preserve"> </w:t>
      </w:r>
      <w:r w:rsidRPr="000B28F8">
        <w:t>of order</w:t>
      </w:r>
      <w:r>
        <w:t xml:space="preserve"> </w:t>
      </w:r>
      <w:r w:rsidRPr="003612B1">
        <w:t>0</w:t>
      </w:r>
      <w:r w:rsidR="002A2B49">
        <w:t>:</w:t>
      </w:r>
    </w:p>
    <w:p w:rsidR="000A1F61" w:rsidRDefault="000A1F61" w:rsidP="003A27BB">
      <w:pPr>
        <w:tabs>
          <w:tab w:val="left" w:pos="8505"/>
        </w:tabs>
        <w:jc w:val="center"/>
      </w:pPr>
      <w:r w:rsidRPr="000B28F8">
        <w:rPr>
          <w:position w:val="-32"/>
        </w:rPr>
        <w:object w:dxaOrig="2740" w:dyaOrig="740">
          <v:shape id="_x0000_i1215" type="#_x0000_t75" style="width:138pt;height:36pt" o:ole="">
            <v:imagedata r:id="rId385" o:title=""/>
          </v:shape>
          <o:OLEObject Type="Embed" ProgID="Equation.DSMT4" ShapeID="_x0000_i1215" DrawAspect="Content" ObjectID="_1718446585" r:id="rId386"/>
        </w:object>
      </w:r>
      <w:r w:rsidR="00C213EB">
        <w:t>,</w:t>
      </w:r>
      <w:r>
        <w:t xml:space="preserve"> </w:t>
      </w:r>
      <w:r w:rsidRPr="00E36757">
        <w:rPr>
          <w:position w:val="-18"/>
        </w:rPr>
        <w:object w:dxaOrig="2180" w:dyaOrig="480">
          <v:shape id="_x0000_i1216" type="#_x0000_t75" style="width:108pt;height:24pt" o:ole="">
            <v:imagedata r:id="rId387" o:title=""/>
          </v:shape>
          <o:OLEObject Type="Embed" ProgID="Equation.DSMT4" ShapeID="_x0000_i1216" DrawAspect="Content" ObjectID="_1718446586" r:id="rId388"/>
        </w:object>
      </w:r>
      <w:r w:rsidR="00DA0625">
        <w:rPr>
          <w:rFonts w:hint="eastAsia"/>
        </w:rPr>
        <w:t>,</w:t>
      </w:r>
      <w:r w:rsidR="003A27BB">
        <w:t xml:space="preserve"> </w:t>
      </w:r>
      <w:r w:rsidRPr="000A1F61">
        <w:rPr>
          <w:position w:val="-24"/>
        </w:rPr>
        <w:object w:dxaOrig="1520" w:dyaOrig="660">
          <v:shape id="_x0000_i1217" type="#_x0000_t75" style="width:78pt;height:36pt" o:ole="">
            <v:imagedata r:id="rId389" o:title=""/>
          </v:shape>
          <o:OLEObject Type="Embed" ProgID="Equation.DSMT4" ShapeID="_x0000_i1217" DrawAspect="Content" ObjectID="_1718446587" r:id="rId390"/>
        </w:object>
      </w:r>
      <w:r w:rsidR="003A27BB">
        <w:t>.</w:t>
      </w:r>
    </w:p>
    <w:p w:rsidR="000A1F61" w:rsidRDefault="000A1F61" w:rsidP="002930BC">
      <w:pPr>
        <w:tabs>
          <w:tab w:val="left" w:pos="8505"/>
        </w:tabs>
      </w:pPr>
      <w:r>
        <w:t>Consider the Legendre polynomials which satisfy the orthogonality relation</w:t>
      </w:r>
    </w:p>
    <w:p w:rsidR="000A1F61" w:rsidRDefault="000A1F61" w:rsidP="00DA0625">
      <w:pPr>
        <w:tabs>
          <w:tab w:val="left" w:pos="8505"/>
        </w:tabs>
        <w:ind w:left="240" w:hangingChars="100" w:hanging="240"/>
        <w:jc w:val="center"/>
      </w:pPr>
      <w:r w:rsidRPr="000A1F61">
        <w:rPr>
          <w:position w:val="-30"/>
        </w:rPr>
        <w:object w:dxaOrig="3060" w:dyaOrig="720">
          <v:shape id="_x0000_i1218" type="#_x0000_t75" style="width:156pt;height:36pt" o:ole="">
            <v:imagedata r:id="rId391" o:title=""/>
          </v:shape>
          <o:OLEObject Type="Embed" ProgID="Equation.DSMT4" ShapeID="_x0000_i1218" DrawAspect="Content" ObjectID="_1718446588" r:id="rId392"/>
        </w:object>
      </w:r>
      <w:r>
        <w:t>,</w:t>
      </w:r>
    </w:p>
    <w:p w:rsidR="00364418" w:rsidRDefault="000A1F61" w:rsidP="002930BC">
      <w:pPr>
        <w:tabs>
          <w:tab w:val="left" w:pos="8505"/>
        </w:tabs>
        <w:ind w:left="240" w:hangingChars="100" w:hanging="240"/>
      </w:pPr>
      <w:r>
        <w:t xml:space="preserve">set </w:t>
      </w:r>
      <w:r w:rsidR="002A7382" w:rsidRPr="002A7382">
        <w:rPr>
          <w:position w:val="-14"/>
        </w:rPr>
        <w:object w:dxaOrig="2659" w:dyaOrig="420">
          <v:shape id="_x0000_i1219" type="#_x0000_t75" style="width:132pt;height:24pt" o:ole="">
            <v:imagedata r:id="rId393" o:title=""/>
          </v:shape>
          <o:OLEObject Type="Embed" ProgID="Equation.DSMT4" ShapeID="_x0000_i1219" DrawAspect="Content" ObjectID="_1718446589" r:id="rId394"/>
        </w:object>
      </w:r>
      <w:r>
        <w:t>, shift interval to</w:t>
      </w:r>
      <w:r w:rsidR="002A7382" w:rsidRPr="002A7382">
        <w:rPr>
          <w:position w:val="-32"/>
        </w:rPr>
        <w:object w:dxaOrig="2439" w:dyaOrig="740">
          <v:shape id="_x0000_i1220" type="#_x0000_t75" style="width:120pt;height:36pt" o:ole="">
            <v:imagedata r:id="rId395" o:title=""/>
          </v:shape>
          <o:OLEObject Type="Embed" ProgID="Equation.DSMT4" ShapeID="_x0000_i1220" DrawAspect="Content" ObjectID="_1718446590" r:id="rId396"/>
        </w:object>
      </w:r>
      <w:r>
        <w:t>.</w:t>
      </w:r>
    </w:p>
    <w:p w:rsidR="000A1F61" w:rsidRDefault="00FD0F18" w:rsidP="00DA0625">
      <w:pPr>
        <w:tabs>
          <w:tab w:val="left" w:pos="8505"/>
        </w:tabs>
        <w:jc w:val="center"/>
      </w:pPr>
      <w:r w:rsidRPr="002B75C7">
        <w:rPr>
          <w:position w:val="-32"/>
        </w:rPr>
        <w:object w:dxaOrig="2540" w:dyaOrig="740">
          <v:shape id="_x0000_i1221" type="#_x0000_t75" style="width:126pt;height:36pt" o:ole="">
            <v:imagedata r:id="rId397" o:title=""/>
          </v:shape>
          <o:OLEObject Type="Embed" ProgID="Equation.DSMT4" ShapeID="_x0000_i1221" DrawAspect="Content" ObjectID="_1718446591" r:id="rId398"/>
        </w:object>
      </w:r>
      <w:r w:rsidR="00DA0625">
        <w:rPr>
          <w:rFonts w:hint="eastAsia"/>
        </w:rPr>
        <w:t>,</w:t>
      </w:r>
    </w:p>
    <w:p w:rsidR="000A1F61" w:rsidRDefault="00FD0F18" w:rsidP="00DA0625">
      <w:pPr>
        <w:tabs>
          <w:tab w:val="left" w:pos="8505"/>
        </w:tabs>
        <w:jc w:val="center"/>
      </w:pPr>
      <w:r w:rsidRPr="00E36757">
        <w:rPr>
          <w:position w:val="-32"/>
        </w:rPr>
        <w:object w:dxaOrig="2780" w:dyaOrig="740">
          <v:shape id="_x0000_i1222" type="#_x0000_t75" style="width:138pt;height:36pt" o:ole="">
            <v:imagedata r:id="rId399" o:title=""/>
          </v:shape>
          <o:OLEObject Type="Embed" ProgID="Equation.DSMT4" ShapeID="_x0000_i1222" DrawAspect="Content" ObjectID="_1718446592" r:id="rId400"/>
        </w:object>
      </w:r>
      <w:r w:rsidR="000A1F61">
        <w:t xml:space="preserve">, </w:t>
      </w:r>
      <w:r w:rsidRPr="006A1B8F">
        <w:rPr>
          <w:position w:val="-32"/>
        </w:rPr>
        <w:object w:dxaOrig="4040" w:dyaOrig="740">
          <v:shape id="_x0000_i1223" type="#_x0000_t75" style="width:204pt;height:36pt" o:ole="">
            <v:imagedata r:id="rId401" o:title=""/>
          </v:shape>
          <o:OLEObject Type="Embed" ProgID="Equation.DSMT4" ShapeID="_x0000_i1223" DrawAspect="Content" ObjectID="_1718446593" r:id="rId402"/>
        </w:object>
      </w:r>
      <w:r w:rsidR="002A7382">
        <w:t>.</w:t>
      </w:r>
    </w:p>
    <w:p w:rsidR="000A1F61" w:rsidRDefault="002A7382" w:rsidP="002930BC">
      <w:pPr>
        <w:tabs>
          <w:tab w:val="left" w:pos="8505"/>
        </w:tabs>
      </w:pPr>
      <w:r>
        <w:t>C</w:t>
      </w:r>
      <w:r w:rsidR="000A1F61" w:rsidRPr="006A1B8F">
        <w:t>hromatic derivative</w:t>
      </w:r>
      <w:r w:rsidR="000A1F61">
        <w:t xml:space="preserve"> is denoted by </w:t>
      </w:r>
      <w:r w:rsidR="00FD0F18" w:rsidRPr="00FD0F18">
        <w:rPr>
          <w:position w:val="-32"/>
        </w:rPr>
        <w:object w:dxaOrig="4959" w:dyaOrig="800">
          <v:shape id="_x0000_i1224" type="#_x0000_t75" style="width:246pt;height:42pt" o:ole="">
            <v:imagedata r:id="rId403" o:title=""/>
          </v:shape>
          <o:OLEObject Type="Embed" ProgID="Equation.DSMT4" ShapeID="_x0000_i1224" DrawAspect="Content" ObjectID="_1718446594" r:id="rId404"/>
        </w:object>
      </w:r>
      <w:r>
        <w:t>.</w:t>
      </w:r>
    </w:p>
    <w:p w:rsidR="000A1F61" w:rsidRDefault="000A1F61" w:rsidP="002930BC">
      <w:pPr>
        <w:tabs>
          <w:tab w:val="left" w:pos="8505"/>
        </w:tabs>
      </w:pPr>
      <w:r>
        <w:t>By f</w:t>
      </w:r>
      <w:r w:rsidRPr="0002716C">
        <w:t>ormula</w:t>
      </w:r>
      <w:r w:rsidR="00FD0F18">
        <w:t>1</w:t>
      </w:r>
      <w:r w:rsidRPr="0002716C">
        <w:t xml:space="preserve"> in [</w:t>
      </w:r>
      <w:r>
        <w:t>3</w:t>
      </w:r>
      <w:r w:rsidRPr="0002716C">
        <w:t xml:space="preserve">, p. </w:t>
      </w:r>
      <w:r w:rsidR="00FD0F18">
        <w:t>13</w:t>
      </w:r>
      <w:r w:rsidRPr="0002716C">
        <w:t>]</w:t>
      </w:r>
      <w:r>
        <w:t>,</w:t>
      </w:r>
    </w:p>
    <w:p w:rsidR="000A1F61" w:rsidRDefault="00FD0F18" w:rsidP="00DA0625">
      <w:pPr>
        <w:tabs>
          <w:tab w:val="left" w:pos="8505"/>
        </w:tabs>
        <w:jc w:val="center"/>
      </w:pPr>
      <w:r w:rsidRPr="00FD0F18">
        <w:rPr>
          <w:position w:val="-142"/>
        </w:rPr>
        <w:object w:dxaOrig="4720" w:dyaOrig="2960">
          <v:shape id="_x0000_i1225" type="#_x0000_t75" style="width:234pt;height:150pt" o:ole="">
            <v:imagedata r:id="rId405" o:title=""/>
          </v:shape>
          <o:OLEObject Type="Embed" ProgID="Equation.DSMT4" ShapeID="_x0000_i1225" DrawAspect="Content" ObjectID="_1718446595" r:id="rId406"/>
        </w:object>
      </w:r>
      <w:r w:rsidR="000A1F61">
        <w:t>,</w:t>
      </w:r>
    </w:p>
    <w:p w:rsidR="000A1F61" w:rsidRDefault="000A1F61" w:rsidP="002930BC">
      <w:pPr>
        <w:tabs>
          <w:tab w:val="left" w:pos="8505"/>
        </w:tabs>
      </w:pPr>
      <w:r w:rsidRPr="00E35012">
        <w:t xml:space="preserve">The chromatic </w:t>
      </w:r>
      <w:r>
        <w:t xml:space="preserve">expansion </w:t>
      </w:r>
      <w:r w:rsidR="00DA0625">
        <w:fldChar w:fldCharType="begin"/>
      </w:r>
      <w:r w:rsidR="00DA0625">
        <w:instrText xml:space="preserve"> GOTOBUTTON ZEqnNum217396  \* MERGEFORMAT </w:instrText>
      </w:r>
      <w:r w:rsidR="001B77AF">
        <w:fldChar w:fldCharType="begin"/>
      </w:r>
      <w:r w:rsidR="001B77AF">
        <w:instrText xml:space="preserve"> REF ZEqnNum217396 \* Charformat \! \* MERGEFORMAT </w:instrText>
      </w:r>
      <w:r w:rsidR="001B77AF">
        <w:fldChar w:fldCharType="separate"/>
      </w:r>
      <w:r w:rsidR="00D92B45">
        <w:instrText>(2-3)</w:instrText>
      </w:r>
      <w:r w:rsidR="001B77AF">
        <w:fldChar w:fldCharType="end"/>
      </w:r>
      <w:r w:rsidR="00DA0625">
        <w:fldChar w:fldCharType="end"/>
      </w:r>
      <w:r w:rsidR="00DA0625">
        <w:t xml:space="preserve"> </w:t>
      </w:r>
      <w:r>
        <w:t xml:space="preserve">of </w:t>
      </w:r>
      <m:oMath>
        <m:r>
          <w:rPr>
            <w:rFonts w:ascii="Cambria Math" w:hAnsi="Cambria Math"/>
          </w:rPr>
          <m:t>f</m:t>
        </m:r>
      </m:oMath>
      <w:r>
        <w:t xml:space="preserve"> </w:t>
      </w:r>
    </w:p>
    <w:p w:rsidR="000A1F61" w:rsidRDefault="00DA0625" w:rsidP="00DA0625">
      <w:pPr>
        <w:pStyle w:val="MTDisplayEquation"/>
      </w:pPr>
      <w:r>
        <w:lastRenderedPageBreak/>
        <w:tab/>
      </w:r>
      <w:r w:rsidRPr="00DA0625">
        <w:rPr>
          <w:position w:val="-28"/>
        </w:rPr>
        <w:object w:dxaOrig="2740" w:dyaOrig="680">
          <v:shape id="_x0000_i1226" type="#_x0000_t75" style="width:138pt;height:36pt" o:ole="">
            <v:imagedata r:id="rId407" o:title=""/>
          </v:shape>
          <o:OLEObject Type="Embed" ProgID="Equation.DSMT4" ShapeID="_x0000_i1226" DrawAspect="Content" ObjectID="_1718446596" r:id="rId408"/>
        </w:object>
      </w:r>
      <w:r w:rsidR="002A7382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0A1F61" w:rsidRDefault="000A1F61" w:rsidP="002930BC">
      <w:pPr>
        <w:tabs>
          <w:tab w:val="left" w:pos="8505"/>
        </w:tabs>
      </w:pPr>
      <w:r>
        <w:t xml:space="preserve">And </w:t>
      </w:r>
      <w:r w:rsidR="00DA0625">
        <w:fldChar w:fldCharType="begin"/>
      </w:r>
      <w:r w:rsidR="00DA0625">
        <w:instrText xml:space="preserve"> GOTOBUTTON ZEqnNum482009  \* MERGEFORMAT </w:instrText>
      </w:r>
      <w:r w:rsidR="001B77AF">
        <w:fldChar w:fldCharType="begin"/>
      </w:r>
      <w:r w:rsidR="001B77AF">
        <w:instrText xml:space="preserve"> REF ZEqnNum482009 \* Charformat \! \* MERGE</w:instrText>
      </w:r>
      <w:r w:rsidR="001B77AF">
        <w:instrText xml:space="preserve">FORMAT </w:instrText>
      </w:r>
      <w:r w:rsidR="001B77AF">
        <w:fldChar w:fldCharType="separate"/>
      </w:r>
      <w:r w:rsidR="00D92B45">
        <w:instrText>(2-4)</w:instrText>
      </w:r>
      <w:r w:rsidR="001B77AF">
        <w:fldChar w:fldCharType="end"/>
      </w:r>
      <w:r w:rsidR="00DA0625">
        <w:fldChar w:fldCharType="end"/>
      </w:r>
      <w:r w:rsidR="00DA0625">
        <w:t xml:space="preserve"> </w:t>
      </w:r>
      <w:r>
        <w:t xml:space="preserve">become to </w:t>
      </w:r>
    </w:p>
    <w:p w:rsidR="000A1F61" w:rsidRDefault="00DA0625" w:rsidP="00DA0625">
      <w:pPr>
        <w:pStyle w:val="MTDisplayEquation"/>
      </w:pPr>
      <w:r>
        <w:tab/>
      </w:r>
      <w:r w:rsidRPr="00DA0625">
        <w:rPr>
          <w:position w:val="-28"/>
        </w:rPr>
        <w:object w:dxaOrig="6120" w:dyaOrig="680">
          <v:shape id="_x0000_i1227" type="#_x0000_t75" style="width:306pt;height:36pt" o:ole="">
            <v:imagedata r:id="rId409" o:title=""/>
          </v:shape>
          <o:OLEObject Type="Embed" ProgID="Equation.DSMT4" ShapeID="_x0000_i1227" DrawAspect="Content" ObjectID="_1718446597" r:id="rId410"/>
        </w:object>
      </w:r>
      <w:r w:rsidR="002A7382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23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360492" w:rsidRDefault="00360492" w:rsidP="002930BC">
      <w:pPr>
        <w:tabs>
          <w:tab w:val="left" w:pos="8505"/>
        </w:tabs>
      </w:pPr>
    </w:p>
    <w:p w:rsidR="006F2DE0" w:rsidRPr="00360492" w:rsidRDefault="00360492" w:rsidP="002930BC">
      <w:pPr>
        <w:tabs>
          <w:tab w:val="left" w:pos="8505"/>
        </w:tabs>
        <w:rPr>
          <w:b/>
        </w:rPr>
      </w:pPr>
      <w:r w:rsidRPr="00360492">
        <w:rPr>
          <w:b/>
        </w:rPr>
        <w:t>[</w:t>
      </w:r>
      <w:r w:rsidR="006F2DE0" w:rsidRPr="00360492">
        <w:rPr>
          <w:b/>
        </w:rPr>
        <w:t>Example 5</w:t>
      </w:r>
      <w:r w:rsidRPr="00360492">
        <w:rPr>
          <w:b/>
        </w:rPr>
        <w:t>]</w:t>
      </w:r>
      <w:r w:rsidR="006F2DE0" w:rsidRPr="00360492">
        <w:rPr>
          <w:b/>
        </w:rPr>
        <w:t xml:space="preserve"> </w:t>
      </w:r>
      <w:r w:rsidRPr="00360492">
        <w:rPr>
          <w:b/>
        </w:rPr>
        <w:t xml:space="preserve">The Fourier sine transform </w:t>
      </w:r>
      <w:r>
        <w:rPr>
          <w:b/>
        </w:rPr>
        <w:t>using</w:t>
      </w:r>
      <w:r w:rsidRPr="00360492">
        <w:rPr>
          <w:b/>
        </w:rPr>
        <w:t xml:space="preserve"> the shifted Legendre polynomial: </w:t>
      </w:r>
    </w:p>
    <w:p w:rsidR="00FD0F18" w:rsidRDefault="006F2DE0" w:rsidP="00360492">
      <w:pPr>
        <w:tabs>
          <w:tab w:val="left" w:pos="8505"/>
        </w:tabs>
        <w:ind w:firstLineChars="177" w:firstLine="425"/>
      </w:pPr>
      <w:r w:rsidRPr="006F2DE0">
        <w:t xml:space="preserve">The Fourier </w:t>
      </w:r>
      <w:r w:rsidR="00360492">
        <w:t>s</w:t>
      </w:r>
      <w:r w:rsidRPr="006F2DE0">
        <w:t xml:space="preserve">ine </w:t>
      </w:r>
      <w:r w:rsidR="00360492">
        <w:t>t</w:t>
      </w:r>
      <w:r w:rsidRPr="006F2DE0">
        <w:t>ransform</w:t>
      </w:r>
      <w:r>
        <w:t xml:space="preserve"> </w:t>
      </w:r>
      <w:r w:rsidR="00360492">
        <w:t xml:space="preserve">is defined as  </w:t>
      </w:r>
    </w:p>
    <w:p w:rsidR="00360492" w:rsidRDefault="006F2DE0" w:rsidP="00DA0625">
      <w:pPr>
        <w:tabs>
          <w:tab w:val="left" w:pos="8505"/>
        </w:tabs>
        <w:jc w:val="center"/>
      </w:pPr>
      <w:r w:rsidRPr="002B75C7">
        <w:rPr>
          <w:position w:val="-32"/>
        </w:rPr>
        <w:object w:dxaOrig="2520" w:dyaOrig="740">
          <v:shape id="_x0000_i1228" type="#_x0000_t75" style="width:126pt;height:36pt" o:ole="">
            <v:imagedata r:id="rId411" o:title=""/>
          </v:shape>
          <o:OLEObject Type="Embed" ProgID="Equation.DSMT4" ShapeID="_x0000_i1228" DrawAspect="Content" ObjectID="_1718446598" r:id="rId412"/>
        </w:object>
      </w:r>
      <w:r>
        <w:t xml:space="preserve">, </w:t>
      </w:r>
      <w:r w:rsidRPr="006F2DE0">
        <w:rPr>
          <w:position w:val="-18"/>
        </w:rPr>
        <w:object w:dxaOrig="1939" w:dyaOrig="480">
          <v:shape id="_x0000_i1229" type="#_x0000_t75" style="width:96pt;height:24pt" o:ole="">
            <v:imagedata r:id="rId413" o:title=""/>
          </v:shape>
          <o:OLEObject Type="Embed" ProgID="Equation.DSMT4" ShapeID="_x0000_i1229" DrawAspect="Content" ObjectID="_1718446599" r:id="rId414"/>
        </w:object>
      </w:r>
      <w:r>
        <w:t xml:space="preserve"> </w:t>
      </w:r>
      <w:r>
        <w:rPr>
          <w:rFonts w:hint="eastAsia"/>
        </w:rPr>
        <w:t>,</w:t>
      </w:r>
      <w:r>
        <w:t xml:space="preserve"> </w:t>
      </w:r>
      <w:r w:rsidRPr="002B75C7">
        <w:rPr>
          <w:position w:val="-24"/>
        </w:rPr>
        <w:object w:dxaOrig="999" w:dyaOrig="660">
          <v:shape id="_x0000_i1230" type="#_x0000_t75" style="width:48pt;height:36pt" o:ole="">
            <v:imagedata r:id="rId415" o:title=""/>
          </v:shape>
          <o:OLEObject Type="Embed" ProgID="Equation.DSMT4" ShapeID="_x0000_i1230" DrawAspect="Content" ObjectID="_1718446600" r:id="rId416"/>
        </w:object>
      </w:r>
      <w:r>
        <w:t>.</w:t>
      </w:r>
    </w:p>
    <w:p w:rsidR="00177093" w:rsidRDefault="00360492" w:rsidP="002930BC">
      <w:pPr>
        <w:tabs>
          <w:tab w:val="left" w:pos="8505"/>
        </w:tabs>
      </w:pPr>
      <w:r>
        <w:t>S</w:t>
      </w:r>
      <w:r w:rsidR="00177093">
        <w:t xml:space="preserve">ince </w:t>
      </w:r>
      <w:r w:rsidR="00DE10B2" w:rsidRPr="00DE10B2">
        <w:rPr>
          <w:position w:val="-14"/>
        </w:rPr>
        <w:object w:dxaOrig="1120" w:dyaOrig="400">
          <v:shape id="_x0000_i1231" type="#_x0000_t75" style="width:54pt;height:18pt" o:ole="">
            <v:imagedata r:id="rId417" o:title=""/>
          </v:shape>
          <o:OLEObject Type="Embed" ProgID="Equation.DSMT4" ShapeID="_x0000_i1231" DrawAspect="Content" ObjectID="_1718446601" r:id="rId418"/>
        </w:object>
      </w:r>
      <w:r w:rsidR="00C30B06">
        <w:t xml:space="preserve">, we may change </w:t>
      </w:r>
      <w:r w:rsidR="00C30B06" w:rsidRPr="00C30B06">
        <w:rPr>
          <w:position w:val="-10"/>
        </w:rPr>
        <w:object w:dxaOrig="200" w:dyaOrig="320">
          <v:shape id="_x0000_i1232" type="#_x0000_t75" style="width:12pt;height:18pt" o:ole="">
            <v:imagedata r:id="rId419" o:title=""/>
          </v:shape>
          <o:OLEObject Type="Embed" ProgID="Equation.DSMT4" ShapeID="_x0000_i1232" DrawAspect="Content" ObjectID="_1718446602" r:id="rId420"/>
        </w:object>
      </w:r>
      <w:r w:rsidR="00C30B06">
        <w:t xml:space="preserve"> to </w:t>
      </w:r>
      <w:r w:rsidR="00C30B06" w:rsidRPr="00C30B06">
        <w:rPr>
          <w:position w:val="-28"/>
        </w:rPr>
        <w:object w:dxaOrig="1980" w:dyaOrig="820">
          <v:shape id="_x0000_i1233" type="#_x0000_t75" style="width:96pt;height:42pt" o:ole="">
            <v:imagedata r:id="rId421" o:title=""/>
          </v:shape>
          <o:OLEObject Type="Embed" ProgID="Equation.DSMT4" ShapeID="_x0000_i1233" DrawAspect="Content" ObjectID="_1718446603" r:id="rId422"/>
        </w:object>
      </w:r>
      <w:r w:rsidR="00C30B06">
        <w:t xml:space="preserve">, and let </w:t>
      </w:r>
      <m:oMath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=1</m:t>
        </m:r>
      </m:oMath>
      <w:r w:rsidR="00C30B06">
        <w:t>.</w:t>
      </w:r>
    </w:p>
    <w:p w:rsidR="00360492" w:rsidRDefault="00C30B06" w:rsidP="002930BC">
      <w:pPr>
        <w:tabs>
          <w:tab w:val="left" w:pos="8505"/>
        </w:tabs>
        <w:ind w:left="240" w:hangingChars="100" w:hanging="240"/>
      </w:pPr>
      <w:r>
        <w:t xml:space="preserve">We adopt </w:t>
      </w:r>
      <w:r w:rsidR="00360492">
        <w:t>the shifted Legendre polynomial:</w:t>
      </w:r>
    </w:p>
    <w:p w:rsidR="00360492" w:rsidRDefault="00C30B06" w:rsidP="00DA0625">
      <w:pPr>
        <w:tabs>
          <w:tab w:val="left" w:pos="8505"/>
        </w:tabs>
        <w:ind w:left="240" w:hangingChars="100" w:hanging="240"/>
        <w:jc w:val="center"/>
      </w:pPr>
      <w:r w:rsidRPr="000A1F61">
        <w:rPr>
          <w:position w:val="-14"/>
        </w:rPr>
        <w:object w:dxaOrig="2659" w:dyaOrig="420">
          <v:shape id="_x0000_i1234" type="#_x0000_t75" style="width:132pt;height:24pt" o:ole="">
            <v:imagedata r:id="rId423" o:title=""/>
          </v:shape>
          <o:OLEObject Type="Embed" ProgID="Equation.DSMT4" ShapeID="_x0000_i1234" DrawAspect="Content" ObjectID="_1718446604" r:id="rId424"/>
        </w:object>
      </w:r>
      <w:r>
        <w:t>,</w:t>
      </w:r>
    </w:p>
    <w:p w:rsidR="006F2DE0" w:rsidRDefault="00360492" w:rsidP="002930BC">
      <w:pPr>
        <w:tabs>
          <w:tab w:val="left" w:pos="8505"/>
        </w:tabs>
        <w:ind w:left="240" w:hangingChars="100" w:hanging="240"/>
      </w:pPr>
      <w:r>
        <w:t xml:space="preserve">and </w:t>
      </w:r>
      <w:r w:rsidR="00C30B06">
        <w:t>shift interval to</w:t>
      </w:r>
      <w:r w:rsidR="00DA0625">
        <w:t xml:space="preserve"> </w:t>
      </w:r>
      <w:r w:rsidR="00DA0625" w:rsidRPr="00DA0625">
        <w:rPr>
          <w:position w:val="-32"/>
        </w:rPr>
        <w:object w:dxaOrig="2439" w:dyaOrig="740">
          <v:shape id="_x0000_i1235" type="#_x0000_t75" style="width:120pt;height:36pt" o:ole="">
            <v:imagedata r:id="rId425" o:title=""/>
          </v:shape>
          <o:OLEObject Type="Embed" ProgID="Equation.DSMT4" ShapeID="_x0000_i1235" DrawAspect="Content" ObjectID="_1718446605" r:id="rId426"/>
        </w:object>
      </w:r>
      <w:r w:rsidR="00C30B06">
        <w:t>.</w:t>
      </w:r>
      <w:r>
        <w:t xml:space="preserve">             </w:t>
      </w:r>
    </w:p>
    <w:p w:rsidR="00C30B06" w:rsidRDefault="00C30B06" w:rsidP="002930BC">
      <w:pPr>
        <w:tabs>
          <w:tab w:val="left" w:pos="8505"/>
        </w:tabs>
        <w:ind w:left="240" w:hangingChars="100" w:hanging="240"/>
      </w:pPr>
      <w:r>
        <w:t xml:space="preserve">Consider the following sine transform </w:t>
      </w:r>
    </w:p>
    <w:p w:rsidR="00DA0625" w:rsidRDefault="00DA0625" w:rsidP="00DA0625">
      <w:pPr>
        <w:tabs>
          <w:tab w:val="left" w:pos="8505"/>
        </w:tabs>
        <w:ind w:left="240" w:hangingChars="100" w:hanging="240"/>
        <w:jc w:val="center"/>
      </w:pPr>
      <w:r w:rsidRPr="00DA0625">
        <w:rPr>
          <w:position w:val="-32"/>
        </w:rPr>
        <w:object w:dxaOrig="2799" w:dyaOrig="859">
          <v:shape id="_x0000_i1236" type="#_x0000_t75" style="width:138pt;height:42pt" o:ole="">
            <v:imagedata r:id="rId427" o:title=""/>
          </v:shape>
          <o:OLEObject Type="Embed" ProgID="Equation.DSMT4" ShapeID="_x0000_i1236" DrawAspect="Content" ObjectID="_1718446606" r:id="rId428"/>
        </w:object>
      </w:r>
    </w:p>
    <w:p w:rsidR="00820BBB" w:rsidRDefault="00820BBB" w:rsidP="002930BC">
      <w:pPr>
        <w:tabs>
          <w:tab w:val="left" w:pos="8505"/>
        </w:tabs>
        <w:ind w:left="240" w:hangingChars="100" w:hanging="240"/>
      </w:pPr>
      <w:r w:rsidRPr="00820BBB">
        <w:t>which is the Fourier sine transform of</w:t>
      </w:r>
      <w:r w:rsidR="00DA0625" w:rsidRPr="00DA0625">
        <w:rPr>
          <w:position w:val="-16"/>
        </w:rPr>
        <w:object w:dxaOrig="700" w:dyaOrig="460">
          <v:shape id="_x0000_i1237" type="#_x0000_t75" style="width:36pt;height:24pt" o:ole="">
            <v:imagedata r:id="rId429" o:title=""/>
          </v:shape>
          <o:OLEObject Type="Embed" ProgID="Equation.DSMT4" ShapeID="_x0000_i1237" DrawAspect="Content" ObjectID="_1718446607" r:id="rId430"/>
        </w:object>
      </w:r>
      <w:r w:rsidR="00321FF7">
        <w:rPr>
          <w:rFonts w:hint="eastAsia"/>
        </w:rPr>
        <w:t>,</w:t>
      </w:r>
    </w:p>
    <w:p w:rsidR="00820BBB" w:rsidRDefault="00321FF7" w:rsidP="00DA0625">
      <w:pPr>
        <w:tabs>
          <w:tab w:val="left" w:pos="8505"/>
        </w:tabs>
        <w:ind w:left="240" w:hangingChars="100" w:hanging="240"/>
        <w:jc w:val="center"/>
      </w:pPr>
      <w:r w:rsidRPr="00321FF7">
        <w:rPr>
          <w:position w:val="-32"/>
        </w:rPr>
        <w:object w:dxaOrig="4099" w:dyaOrig="859">
          <v:shape id="_x0000_i1238" type="#_x0000_t75" style="width:204pt;height:42pt" o:ole="">
            <v:imagedata r:id="rId431" o:title=""/>
          </v:shape>
          <o:OLEObject Type="Embed" ProgID="Equation.DSMT4" ShapeID="_x0000_i1238" DrawAspect="Content" ObjectID="_1718446608" r:id="rId432"/>
        </w:object>
      </w:r>
      <w:r>
        <w:t>,</w:t>
      </w:r>
    </w:p>
    <w:p w:rsidR="00321FF7" w:rsidRDefault="00321FF7" w:rsidP="00DA0625">
      <w:pPr>
        <w:tabs>
          <w:tab w:val="left" w:pos="8505"/>
        </w:tabs>
        <w:ind w:left="240" w:hangingChars="100" w:hanging="240"/>
        <w:jc w:val="center"/>
      </w:pPr>
      <w:r w:rsidRPr="00321FF7">
        <w:rPr>
          <w:position w:val="-32"/>
        </w:rPr>
        <w:object w:dxaOrig="4680" w:dyaOrig="760">
          <v:shape id="_x0000_i1239" type="#_x0000_t75" style="width:234pt;height:36pt" o:ole="">
            <v:imagedata r:id="rId433" o:title=""/>
          </v:shape>
          <o:OLEObject Type="Embed" ProgID="Equation.DSMT4" ShapeID="_x0000_i1239" DrawAspect="Content" ObjectID="_1718446609" r:id="rId434"/>
        </w:object>
      </w:r>
      <w:r w:rsidR="00DA0625">
        <w:rPr>
          <w:rFonts w:hint="eastAsia"/>
        </w:rPr>
        <w:t>.</w:t>
      </w:r>
    </w:p>
    <w:p w:rsidR="006F2DE0" w:rsidRDefault="006F2DE0" w:rsidP="002930BC">
      <w:pPr>
        <w:tabs>
          <w:tab w:val="left" w:pos="8505"/>
        </w:tabs>
      </w:pPr>
      <w:r w:rsidRPr="00E35012">
        <w:lastRenderedPageBreak/>
        <w:t xml:space="preserve">The chromatic </w:t>
      </w:r>
      <w:r>
        <w:t xml:space="preserve">expansion </w:t>
      </w:r>
      <w:r w:rsidR="00DA0625">
        <w:fldChar w:fldCharType="begin"/>
      </w:r>
      <w:r w:rsidR="00DA0625">
        <w:instrText xml:space="preserve"> GOTOBUTTON ZEqnNum217396  \* MERGEFORMAT </w:instrText>
      </w:r>
      <w:r w:rsidR="001B77AF">
        <w:fldChar w:fldCharType="begin"/>
      </w:r>
      <w:r w:rsidR="001B77AF">
        <w:instrText xml:space="preserve"> REF ZEqnNum217396 \* Charformat \! \* MERGEFORMAT </w:instrText>
      </w:r>
      <w:r w:rsidR="001B77AF">
        <w:fldChar w:fldCharType="separate"/>
      </w:r>
      <w:r w:rsidR="00D92B45">
        <w:instrText>(2-3)</w:instrText>
      </w:r>
      <w:r w:rsidR="001B77AF">
        <w:fldChar w:fldCharType="end"/>
      </w:r>
      <w:r w:rsidR="00DA0625">
        <w:fldChar w:fldCharType="end"/>
      </w:r>
      <w:r w:rsidR="00DA0625">
        <w:t xml:space="preserve"> </w:t>
      </w:r>
      <w:r>
        <w:t xml:space="preserve">of </w:t>
      </w:r>
      <m:oMath>
        <m:r>
          <w:rPr>
            <w:rFonts w:ascii="Cambria Math" w:hAnsi="Cambria Math"/>
          </w:rPr>
          <m:t>f</m:t>
        </m:r>
      </m:oMath>
      <w:r>
        <w:t xml:space="preserve"> </w:t>
      </w:r>
    </w:p>
    <w:p w:rsidR="00DA0625" w:rsidRDefault="00DA0625" w:rsidP="00DA0625">
      <w:pPr>
        <w:pStyle w:val="MTDisplayEquation"/>
      </w:pPr>
      <w:r>
        <w:tab/>
      </w:r>
      <w:r w:rsidRPr="00DA0625">
        <w:rPr>
          <w:position w:val="-28"/>
        </w:rPr>
        <w:object w:dxaOrig="2700" w:dyaOrig="680">
          <v:shape id="_x0000_i1240" type="#_x0000_t75" style="width:138pt;height:36pt" o:ole="">
            <v:imagedata r:id="rId435" o:title=""/>
          </v:shape>
          <o:OLEObject Type="Embed" ProgID="Equation.DSMT4" ShapeID="_x0000_i1240" DrawAspect="Content" ObjectID="_1718446610" r:id="rId436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24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DA0625" w:rsidRDefault="00DA0625" w:rsidP="002930BC">
      <w:pPr>
        <w:tabs>
          <w:tab w:val="left" w:pos="8505"/>
        </w:tabs>
      </w:pPr>
      <w:r>
        <w:t>W</w:t>
      </w:r>
      <w:r w:rsidR="00820BBB">
        <w:t>here</w:t>
      </w:r>
    </w:p>
    <w:p w:rsidR="00DA0625" w:rsidRDefault="00820BBB" w:rsidP="00DA0625">
      <w:pPr>
        <w:tabs>
          <w:tab w:val="left" w:pos="8505"/>
        </w:tabs>
        <w:jc w:val="center"/>
      </w:pPr>
      <w:r w:rsidRPr="00820BBB">
        <w:rPr>
          <w:position w:val="-152"/>
        </w:rPr>
        <w:object w:dxaOrig="4120" w:dyaOrig="3159">
          <v:shape id="_x0000_i1241" type="#_x0000_t75" style="width:204pt;height:156pt" o:ole="">
            <v:imagedata r:id="rId437" o:title=""/>
          </v:shape>
          <o:OLEObject Type="Embed" ProgID="Equation.DSMT4" ShapeID="_x0000_i1241" DrawAspect="Content" ObjectID="_1718446611" r:id="rId438"/>
        </w:object>
      </w:r>
      <w:r>
        <w:t>,</w:t>
      </w:r>
    </w:p>
    <w:p w:rsidR="004C0BF6" w:rsidRDefault="00820BBB" w:rsidP="002930BC">
      <w:pPr>
        <w:tabs>
          <w:tab w:val="left" w:pos="8505"/>
        </w:tabs>
      </w:pPr>
      <w:r>
        <w:t xml:space="preserve">since </w:t>
      </w:r>
      <w:r w:rsidRPr="00820BBB">
        <w:t>[</w:t>
      </w:r>
      <w:r>
        <w:t>2</w:t>
      </w:r>
      <w:r w:rsidRPr="00820BBB">
        <w:t>, p. 94, Formula 2]</w:t>
      </w:r>
      <w:r w:rsidR="00DA0625">
        <w:rPr>
          <w:rFonts w:hint="eastAsia"/>
        </w:rPr>
        <w:t>,</w:t>
      </w:r>
      <w:r w:rsidR="00DA0625">
        <w:t xml:space="preserve"> a</w:t>
      </w:r>
      <w:r w:rsidR="006F2DE0">
        <w:t xml:space="preserve">nd </w:t>
      </w:r>
      <w:r w:rsidR="00DA0625">
        <w:fldChar w:fldCharType="begin"/>
      </w:r>
      <w:r w:rsidR="00DA0625">
        <w:instrText xml:space="preserve"> GOTOBUTTON ZEqnNum482009  \* MERGEFORMAT </w:instrText>
      </w:r>
      <w:r w:rsidR="001B77AF">
        <w:fldChar w:fldCharType="begin"/>
      </w:r>
      <w:r w:rsidR="001B77AF">
        <w:instrText xml:space="preserve"> REF ZEqnNum482009 \* Charformat \! \* MERGEFORMAT </w:instrText>
      </w:r>
      <w:r w:rsidR="001B77AF">
        <w:fldChar w:fldCharType="separate"/>
      </w:r>
      <w:r w:rsidR="00D92B45">
        <w:instrText>(2-4)</w:instrText>
      </w:r>
      <w:r w:rsidR="001B77AF">
        <w:fldChar w:fldCharType="end"/>
      </w:r>
      <w:r w:rsidR="00DA0625">
        <w:fldChar w:fldCharType="end"/>
      </w:r>
      <w:r w:rsidR="00DA0625">
        <w:t xml:space="preserve"> </w:t>
      </w:r>
      <w:r w:rsidR="006F2DE0">
        <w:t xml:space="preserve">become </w:t>
      </w:r>
    </w:p>
    <w:p w:rsidR="00DA0625" w:rsidRDefault="00DA0625" w:rsidP="00DA0625">
      <w:pPr>
        <w:pStyle w:val="MTDisplayEquation"/>
      </w:pPr>
      <w:r>
        <w:tab/>
      </w:r>
      <w:r w:rsidRPr="00DA0625">
        <w:rPr>
          <w:position w:val="-28"/>
        </w:rPr>
        <w:object w:dxaOrig="6039" w:dyaOrig="720">
          <v:shape id="_x0000_i1242" type="#_x0000_t75" style="width:300pt;height:36pt" o:ole="">
            <v:imagedata r:id="rId439" o:title=""/>
          </v:shape>
          <o:OLEObject Type="Embed" ProgID="Equation.DSMT4" ShapeID="_x0000_i1242" DrawAspect="Content" ObjectID="_1718446612" r:id="rId440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360492" w:rsidRDefault="00360492" w:rsidP="002930BC">
      <w:pPr>
        <w:tabs>
          <w:tab w:val="left" w:pos="8505"/>
        </w:tabs>
      </w:pPr>
    </w:p>
    <w:p w:rsidR="003E6170" w:rsidRPr="00360492" w:rsidRDefault="00360492" w:rsidP="002930BC">
      <w:pPr>
        <w:tabs>
          <w:tab w:val="left" w:pos="8505"/>
        </w:tabs>
        <w:rPr>
          <w:b/>
        </w:rPr>
      </w:pPr>
      <w:r w:rsidRPr="00360492">
        <w:rPr>
          <w:b/>
        </w:rPr>
        <w:t>[</w:t>
      </w:r>
      <w:r w:rsidR="003E6170" w:rsidRPr="00360492">
        <w:rPr>
          <w:b/>
        </w:rPr>
        <w:t>Example 6</w:t>
      </w:r>
      <w:r w:rsidRPr="00360492">
        <w:rPr>
          <w:b/>
        </w:rPr>
        <w:t xml:space="preserve">] The Fourier cosine transform using the </w:t>
      </w:r>
      <w:proofErr w:type="spellStart"/>
      <w:r w:rsidRPr="00360492">
        <w:rPr>
          <w:b/>
        </w:rPr>
        <w:t>Gegenbauer</w:t>
      </w:r>
      <w:proofErr w:type="spellEnd"/>
      <w:r w:rsidRPr="00360492">
        <w:rPr>
          <w:b/>
        </w:rPr>
        <w:t xml:space="preserve"> polynomial:</w:t>
      </w:r>
      <w:r w:rsidR="003E6170" w:rsidRPr="00360492">
        <w:rPr>
          <w:b/>
        </w:rPr>
        <w:t xml:space="preserve"> </w:t>
      </w:r>
    </w:p>
    <w:p w:rsidR="00360492" w:rsidRDefault="00360492" w:rsidP="00360492">
      <w:pPr>
        <w:tabs>
          <w:tab w:val="left" w:pos="8505"/>
        </w:tabs>
        <w:ind w:firstLineChars="177" w:firstLine="425"/>
      </w:pPr>
      <w:r>
        <w:t xml:space="preserve">The </w:t>
      </w:r>
      <w:r w:rsidR="003E6170" w:rsidRPr="003E6170">
        <w:t xml:space="preserve">Fourier </w:t>
      </w:r>
      <w:r>
        <w:t>c</w:t>
      </w:r>
      <w:r w:rsidR="003E6170" w:rsidRPr="003E6170">
        <w:t xml:space="preserve">osine </w:t>
      </w:r>
      <w:r>
        <w:t>t</w:t>
      </w:r>
      <w:r w:rsidR="003E6170" w:rsidRPr="003E6170">
        <w:t>ransform</w:t>
      </w:r>
      <w:r>
        <w:t xml:space="preserve"> is defined as          </w:t>
      </w:r>
    </w:p>
    <w:p w:rsidR="003E6170" w:rsidRDefault="003E6170" w:rsidP="00DA0625">
      <w:pPr>
        <w:tabs>
          <w:tab w:val="left" w:pos="8505"/>
        </w:tabs>
        <w:jc w:val="center"/>
      </w:pPr>
      <w:r w:rsidRPr="002B75C7">
        <w:rPr>
          <w:position w:val="-32"/>
        </w:rPr>
        <w:object w:dxaOrig="2640" w:dyaOrig="740">
          <v:shape id="_x0000_i1243" type="#_x0000_t75" style="width:132pt;height:36pt" o:ole="">
            <v:imagedata r:id="rId441" o:title=""/>
          </v:shape>
          <o:OLEObject Type="Embed" ProgID="Equation.DSMT4" ShapeID="_x0000_i1243" DrawAspect="Content" ObjectID="_1718446613" r:id="rId442"/>
        </w:object>
      </w:r>
      <w:r>
        <w:t xml:space="preserve">, </w:t>
      </w:r>
      <w:r w:rsidRPr="002B75C7">
        <w:rPr>
          <w:position w:val="-14"/>
        </w:rPr>
        <w:object w:dxaOrig="1820" w:dyaOrig="400">
          <v:shape id="_x0000_i1244" type="#_x0000_t75" style="width:90pt;height:18pt" o:ole="">
            <v:imagedata r:id="rId443" o:title=""/>
          </v:shape>
          <o:OLEObject Type="Embed" ProgID="Equation.DSMT4" ShapeID="_x0000_i1244" DrawAspect="Content" ObjectID="_1718446614" r:id="rId444"/>
        </w:object>
      </w:r>
      <w:r>
        <w:t xml:space="preserve"> </w:t>
      </w:r>
      <w:r>
        <w:rPr>
          <w:rFonts w:hint="eastAsia"/>
        </w:rPr>
        <w:t>,</w:t>
      </w:r>
      <w:r>
        <w:t xml:space="preserve"> </w:t>
      </w:r>
      <w:r w:rsidRPr="002B75C7">
        <w:rPr>
          <w:position w:val="-24"/>
        </w:rPr>
        <w:object w:dxaOrig="999" w:dyaOrig="660">
          <v:shape id="_x0000_i1245" type="#_x0000_t75" style="width:48pt;height:36pt" o:ole="">
            <v:imagedata r:id="rId445" o:title=""/>
          </v:shape>
          <o:OLEObject Type="Embed" ProgID="Equation.DSMT4" ShapeID="_x0000_i1245" DrawAspect="Content" ObjectID="_1718446615" r:id="rId446"/>
        </w:object>
      </w:r>
      <w:r w:rsidR="00537482">
        <w:t xml:space="preserve">, </w:t>
      </w:r>
      <w:r w:rsidRPr="003E6170">
        <w:rPr>
          <w:position w:val="-10"/>
        </w:rPr>
        <w:object w:dxaOrig="940" w:dyaOrig="360">
          <v:shape id="_x0000_i1246" type="#_x0000_t75" style="width:48pt;height:18pt" o:ole="">
            <v:imagedata r:id="rId447" o:title=""/>
          </v:shape>
          <o:OLEObject Type="Embed" ProgID="Equation.DSMT4" ShapeID="_x0000_i1246" DrawAspect="Content" ObjectID="_1718446616" r:id="rId448"/>
        </w:object>
      </w:r>
      <w:r w:rsidR="006B1C4F">
        <w:t>.</w:t>
      </w:r>
    </w:p>
    <w:p w:rsidR="00537482" w:rsidRDefault="003E6170" w:rsidP="000A7237">
      <w:pPr>
        <w:tabs>
          <w:tab w:val="left" w:pos="8505"/>
        </w:tabs>
      </w:pPr>
      <w:r>
        <w:t xml:space="preserve">In this example we take </w:t>
      </w:r>
      <m:oMath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=1</m:t>
        </m:r>
      </m:oMath>
      <w:r>
        <w:rPr>
          <w:rFonts w:hint="eastAsia"/>
        </w:rPr>
        <w:t>,</w:t>
      </w:r>
    </w:p>
    <w:p w:rsidR="003E6170" w:rsidRDefault="003E6170" w:rsidP="00DA0625">
      <w:pPr>
        <w:tabs>
          <w:tab w:val="left" w:pos="8505"/>
        </w:tabs>
        <w:jc w:val="center"/>
      </w:pPr>
      <w:r w:rsidRPr="002B75C7">
        <w:rPr>
          <w:position w:val="-32"/>
        </w:rPr>
        <w:object w:dxaOrig="2640" w:dyaOrig="740">
          <v:shape id="_x0000_i1247" type="#_x0000_t75" style="width:132pt;height:36pt" o:ole="">
            <v:imagedata r:id="rId449" o:title=""/>
          </v:shape>
          <o:OLEObject Type="Embed" ProgID="Equation.DSMT4" ShapeID="_x0000_i1247" DrawAspect="Content" ObjectID="_1718446617" r:id="rId450"/>
        </w:object>
      </w:r>
    </w:p>
    <w:p w:rsidR="003E6170" w:rsidRDefault="003E6170" w:rsidP="002930BC">
      <w:pPr>
        <w:tabs>
          <w:tab w:val="left" w:pos="8505"/>
        </w:tabs>
      </w:pPr>
      <w:r w:rsidRPr="009B1556">
        <w:t xml:space="preserve">Consider the </w:t>
      </w:r>
      <w:proofErr w:type="spellStart"/>
      <w:r w:rsidRPr="009B1556">
        <w:t>Gegenbauer</w:t>
      </w:r>
      <w:proofErr w:type="spellEnd"/>
      <w:r w:rsidRPr="009B1556">
        <w:t xml:space="preserve"> polynomial</w:t>
      </w:r>
      <w:r>
        <w:t xml:space="preserve"> defined by</w:t>
      </w:r>
    </w:p>
    <w:p w:rsidR="000C56B3" w:rsidRDefault="000A5C3B" w:rsidP="00DA0625">
      <w:pPr>
        <w:tabs>
          <w:tab w:val="left" w:pos="8505"/>
        </w:tabs>
        <w:jc w:val="center"/>
      </w:pPr>
      <w:r w:rsidRPr="000A5C3B">
        <w:rPr>
          <w:position w:val="-32"/>
        </w:rPr>
        <w:object w:dxaOrig="4400" w:dyaOrig="800">
          <v:shape id="_x0000_i1248" type="#_x0000_t75" style="width:222pt;height:42pt" o:ole="">
            <v:imagedata r:id="rId451" o:title=""/>
          </v:shape>
          <o:OLEObject Type="Embed" ProgID="Equation.DSMT4" ShapeID="_x0000_i1248" DrawAspect="Content" ObjectID="_1718446618" r:id="rId452"/>
        </w:object>
      </w:r>
      <w:r w:rsidR="003E6170">
        <w:t xml:space="preserve"> </w:t>
      </w:r>
    </w:p>
    <w:p w:rsidR="000C56B3" w:rsidRDefault="000C56B3" w:rsidP="000C56B3">
      <w:pPr>
        <w:tabs>
          <w:tab w:val="left" w:pos="8505"/>
        </w:tabs>
        <w:jc w:val="left"/>
      </w:pPr>
      <w:r>
        <w:t xml:space="preserve">For </w:t>
      </w:r>
      <w:r w:rsidRPr="000C56B3">
        <w:rPr>
          <w:position w:val="-6"/>
        </w:rPr>
        <w:object w:dxaOrig="740" w:dyaOrig="279">
          <v:shape id="_x0000_i1249" type="#_x0000_t75" style="width:36pt;height:12pt" o:ole="">
            <v:imagedata r:id="rId453" o:title=""/>
          </v:shape>
          <o:OLEObject Type="Embed" ProgID="Equation.DSMT4" ShapeID="_x0000_i1249" DrawAspect="Content" ObjectID="_1718446619" r:id="rId454"/>
        </w:object>
      </w:r>
      <w:r>
        <w:t>, reduce to</w:t>
      </w:r>
    </w:p>
    <w:p w:rsidR="000A5C3B" w:rsidRDefault="000A5C3B" w:rsidP="00DA0625">
      <w:pPr>
        <w:tabs>
          <w:tab w:val="left" w:pos="8505"/>
        </w:tabs>
        <w:jc w:val="center"/>
      </w:pPr>
      <w:r w:rsidRPr="000A5C3B">
        <w:rPr>
          <w:position w:val="-32"/>
        </w:rPr>
        <w:object w:dxaOrig="6300" w:dyaOrig="800">
          <v:shape id="_x0000_i1250" type="#_x0000_t75" style="width:318pt;height:42pt" o:ole="">
            <v:imagedata r:id="rId455" o:title=""/>
          </v:shape>
          <o:OLEObject Type="Embed" ProgID="Equation.DSMT4" ShapeID="_x0000_i1250" DrawAspect="Content" ObjectID="_1718446620" r:id="rId456"/>
        </w:object>
      </w:r>
    </w:p>
    <w:p w:rsidR="000C56B3" w:rsidRDefault="000C56B3" w:rsidP="000C56B3">
      <w:pPr>
        <w:tabs>
          <w:tab w:val="left" w:pos="8505"/>
        </w:tabs>
      </w:pPr>
      <w:r>
        <w:t>Then, we have</w:t>
      </w:r>
    </w:p>
    <w:p w:rsidR="000A5C3B" w:rsidRDefault="000A5C3B" w:rsidP="00DA0625">
      <w:pPr>
        <w:tabs>
          <w:tab w:val="left" w:pos="8505"/>
        </w:tabs>
        <w:jc w:val="center"/>
      </w:pPr>
      <w:r w:rsidRPr="000A5C3B">
        <w:rPr>
          <w:position w:val="-28"/>
        </w:rPr>
        <w:object w:dxaOrig="2340" w:dyaOrig="680">
          <v:shape id="_x0000_i1251" type="#_x0000_t75" style="width:120pt;height:36pt" o:ole="">
            <v:imagedata r:id="rId457" o:title=""/>
          </v:shape>
          <o:OLEObject Type="Embed" ProgID="Equation.DSMT4" ShapeID="_x0000_i1251" DrawAspect="Content" ObjectID="_1718446621" r:id="rId458"/>
        </w:object>
      </w:r>
    </w:p>
    <w:p w:rsidR="000C56B3" w:rsidRDefault="000C56B3" w:rsidP="000C56B3">
      <w:pPr>
        <w:tabs>
          <w:tab w:val="left" w:pos="8505"/>
        </w:tabs>
      </w:pPr>
      <w:r>
        <w:t xml:space="preserve">We apply to </w:t>
      </w:r>
      <w:r w:rsidRPr="000C56B3">
        <w:rPr>
          <w:position w:val="-14"/>
        </w:rPr>
        <w:object w:dxaOrig="880" w:dyaOrig="400">
          <v:shape id="_x0000_i1252" type="#_x0000_t75" style="width:42pt;height:18pt" o:ole="">
            <v:imagedata r:id="rId459" o:title=""/>
          </v:shape>
          <o:OLEObject Type="Embed" ProgID="Equation.DSMT4" ShapeID="_x0000_i1252" DrawAspect="Content" ObjectID="_1718446622" r:id="rId460"/>
        </w:object>
      </w:r>
      <w:r>
        <w:t>,</w:t>
      </w:r>
    </w:p>
    <w:p w:rsidR="000A5C3B" w:rsidRDefault="000A5C3B" w:rsidP="00DA0625">
      <w:pPr>
        <w:tabs>
          <w:tab w:val="left" w:pos="8505"/>
        </w:tabs>
        <w:jc w:val="center"/>
      </w:pPr>
      <w:r w:rsidRPr="000A5C3B">
        <w:rPr>
          <w:position w:val="-28"/>
        </w:rPr>
        <w:object w:dxaOrig="5899" w:dyaOrig="680">
          <v:shape id="_x0000_i1253" type="#_x0000_t75" style="width:294pt;height:36pt" o:ole="">
            <v:imagedata r:id="rId461" o:title=""/>
          </v:shape>
          <o:OLEObject Type="Embed" ProgID="Equation.DSMT4" ShapeID="_x0000_i1253" DrawAspect="Content" ObjectID="_1718446623" r:id="rId462"/>
        </w:object>
      </w:r>
      <w:r w:rsidR="002854C9">
        <w:t>.</w:t>
      </w:r>
    </w:p>
    <w:p w:rsidR="003E6170" w:rsidRDefault="002854C9" w:rsidP="002930BC">
      <w:pPr>
        <w:tabs>
          <w:tab w:val="left" w:pos="8505"/>
        </w:tabs>
      </w:pPr>
      <w:r>
        <w:t xml:space="preserve">We denote </w:t>
      </w:r>
      <w:r w:rsidR="00C642A6">
        <w:t>normalized polynomials</w:t>
      </w:r>
      <w:r w:rsidR="000A5C3B" w:rsidRPr="000A5C3B">
        <w:rPr>
          <w:position w:val="-14"/>
        </w:rPr>
        <w:object w:dxaOrig="2280" w:dyaOrig="420">
          <v:shape id="_x0000_i1254" type="#_x0000_t75" style="width:114pt;height:24pt" o:ole="">
            <v:imagedata r:id="rId463" o:title=""/>
          </v:shape>
          <o:OLEObject Type="Embed" ProgID="Equation.DSMT4" ShapeID="_x0000_i1254" DrawAspect="Content" ObjectID="_1718446624" r:id="rId464"/>
        </w:object>
      </w:r>
      <w:r>
        <w:t xml:space="preserve">, then the CD </w:t>
      </w:r>
    </w:p>
    <w:p w:rsidR="000A5C3B" w:rsidRDefault="000A5C3B" w:rsidP="002854C9">
      <w:pPr>
        <w:tabs>
          <w:tab w:val="left" w:pos="8505"/>
        </w:tabs>
        <w:jc w:val="center"/>
      </w:pPr>
      <w:r w:rsidRPr="000A5C3B">
        <w:rPr>
          <w:position w:val="-32"/>
        </w:rPr>
        <w:object w:dxaOrig="4680" w:dyaOrig="740">
          <v:shape id="_x0000_i1255" type="#_x0000_t75" style="width:234pt;height:36pt" o:ole="">
            <v:imagedata r:id="rId465" o:title=""/>
          </v:shape>
          <o:OLEObject Type="Embed" ProgID="Equation.DSMT4" ShapeID="_x0000_i1255" DrawAspect="Content" ObjectID="_1718446625" r:id="rId466"/>
        </w:object>
      </w:r>
      <w:r w:rsidR="002854C9">
        <w:t>,</w:t>
      </w:r>
    </w:p>
    <w:p w:rsidR="003E6170" w:rsidRDefault="002854C9" w:rsidP="002930BC">
      <w:pPr>
        <w:tabs>
          <w:tab w:val="left" w:pos="8505"/>
        </w:tabs>
      </w:pPr>
      <w:r>
        <w:t xml:space="preserve">where </w:t>
      </w:r>
      <w:r w:rsidR="000A5C3B" w:rsidRPr="000A5C3B">
        <w:rPr>
          <w:position w:val="-28"/>
        </w:rPr>
        <w:object w:dxaOrig="3060" w:dyaOrig="680">
          <v:shape id="_x0000_i1256" type="#_x0000_t75" style="width:156pt;height:36pt" o:ole="">
            <v:imagedata r:id="rId467" o:title=""/>
          </v:shape>
          <o:OLEObject Type="Embed" ProgID="Equation.DSMT4" ShapeID="_x0000_i1256" DrawAspect="Content" ObjectID="_1718446626" r:id="rId468"/>
        </w:object>
      </w:r>
      <w:r w:rsidR="000A5C3B">
        <w:t xml:space="preserve"> </w:t>
      </w:r>
      <w:r w:rsidR="00C642A6">
        <w:t>, then apply the transform</w:t>
      </w:r>
      <w:r>
        <w:t>.</w:t>
      </w:r>
    </w:p>
    <w:p w:rsidR="003E6170" w:rsidRDefault="003E6170" w:rsidP="002930BC">
      <w:pPr>
        <w:tabs>
          <w:tab w:val="left" w:pos="8505"/>
        </w:tabs>
      </w:pPr>
      <w:r w:rsidRPr="00E35012">
        <w:t xml:space="preserve">The chromatic </w:t>
      </w:r>
      <w:r>
        <w:t xml:space="preserve">expansion </w:t>
      </w:r>
      <w:r w:rsidR="00DA0625">
        <w:fldChar w:fldCharType="begin"/>
      </w:r>
      <w:r w:rsidR="00DA0625">
        <w:instrText xml:space="preserve"> GOTOBUTTON ZEqnNum217396  \* MERGEFORMAT </w:instrText>
      </w:r>
      <w:r w:rsidR="001B77AF">
        <w:fldChar w:fldCharType="begin"/>
      </w:r>
      <w:r w:rsidR="001B77AF">
        <w:instrText xml:space="preserve"> REF ZEqnNum217396 \* Charformat \! \* MERGEFORMAT </w:instrText>
      </w:r>
      <w:r w:rsidR="001B77AF">
        <w:fldChar w:fldCharType="separate"/>
      </w:r>
      <w:r w:rsidR="00D92B45">
        <w:instrText>(2-3)</w:instrText>
      </w:r>
      <w:r w:rsidR="001B77AF">
        <w:fldChar w:fldCharType="end"/>
      </w:r>
      <w:r w:rsidR="00DA0625">
        <w:fldChar w:fldCharType="end"/>
      </w:r>
      <w:r w:rsidR="00DA0625">
        <w:t xml:space="preserve"> </w:t>
      </w:r>
      <w:r>
        <w:t xml:space="preserve">of </w:t>
      </w:r>
      <m:oMath>
        <m:r>
          <w:rPr>
            <w:rFonts w:ascii="Cambria Math" w:hAnsi="Cambria Math"/>
          </w:rPr>
          <m:t>f</m:t>
        </m:r>
      </m:oMath>
      <w:r>
        <w:t xml:space="preserve"> </w:t>
      </w:r>
    </w:p>
    <w:p w:rsidR="00DA0625" w:rsidRDefault="00DA0625" w:rsidP="00DA0625">
      <w:pPr>
        <w:pStyle w:val="MTDisplayEquation"/>
      </w:pPr>
      <w:r>
        <w:tab/>
      </w:r>
      <w:r w:rsidRPr="00DA0625">
        <w:rPr>
          <w:position w:val="-28"/>
        </w:rPr>
        <w:object w:dxaOrig="3379" w:dyaOrig="680">
          <v:shape id="_x0000_i1257" type="#_x0000_t75" style="width:168pt;height:36pt" o:ole="">
            <v:imagedata r:id="rId469" o:title=""/>
          </v:shape>
          <o:OLEObject Type="Embed" ProgID="Equation.DSMT4" ShapeID="_x0000_i1257" DrawAspect="Content" ObjectID="_1718446627" r:id="rId470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AA435D" w:rsidRDefault="000A5C3B" w:rsidP="00AA435D">
      <w:pPr>
        <w:tabs>
          <w:tab w:val="left" w:pos="8505"/>
        </w:tabs>
      </w:pPr>
      <w:r>
        <w:t>, where</w:t>
      </w:r>
    </w:p>
    <w:p w:rsidR="000A5C3B" w:rsidRDefault="00AA435D" w:rsidP="00AA435D">
      <w:pPr>
        <w:tabs>
          <w:tab w:val="left" w:pos="8505"/>
        </w:tabs>
        <w:jc w:val="center"/>
      </w:pPr>
      <w:r w:rsidRPr="00AA435D">
        <w:rPr>
          <w:position w:val="-74"/>
        </w:rPr>
        <w:object w:dxaOrig="7960" w:dyaOrig="1600">
          <v:shape id="_x0000_i1258" type="#_x0000_t75" style="width:396pt;height:78pt" o:ole="">
            <v:imagedata r:id="rId471" o:title=""/>
          </v:shape>
          <o:OLEObject Type="Embed" ProgID="Equation.DSMT4" ShapeID="_x0000_i1258" DrawAspect="Content" ObjectID="_1718446628" r:id="rId472"/>
        </w:object>
      </w:r>
    </w:p>
    <w:p w:rsidR="003E6170" w:rsidRDefault="003E6170" w:rsidP="002930BC">
      <w:pPr>
        <w:tabs>
          <w:tab w:val="left" w:pos="8505"/>
        </w:tabs>
      </w:pPr>
      <w:r>
        <w:t xml:space="preserve">And </w:t>
      </w:r>
      <w:r w:rsidR="00DA0625">
        <w:fldChar w:fldCharType="begin"/>
      </w:r>
      <w:r w:rsidR="00DA0625">
        <w:instrText xml:space="preserve"> GOTOBUTTON ZEqnNum482009  \* MERGEFORMAT </w:instrText>
      </w:r>
      <w:r w:rsidR="001B77AF">
        <w:fldChar w:fldCharType="begin"/>
      </w:r>
      <w:r w:rsidR="001B77AF">
        <w:instrText xml:space="preserve"> REF ZEqnNum482009 \* Charformat \! \* MERGEFORMAT </w:instrText>
      </w:r>
      <w:r w:rsidR="001B77AF">
        <w:fldChar w:fldCharType="separate"/>
      </w:r>
      <w:r w:rsidR="00D92B45">
        <w:instrText>(2-4)</w:instrText>
      </w:r>
      <w:r w:rsidR="001B77AF">
        <w:fldChar w:fldCharType="end"/>
      </w:r>
      <w:r w:rsidR="00DA0625">
        <w:fldChar w:fldCharType="end"/>
      </w:r>
      <w:r>
        <w:t xml:space="preserve"> become</w:t>
      </w:r>
      <w:r w:rsidR="00537482">
        <w:t>s</w:t>
      </w:r>
    </w:p>
    <w:p w:rsidR="00537482" w:rsidRDefault="00F403BC" w:rsidP="00AA435D">
      <w:pPr>
        <w:tabs>
          <w:tab w:val="left" w:pos="8505"/>
        </w:tabs>
        <w:jc w:val="center"/>
      </w:pPr>
      <w:r w:rsidRPr="00F403BC">
        <w:rPr>
          <w:position w:val="-68"/>
        </w:rPr>
        <w:object w:dxaOrig="6120" w:dyaOrig="1960">
          <v:shape id="_x0000_i1259" type="#_x0000_t75" style="width:306pt;height:96pt" o:ole="">
            <v:imagedata r:id="rId473" o:title=""/>
          </v:shape>
          <o:OLEObject Type="Embed" ProgID="Equation.DSMT4" ShapeID="_x0000_i1259" DrawAspect="Content" ObjectID="_1718446629" r:id="rId474"/>
        </w:object>
      </w:r>
    </w:p>
    <w:p w:rsidR="00AA435D" w:rsidRDefault="003E6170" w:rsidP="002930BC">
      <w:pPr>
        <w:tabs>
          <w:tab w:val="left" w:pos="8505"/>
        </w:tabs>
      </w:pPr>
      <w:r>
        <w:lastRenderedPageBreak/>
        <w:t>which is consistent to</w:t>
      </w:r>
    </w:p>
    <w:p w:rsidR="00AA435D" w:rsidRDefault="00AA435D" w:rsidP="00AA435D">
      <w:pPr>
        <w:pStyle w:val="MTDisplayEquation"/>
      </w:pPr>
      <w:r>
        <w:tab/>
      </w:r>
      <w:r w:rsidRPr="00AA435D">
        <w:rPr>
          <w:position w:val="-28"/>
        </w:rPr>
        <w:object w:dxaOrig="5679" w:dyaOrig="700">
          <v:shape id="_x0000_i1260" type="#_x0000_t75" style="width:282pt;height:36pt" o:ole="">
            <v:imagedata r:id="rId475" o:title=""/>
          </v:shape>
          <o:OLEObject Type="Embed" ProgID="Equation.DSMT4" ShapeID="_x0000_i1260" DrawAspect="Content" ObjectID="_1718446630" r:id="rId476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</w:instrText>
      </w:r>
      <w:r w:rsidR="001B77AF">
        <w:instrText xml:space="preserve">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27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6F2DE0" w:rsidRDefault="006F2DE0" w:rsidP="002930BC">
      <w:pPr>
        <w:tabs>
          <w:tab w:val="left" w:pos="8505"/>
        </w:tabs>
      </w:pPr>
    </w:p>
    <w:p w:rsidR="00537482" w:rsidRDefault="00537482" w:rsidP="002930BC">
      <w:pPr>
        <w:tabs>
          <w:tab w:val="left" w:pos="8505"/>
        </w:tabs>
      </w:pPr>
    </w:p>
    <w:p w:rsidR="000E4FEA" w:rsidRDefault="000E4FEA" w:rsidP="002930BC">
      <w:pPr>
        <w:pStyle w:val="1"/>
      </w:pPr>
      <w:bookmarkStart w:id="34" w:name="_Toc102213854"/>
      <w:r w:rsidRPr="000E4FEA">
        <w:lastRenderedPageBreak/>
        <w:t>MULTIDIMENSIONAL CHROMATIC DERIVATIVES</w:t>
      </w:r>
      <w:bookmarkEnd w:id="34"/>
    </w:p>
    <w:p w:rsidR="008648ED" w:rsidRPr="008648ED" w:rsidRDefault="008648ED" w:rsidP="008648ED"/>
    <w:p w:rsidR="00737A84" w:rsidRPr="00737A84" w:rsidRDefault="00DD0FFB" w:rsidP="00A258C5">
      <w:r w:rsidRPr="00DD0FFB">
        <w:t xml:space="preserve">In previous chapters, many variations of </w:t>
      </w:r>
      <w:r w:rsidR="00D57DAC">
        <w:t xml:space="preserve">the </w:t>
      </w:r>
      <w:r w:rsidRPr="00DD0FFB">
        <w:t>one-dimensional CD were introduced. In this chapter, we generalize</w:t>
      </w:r>
      <w:r w:rsidR="00D57DAC">
        <w:t xml:space="preserve"> the</w:t>
      </w:r>
      <w:r>
        <w:t xml:space="preserve"> </w:t>
      </w:r>
      <w:r w:rsidRPr="00DD0FFB">
        <w:t>one-dimensional</w:t>
      </w:r>
      <w:r>
        <w:t xml:space="preserve"> </w:t>
      </w:r>
      <w:r w:rsidRPr="00DD0FFB">
        <w:t>CD to</w:t>
      </w:r>
      <w:r w:rsidR="00D57DAC">
        <w:t xml:space="preserve"> the</w:t>
      </w:r>
      <w:r w:rsidRPr="00DD0FFB">
        <w:t xml:space="preserve"> mult</w:t>
      </w:r>
      <w:r>
        <w:t>i-</w:t>
      </w:r>
      <w:r w:rsidRPr="00DD0FFB">
        <w:t>dimensional CD.</w:t>
      </w:r>
      <w:r w:rsidR="00D57DAC">
        <w:t xml:space="preserve"> We first review the two-dimensional orthogonal polynomials, </w:t>
      </w:r>
      <w:r w:rsidR="006B134C">
        <w:t xml:space="preserve">and to </w:t>
      </w:r>
      <w:r w:rsidR="00D57DAC">
        <w:t>the multi-dimensional orthogonal polynomials. Next, combine it with the CD to produce new results.</w:t>
      </w:r>
      <w:r w:rsidR="00A258C5">
        <w:t xml:space="preserve"> More details were shown in [8], [18].</w:t>
      </w:r>
    </w:p>
    <w:p w:rsidR="00364418" w:rsidRDefault="000E4FEA" w:rsidP="002930BC">
      <w:pPr>
        <w:pStyle w:val="21"/>
      </w:pPr>
      <w:bookmarkStart w:id="35" w:name="_Toc102213855"/>
      <w:r w:rsidRPr="000E4FEA">
        <w:t>Orthogonal Polynomials in Two Variables</w:t>
      </w:r>
      <w:bookmarkEnd w:id="35"/>
    </w:p>
    <w:p w:rsidR="008648ED" w:rsidRPr="00D57DAC" w:rsidRDefault="00D57DAC" w:rsidP="00D57DAC">
      <w:r>
        <w:t xml:space="preserve">First, we </w:t>
      </w:r>
      <w:r w:rsidR="006B134C">
        <w:t>introduce</w:t>
      </w:r>
      <w:r>
        <w:t xml:space="preserve"> some </w:t>
      </w:r>
      <w:r w:rsidR="006F6EBD">
        <w:t xml:space="preserve">space </w:t>
      </w:r>
      <w:r>
        <w:t>of the two-dimensional orthogonal polynomials briefly.</w:t>
      </w:r>
      <w:r w:rsidR="00A258C5">
        <w:t xml:space="preserve"> </w:t>
      </w:r>
      <w:r w:rsidR="008648ED">
        <w:fldChar w:fldCharType="begin"/>
      </w:r>
      <w:r w:rsidR="008648ED">
        <w:instrText xml:space="preserve"> MACROBUTTON MTEditEquationSection2 </w:instrText>
      </w:r>
      <w:r w:rsidR="008648ED" w:rsidRPr="00601C05">
        <w:rPr>
          <w:rStyle w:val="MTEquationSection"/>
        </w:rPr>
        <w:instrText>Equation Chapter (Next) Section 1</w:instrText>
      </w:r>
      <w:r w:rsidR="008648ED">
        <w:fldChar w:fldCharType="begin"/>
      </w:r>
      <w:r w:rsidR="008648ED">
        <w:instrText xml:space="preserve"> SEQ MTEqn \r \h \* MERGEFORMAT </w:instrText>
      </w:r>
      <w:r w:rsidR="008648ED">
        <w:fldChar w:fldCharType="end"/>
      </w:r>
      <w:r w:rsidR="008648ED">
        <w:fldChar w:fldCharType="begin"/>
      </w:r>
      <w:r w:rsidR="008648ED">
        <w:instrText xml:space="preserve"> SEQ MTSec \r 1 \h \* MERGEFORMAT </w:instrText>
      </w:r>
      <w:r w:rsidR="008648ED">
        <w:fldChar w:fldCharType="end"/>
      </w:r>
      <w:r w:rsidR="008648ED">
        <w:fldChar w:fldCharType="begin"/>
      </w:r>
      <w:r w:rsidR="008648ED">
        <w:instrText xml:space="preserve"> SEQ MTChap \h \* MERGEFORMAT </w:instrText>
      </w:r>
      <w:r w:rsidR="008648ED">
        <w:fldChar w:fldCharType="end"/>
      </w:r>
      <w:r w:rsidR="008648ED">
        <w:fldChar w:fldCharType="end"/>
      </w:r>
    </w:p>
    <w:p w:rsidR="00393D80" w:rsidRDefault="00D57DAC" w:rsidP="002930BC">
      <w:pPr>
        <w:tabs>
          <w:tab w:val="left" w:pos="8505"/>
        </w:tabs>
        <w:rPr>
          <w:b/>
        </w:rPr>
      </w:pPr>
      <w:r w:rsidRPr="00875066">
        <w:rPr>
          <w:b/>
        </w:rPr>
        <w:t xml:space="preserve"> </w:t>
      </w:r>
      <w:r w:rsidR="006D15D1" w:rsidRPr="00875066">
        <w:rPr>
          <w:b/>
        </w:rPr>
        <w:t>[Example 1]</w:t>
      </w:r>
      <w:r w:rsidR="006D15D1">
        <w:rPr>
          <w:b/>
        </w:rPr>
        <w:t xml:space="preserve"> </w:t>
      </w:r>
    </w:p>
    <w:p w:rsidR="00D57DAC" w:rsidRPr="000E4FEA" w:rsidRDefault="00D57DAC" w:rsidP="00D57DAC">
      <w:pPr>
        <w:ind w:firstLine="480"/>
      </w:pPr>
      <w:r>
        <w:t>S</w:t>
      </w:r>
      <w:r w:rsidRPr="000E4FEA">
        <w:t>pace of polynomials of total degree n is denoted by</w:t>
      </w:r>
    </w:p>
    <w:p w:rsidR="00601C05" w:rsidRDefault="00D57DAC" w:rsidP="00D57DAC">
      <w:pPr>
        <w:tabs>
          <w:tab w:val="left" w:pos="8505"/>
        </w:tabs>
        <w:jc w:val="center"/>
      </w:pPr>
      <w:r w:rsidRPr="000E4FEA">
        <w:rPr>
          <w:position w:val="-16"/>
        </w:rPr>
        <w:object w:dxaOrig="3540" w:dyaOrig="440">
          <v:shape id="_x0000_i1261" type="#_x0000_t75" style="width:174pt;height:24pt" o:ole="">
            <v:imagedata r:id="rId477" o:title=""/>
          </v:shape>
          <o:OLEObject Type="Embed" ProgID="Equation.DSMT4" ShapeID="_x0000_i1261" DrawAspect="Content" ObjectID="_1718446631" r:id="rId478"/>
        </w:object>
      </w:r>
      <w:r>
        <w:t xml:space="preserve">, </w:t>
      </w:r>
      <w:r w:rsidRPr="00EA0774">
        <w:rPr>
          <w:position w:val="-30"/>
        </w:rPr>
        <w:object w:dxaOrig="1719" w:dyaOrig="720">
          <v:shape id="_x0000_i1262" type="#_x0000_t75" style="width:84pt;height:36pt" o:ole="">
            <v:imagedata r:id="rId479" o:title=""/>
          </v:shape>
          <o:OLEObject Type="Embed" ProgID="Equation.DSMT4" ShapeID="_x0000_i1262" DrawAspect="Content" ObjectID="_1718446632" r:id="rId480"/>
        </w:object>
      </w:r>
    </w:p>
    <w:p w:rsidR="00601C05" w:rsidRDefault="00601C05" w:rsidP="00601C05">
      <w:pPr>
        <w:pStyle w:val="MTDisplayEquation"/>
      </w:pPr>
      <w:r>
        <w:tab/>
      </w:r>
      <w:r w:rsidRPr="00601C05">
        <w:rPr>
          <w:position w:val="-16"/>
        </w:rPr>
        <w:object w:dxaOrig="2360" w:dyaOrig="440">
          <v:shape id="_x0000_i1263" type="#_x0000_t75" style="width:120pt;height:24pt" o:ole="">
            <v:imagedata r:id="rId481" o:title=""/>
          </v:shape>
          <o:OLEObject Type="Embed" ProgID="Equation.DSMT4" ShapeID="_x0000_i1263" DrawAspect="Content" ObjectID="_1718446633" r:id="rId482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DD0FFB" w:rsidRDefault="00601C05" w:rsidP="002930BC">
      <w:pPr>
        <w:tabs>
          <w:tab w:val="left" w:pos="8505"/>
        </w:tabs>
        <w:rPr>
          <w:b/>
        </w:rPr>
      </w:pPr>
      <w:r w:rsidRPr="00875066">
        <w:rPr>
          <w:b/>
        </w:rPr>
        <w:t xml:space="preserve"> </w:t>
      </w:r>
      <w:r w:rsidR="00393D80" w:rsidRPr="00875066">
        <w:rPr>
          <w:b/>
        </w:rPr>
        <w:t xml:space="preserve">[Example </w:t>
      </w:r>
      <w:r w:rsidR="00393D80">
        <w:rPr>
          <w:b/>
        </w:rPr>
        <w:t>2</w:t>
      </w:r>
      <w:r w:rsidR="00393D80" w:rsidRPr="00875066">
        <w:rPr>
          <w:b/>
        </w:rPr>
        <w:t>]</w:t>
      </w:r>
    </w:p>
    <w:p w:rsidR="00D57DAC" w:rsidRDefault="00D57DAC" w:rsidP="00D57DAC">
      <w:pPr>
        <w:ind w:firstLine="480"/>
      </w:pPr>
      <w:r>
        <w:t xml:space="preserve">The </w:t>
      </w:r>
      <w:r w:rsidRPr="000E4FEA">
        <w:t xml:space="preserve">homogeneous polynomials of degree </w:t>
      </w:r>
      <w:r w:rsidRPr="00D57DAC">
        <w:rPr>
          <w:i/>
        </w:rPr>
        <w:t>n</w:t>
      </w:r>
      <w:r w:rsidRPr="000E4FEA">
        <w:t xml:space="preserve"> </w:t>
      </w:r>
      <w:r>
        <w:t xml:space="preserve">are </w:t>
      </w:r>
      <w:r w:rsidRPr="000E4FEA">
        <w:t>denoted by</w:t>
      </w:r>
    </w:p>
    <w:p w:rsidR="00D57DAC" w:rsidRDefault="00D57DAC" w:rsidP="00D57DAC">
      <w:pPr>
        <w:tabs>
          <w:tab w:val="left" w:pos="8505"/>
        </w:tabs>
        <w:jc w:val="center"/>
      </w:pPr>
      <w:r w:rsidRPr="000E4FEA">
        <w:rPr>
          <w:position w:val="-16"/>
        </w:rPr>
        <w:object w:dxaOrig="3600" w:dyaOrig="440">
          <v:shape id="_x0000_i1264" type="#_x0000_t75" style="width:180pt;height:24pt" o:ole="">
            <v:imagedata r:id="rId483" o:title=""/>
          </v:shape>
          <o:OLEObject Type="Embed" ProgID="Equation.DSMT4" ShapeID="_x0000_i1264" DrawAspect="Content" ObjectID="_1718446634" r:id="rId484"/>
        </w:object>
      </w:r>
      <w:r>
        <w:t xml:space="preserve">, </w:t>
      </w:r>
      <w:r w:rsidRPr="00EA0774">
        <w:rPr>
          <w:position w:val="-12"/>
        </w:rPr>
        <w:object w:dxaOrig="1400" w:dyaOrig="380">
          <v:shape id="_x0000_i1265" type="#_x0000_t75" style="width:1in;height:18pt" o:ole="">
            <v:imagedata r:id="rId485" o:title=""/>
          </v:shape>
          <o:OLEObject Type="Embed" ProgID="Equation.DSMT4" ShapeID="_x0000_i1265" DrawAspect="Content" ObjectID="_1718446635" r:id="rId486"/>
        </w:object>
      </w:r>
      <w:r>
        <w:t>.</w:t>
      </w:r>
    </w:p>
    <w:p w:rsidR="00EA0774" w:rsidRDefault="00601C05" w:rsidP="00601C05">
      <w:pPr>
        <w:pStyle w:val="MTDisplayEquation"/>
      </w:pPr>
      <w:r>
        <w:tab/>
      </w:r>
      <w:r w:rsidRPr="00601C05">
        <w:rPr>
          <w:position w:val="-16"/>
        </w:rPr>
        <w:object w:dxaOrig="3040" w:dyaOrig="440">
          <v:shape id="_x0000_i1266" type="#_x0000_t75" style="width:150pt;height:24pt" o:ole="">
            <v:imagedata r:id="rId487" o:title=""/>
          </v:shape>
          <o:OLEObject Type="Embed" ProgID="Equation.DSMT4" ShapeID="_x0000_i1266" DrawAspect="Content" ObjectID="_1718446636" r:id="rId488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EA0774" w:rsidRDefault="00EA0774" w:rsidP="002930BC">
      <w:pPr>
        <w:tabs>
          <w:tab w:val="left" w:pos="8505"/>
        </w:tabs>
      </w:pPr>
      <w:r>
        <w:rPr>
          <w:rFonts w:hint="eastAsia"/>
        </w:rPr>
        <w:t>Let {</w:t>
      </w:r>
      <w:r w:rsidRPr="00EA0774">
        <w:rPr>
          <w:rFonts w:hint="eastAsia"/>
          <w:i/>
        </w:rPr>
        <w:t>p</w:t>
      </w:r>
      <w:r w:rsidRPr="00EA0774">
        <w:rPr>
          <w:i/>
          <w:vertAlign w:val="subscript"/>
        </w:rPr>
        <w:t>k</w:t>
      </w:r>
      <w:r>
        <w:rPr>
          <w:rFonts w:hint="eastAsia"/>
        </w:rPr>
        <w:t>} and {</w:t>
      </w:r>
      <w:proofErr w:type="spellStart"/>
      <w:r w:rsidRPr="00EA0774">
        <w:rPr>
          <w:rFonts w:hint="eastAsia"/>
          <w:i/>
        </w:rPr>
        <w:t>q</w:t>
      </w:r>
      <w:r w:rsidRPr="00EA0774">
        <w:rPr>
          <w:i/>
          <w:vertAlign w:val="subscript"/>
        </w:rPr>
        <w:t>k</w:t>
      </w:r>
      <w:proofErr w:type="spellEnd"/>
      <w:r>
        <w:rPr>
          <w:rFonts w:hint="eastAsia"/>
        </w:rPr>
        <w:t>} be sequences of orthogonal polynomials</w:t>
      </w:r>
      <w:r>
        <w:t xml:space="preserve"> with </w:t>
      </w:r>
      <w:r w:rsidR="00D57DAC" w:rsidRPr="00D57DAC">
        <w:t>two weight functions</w:t>
      </w:r>
      <w:r>
        <w:t xml:space="preserve"> </w:t>
      </w:r>
      <w:r w:rsidRPr="00EA0774">
        <w:rPr>
          <w:i/>
        </w:rPr>
        <w:t>w</w:t>
      </w:r>
      <w:r>
        <w:rPr>
          <w:vertAlign w:val="subscript"/>
        </w:rPr>
        <w:t>1</w:t>
      </w:r>
      <w:r>
        <w:t xml:space="preserve"> and </w:t>
      </w:r>
      <w:r w:rsidRPr="00EA0774">
        <w:rPr>
          <w:i/>
        </w:rPr>
        <w:t>w</w:t>
      </w:r>
      <w:r>
        <w:rPr>
          <w:vertAlign w:val="subscript"/>
        </w:rPr>
        <w:t>2</w:t>
      </w:r>
      <w:r>
        <w:t xml:space="preserve">, respectively. Then a mutually orthogonal basis </w:t>
      </w:r>
      <w:r w:rsidRPr="00EA0774">
        <w:t>with respect to</w:t>
      </w:r>
      <w:r>
        <w:t xml:space="preserve"> </w:t>
      </w:r>
      <w:r w:rsidRPr="00EA0774">
        <w:rPr>
          <w:i/>
        </w:rPr>
        <w:t>W</w:t>
      </w:r>
      <w:r>
        <w:t xml:space="preserve"> is given by</w:t>
      </w:r>
    </w:p>
    <w:p w:rsidR="00EA0774" w:rsidRDefault="00601C05" w:rsidP="00601C05">
      <w:pPr>
        <w:pStyle w:val="MTDisplayEquation"/>
      </w:pPr>
      <w:r>
        <w:tab/>
      </w:r>
      <w:r w:rsidRPr="00601C05">
        <w:rPr>
          <w:position w:val="-14"/>
        </w:rPr>
        <w:object w:dxaOrig="2500" w:dyaOrig="400">
          <v:shape id="_x0000_i1267" type="#_x0000_t75" style="width:126pt;height:18pt" o:ole="">
            <v:imagedata r:id="rId489" o:title=""/>
          </v:shape>
          <o:OLEObject Type="Embed" ProgID="Equation.DSMT4" ShapeID="_x0000_i1267" DrawAspect="Content" ObjectID="_1718446637" r:id="rId490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</w:instrText>
      </w:r>
      <w:r w:rsidR="001B77AF">
        <w:instrText xml:space="preserve">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6F6EBD" w:rsidRDefault="00601C05" w:rsidP="00601C05">
      <w:pPr>
        <w:pStyle w:val="MTDisplayEquation"/>
      </w:pPr>
      <w:r>
        <w:lastRenderedPageBreak/>
        <w:tab/>
      </w:r>
      <w:r w:rsidRPr="00601C05">
        <w:rPr>
          <w:position w:val="-18"/>
        </w:rPr>
        <w:object w:dxaOrig="8199" w:dyaOrig="460">
          <v:shape id="_x0000_i1268" type="#_x0000_t75" style="width:408pt;height:24pt" o:ole="">
            <v:imagedata r:id="rId491" o:title=""/>
          </v:shape>
          <o:OLEObject Type="Embed" ProgID="Equation.DSMT4" ShapeID="_x0000_i1268" DrawAspect="Content" ObjectID="_1718446638" r:id="rId492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EA0774" w:rsidRDefault="005E0437" w:rsidP="002930BC">
      <w:pPr>
        <w:tabs>
          <w:tab w:val="left" w:pos="8505"/>
        </w:tabs>
      </w:pPr>
      <w:r>
        <w:t>are</w:t>
      </w:r>
      <w:r w:rsidR="00EA0774">
        <w:t xml:space="preserve"> </w:t>
      </w:r>
      <w:r w:rsidR="00EA0774" w:rsidRPr="00EA0774">
        <w:t>orthonormal</w:t>
      </w:r>
      <w:r>
        <w:t>.</w:t>
      </w:r>
    </w:p>
    <w:p w:rsidR="00730AE7" w:rsidRDefault="00730AE7" w:rsidP="002930BC">
      <w:pPr>
        <w:tabs>
          <w:tab w:val="left" w:pos="8505"/>
        </w:tabs>
      </w:pPr>
    </w:p>
    <w:p w:rsidR="000930DC" w:rsidRPr="00764361" w:rsidRDefault="000930DC" w:rsidP="00764361">
      <w:pPr>
        <w:pStyle w:val="31"/>
      </w:pPr>
      <w:bookmarkStart w:id="36" w:name="_Toc102213856"/>
      <w:r w:rsidRPr="00764361">
        <w:t>Product Orthogonal Polynomials</w:t>
      </w:r>
      <w:bookmarkEnd w:id="36"/>
    </w:p>
    <w:p w:rsidR="006F6EBD" w:rsidRPr="006F6EBD" w:rsidRDefault="006F6EBD" w:rsidP="006F6EBD">
      <w:pPr>
        <w:ind w:firstLine="480"/>
      </w:pPr>
      <w:r>
        <w:t xml:space="preserve">We </w:t>
      </w:r>
      <w:r w:rsidR="006B134C">
        <w:t>introduce</w:t>
      </w:r>
      <w:r>
        <w:t xml:space="preserve"> some 2D product orthogonal polynomials in the</w:t>
      </w:r>
      <w:r w:rsidRPr="006F6EBD">
        <w:t xml:space="preserve"> Cartesian coordinate</w:t>
      </w:r>
      <w:r>
        <w:t>.</w:t>
      </w:r>
    </w:p>
    <w:p w:rsidR="00417701" w:rsidRDefault="00015CF6" w:rsidP="002930BC">
      <w:pPr>
        <w:tabs>
          <w:tab w:val="left" w:pos="8505"/>
        </w:tabs>
        <w:rPr>
          <w:b/>
        </w:rPr>
      </w:pPr>
      <w:r w:rsidRPr="00A77CE1">
        <w:rPr>
          <w:b/>
        </w:rPr>
        <w:t>Product Hermite polynomials</w:t>
      </w:r>
    </w:p>
    <w:p w:rsidR="00015CF6" w:rsidRDefault="00601C05" w:rsidP="00601C05">
      <w:pPr>
        <w:pStyle w:val="MTDisplayEquation"/>
      </w:pPr>
      <w:r>
        <w:tab/>
      </w:r>
      <w:r w:rsidRPr="00601C05">
        <w:rPr>
          <w:position w:val="-14"/>
        </w:rPr>
        <w:object w:dxaOrig="1680" w:dyaOrig="440">
          <v:shape id="_x0000_i1269" type="#_x0000_t75" style="width:84pt;height:24pt" o:ole="">
            <v:imagedata r:id="rId493" o:title=""/>
          </v:shape>
          <o:OLEObject Type="Embed" ProgID="Equation.DSMT4" ShapeID="_x0000_i1269" DrawAspect="Content" ObjectID="_1718446639" r:id="rId494"/>
        </w:object>
      </w:r>
      <w:r>
        <w:t xml:space="preserve">, </w:t>
      </w:r>
      <w:r w:rsidRPr="00EA0774">
        <w:rPr>
          <w:position w:val="-14"/>
        </w:rPr>
        <w:object w:dxaOrig="2620" w:dyaOrig="400">
          <v:shape id="_x0000_i1270" type="#_x0000_t75" style="width:132pt;height:18pt" o:ole="">
            <v:imagedata r:id="rId495" o:title=""/>
          </v:shape>
          <o:OLEObject Type="Embed" ProgID="Equation.DSMT4" ShapeID="_x0000_i1270" DrawAspect="Content" ObjectID="_1718446640" r:id="rId496"/>
        </w:object>
      </w:r>
      <w:r>
        <w:t xml:space="preserve">, </w:t>
      </w:r>
      <w:r w:rsidRPr="00601C05">
        <w:rPr>
          <w:position w:val="-6"/>
        </w:rPr>
        <w:object w:dxaOrig="920" w:dyaOrig="279">
          <v:shape id="_x0000_i1271" type="#_x0000_t75" style="width:48pt;height:12pt" o:ole="">
            <v:imagedata r:id="rId497" o:title=""/>
          </v:shape>
          <o:OLEObject Type="Embed" ProgID="Equation.DSMT4" ShapeID="_x0000_i1271" DrawAspect="Content" ObjectID="_1718446641" r:id="rId498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CE51F8" w:rsidRDefault="00CE51F8" w:rsidP="00601C05">
      <w:pPr>
        <w:tabs>
          <w:tab w:val="left" w:pos="8505"/>
        </w:tabs>
      </w:pPr>
      <w:r w:rsidRPr="00A77CE1">
        <w:rPr>
          <w:b/>
        </w:rPr>
        <w:t>Product Laguerre polynomials</w:t>
      </w:r>
    </w:p>
    <w:p w:rsidR="00601C05" w:rsidRPr="00601C05" w:rsidRDefault="00601C05" w:rsidP="00601C05">
      <w:pPr>
        <w:pStyle w:val="MTDisplayEquation"/>
      </w:pPr>
      <w:r>
        <w:tab/>
      </w:r>
      <w:r w:rsidRPr="00CE51F8">
        <w:rPr>
          <w:position w:val="-14"/>
        </w:rPr>
        <w:object w:dxaOrig="2020" w:dyaOrig="400">
          <v:shape id="_x0000_i1272" type="#_x0000_t75" style="width:102pt;height:18pt" o:ole="">
            <v:imagedata r:id="rId499" o:title=""/>
          </v:shape>
          <o:OLEObject Type="Embed" ProgID="Equation.DSMT4" ShapeID="_x0000_i1272" DrawAspect="Content" ObjectID="_1718446642" r:id="rId500"/>
        </w:object>
      </w:r>
      <w:r>
        <w:t xml:space="preserve">, </w:t>
      </w:r>
      <w:r w:rsidRPr="00EA0774">
        <w:rPr>
          <w:position w:val="-14"/>
        </w:rPr>
        <w:object w:dxaOrig="2500" w:dyaOrig="400">
          <v:shape id="_x0000_i1273" type="#_x0000_t75" style="width:126pt;height:18pt" o:ole="">
            <v:imagedata r:id="rId501" o:title=""/>
          </v:shape>
          <o:OLEObject Type="Embed" ProgID="Equation.DSMT4" ShapeID="_x0000_i1273" DrawAspect="Content" ObjectID="_1718446643" r:id="rId502"/>
        </w:object>
      </w:r>
      <w:r>
        <w:t xml:space="preserve">, </w:t>
      </w:r>
      <w:r w:rsidRPr="00601C05">
        <w:rPr>
          <w:position w:val="-6"/>
        </w:rPr>
        <w:object w:dxaOrig="920" w:dyaOrig="279">
          <v:shape id="_x0000_i1274" type="#_x0000_t75" style="width:48pt;height:12pt" o:ole="">
            <v:imagedata r:id="rId503" o:title=""/>
          </v:shape>
          <o:OLEObject Type="Embed" ProgID="Equation.DSMT4" ShapeID="_x0000_i1274" DrawAspect="Content" ObjectID="_1718446644" r:id="rId504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601C05" w:rsidRDefault="00A77CE1" w:rsidP="00601C05">
      <w:pPr>
        <w:tabs>
          <w:tab w:val="left" w:pos="8505"/>
        </w:tabs>
      </w:pPr>
      <w:r w:rsidRPr="00A77CE1">
        <w:rPr>
          <w:b/>
        </w:rPr>
        <w:t>Product Jacobi polynomials</w:t>
      </w:r>
    </w:p>
    <w:p w:rsidR="00601C05" w:rsidRPr="00601C05" w:rsidRDefault="00601C05" w:rsidP="00601C05">
      <w:pPr>
        <w:pStyle w:val="MTDisplayEquation"/>
      </w:pPr>
      <w:r w:rsidRPr="00CE51F8">
        <w:rPr>
          <w:position w:val="-14"/>
        </w:rPr>
        <w:object w:dxaOrig="4040" w:dyaOrig="440">
          <v:shape id="_x0000_i1275" type="#_x0000_t75" style="width:204pt;height:24pt" o:ole="">
            <v:imagedata r:id="rId505" o:title=""/>
          </v:shape>
          <o:OLEObject Type="Embed" ProgID="Equation.DSMT4" ShapeID="_x0000_i1275" DrawAspect="Content" ObjectID="_1718446645" r:id="rId506"/>
        </w:object>
      </w:r>
      <w:r>
        <w:t xml:space="preserve">, </w:t>
      </w:r>
      <w:r w:rsidRPr="00EA0774">
        <w:rPr>
          <w:position w:val="-14"/>
        </w:rPr>
        <w:object w:dxaOrig="2900" w:dyaOrig="420">
          <v:shape id="_x0000_i1276" type="#_x0000_t75" style="width:2in;height:24pt" o:ole="">
            <v:imagedata r:id="rId507" o:title=""/>
          </v:shape>
          <o:OLEObject Type="Embed" ProgID="Equation.DSMT4" ShapeID="_x0000_i1276" DrawAspect="Content" ObjectID="_1718446646" r:id="rId508"/>
        </w:object>
      </w:r>
      <w:r>
        <w:t>,</w:t>
      </w:r>
      <w:r w:rsidR="008A0C46">
        <w:t xml:space="preserve"> </w:t>
      </w:r>
      <w:r w:rsidRPr="00601C05">
        <w:rPr>
          <w:position w:val="-6"/>
        </w:rPr>
        <w:object w:dxaOrig="920" w:dyaOrig="279">
          <v:shape id="_x0000_i1277" type="#_x0000_t75" style="width:48pt;height:12pt" o:ole="">
            <v:imagedata r:id="rId509" o:title=""/>
          </v:shape>
          <o:OLEObject Type="Embed" ProgID="Equation.DSMT4" ShapeID="_x0000_i1277" DrawAspect="Content" ObjectID="_1718446647" r:id="rId510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7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A77CE1" w:rsidRPr="00764361" w:rsidRDefault="000930DC" w:rsidP="00764361">
      <w:pPr>
        <w:pStyle w:val="31"/>
      </w:pPr>
      <w:bookmarkStart w:id="37" w:name="_Toc102213857"/>
      <w:r w:rsidRPr="00764361">
        <w:t>Orthogonal Polynomials on the Unit Disk</w:t>
      </w:r>
      <w:bookmarkEnd w:id="37"/>
    </w:p>
    <w:p w:rsidR="00A77CE1" w:rsidRDefault="006F6EBD" w:rsidP="006F6EBD">
      <w:pPr>
        <w:ind w:firstLine="480"/>
      </w:pPr>
      <w:r>
        <w:t>We review some 2D product orthogonal polynomials in the polar</w:t>
      </w:r>
      <w:r w:rsidRPr="006F6EBD">
        <w:t xml:space="preserve"> coordinate</w:t>
      </w:r>
      <w:r>
        <w:t>.</w:t>
      </w:r>
      <w:r>
        <w:rPr>
          <w:rFonts w:hint="eastAsia"/>
        </w:rPr>
        <w:t xml:space="preserve"> </w:t>
      </w:r>
      <w:r w:rsidR="00DF1A4B">
        <w:t xml:space="preserve">Consider the unit disk </w:t>
      </w:r>
      <w:r w:rsidR="00DF1A4B" w:rsidRPr="00DF1A4B">
        <w:rPr>
          <w:position w:val="-16"/>
        </w:rPr>
        <w:object w:dxaOrig="2460" w:dyaOrig="440">
          <v:shape id="_x0000_i1278" type="#_x0000_t75" style="width:126pt;height:24pt" o:ole="">
            <v:imagedata r:id="rId511" o:title=""/>
          </v:shape>
          <o:OLEObject Type="Embed" ProgID="Equation.DSMT4" ShapeID="_x0000_i1278" DrawAspect="Content" ObjectID="_1718446648" r:id="rId512"/>
        </w:object>
      </w:r>
      <w:r w:rsidR="00DF1A4B">
        <w:t>.</w:t>
      </w:r>
    </w:p>
    <w:p w:rsidR="00DF1A4B" w:rsidRDefault="00DF1A4B" w:rsidP="006F6EBD">
      <w:pPr>
        <w:tabs>
          <w:tab w:val="left" w:pos="8505"/>
        </w:tabs>
        <w:jc w:val="center"/>
      </w:pPr>
      <w:r w:rsidRPr="00DF1A4B">
        <w:rPr>
          <w:position w:val="-24"/>
        </w:rPr>
        <w:object w:dxaOrig="3340" w:dyaOrig="620">
          <v:shape id="_x0000_i1279" type="#_x0000_t75" style="width:168pt;height:30pt" o:ole="">
            <v:imagedata r:id="rId513" o:title=""/>
          </v:shape>
          <o:OLEObject Type="Embed" ProgID="Equation.DSMT4" ShapeID="_x0000_i1279" DrawAspect="Content" ObjectID="_1718446649" r:id="rId514"/>
        </w:object>
      </w:r>
      <w:r>
        <w:t xml:space="preserve">, </w:t>
      </w:r>
      <w:r w:rsidRPr="00DF1A4B">
        <w:rPr>
          <w:position w:val="-10"/>
        </w:rPr>
        <w:object w:dxaOrig="920" w:dyaOrig="320">
          <v:shape id="_x0000_i1280" type="#_x0000_t75" style="width:48pt;height:18pt" o:ole="">
            <v:imagedata r:id="rId515" o:title=""/>
          </v:shape>
          <o:OLEObject Type="Embed" ProgID="Equation.DSMT4" ShapeID="_x0000_i1280" DrawAspect="Content" ObjectID="_1718446650" r:id="rId516"/>
        </w:object>
      </w:r>
    </w:p>
    <w:p w:rsidR="00CE51F8" w:rsidRDefault="00D3724E" w:rsidP="00D3724E">
      <w:pPr>
        <w:pStyle w:val="MTDisplayEquation"/>
      </w:pPr>
      <w:r>
        <w:tab/>
      </w:r>
      <w:r w:rsidRPr="00D3724E">
        <w:rPr>
          <w:position w:val="-18"/>
        </w:rPr>
        <w:object w:dxaOrig="4080" w:dyaOrig="460">
          <v:shape id="_x0000_i1281" type="#_x0000_t75" style="width:204pt;height:24pt" o:ole="">
            <v:imagedata r:id="rId517" o:title=""/>
          </v:shape>
          <o:OLEObject Type="Embed" ProgID="Equation.DSMT4" ShapeID="_x0000_i1281" DrawAspect="Content" ObjectID="_1718446651" r:id="rId518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8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EA7DA9" w:rsidRDefault="00730AE7" w:rsidP="002930BC">
      <w:pPr>
        <w:tabs>
          <w:tab w:val="left" w:pos="8505"/>
        </w:tabs>
      </w:pPr>
      <w:r>
        <w:t xml:space="preserve">The </w:t>
      </w:r>
      <w:proofErr w:type="spellStart"/>
      <w:r w:rsidR="00EA7DA9">
        <w:t>Gegenbauer</w:t>
      </w:r>
      <w:proofErr w:type="spellEnd"/>
      <w:r w:rsidR="00EA7DA9">
        <w:t xml:space="preserve"> polynomial</w:t>
      </w:r>
      <w:r>
        <w:t xml:space="preserve"> is defined as </w:t>
      </w:r>
    </w:p>
    <w:p w:rsidR="006A1DD9" w:rsidRDefault="006A1DD9" w:rsidP="006F6EBD">
      <w:pPr>
        <w:tabs>
          <w:tab w:val="left" w:pos="8505"/>
        </w:tabs>
        <w:jc w:val="center"/>
      </w:pPr>
      <w:r w:rsidRPr="006A1DD9">
        <w:rPr>
          <w:position w:val="-16"/>
        </w:rPr>
        <w:object w:dxaOrig="3820" w:dyaOrig="480">
          <v:shape id="_x0000_i1282" type="#_x0000_t75" style="width:192pt;height:24pt" o:ole="">
            <v:imagedata r:id="rId519" o:title=""/>
          </v:shape>
          <o:OLEObject Type="Embed" ProgID="Equation.DSMT4" ShapeID="_x0000_i1282" DrawAspect="Content" ObjectID="_1718446652" r:id="rId520"/>
        </w:object>
      </w:r>
      <w:r w:rsidR="00EA7DA9">
        <w:t xml:space="preserve">, </w:t>
      </w:r>
      <w:r w:rsidR="00EA7DA9" w:rsidRPr="00CE51F8">
        <w:rPr>
          <w:position w:val="-6"/>
        </w:rPr>
        <w:object w:dxaOrig="920" w:dyaOrig="279">
          <v:shape id="_x0000_i1283" type="#_x0000_t75" style="width:48pt;height:12pt" o:ole="">
            <v:imagedata r:id="rId521" o:title=""/>
          </v:shape>
          <o:OLEObject Type="Embed" ProgID="Equation.DSMT4" ShapeID="_x0000_i1283" DrawAspect="Content" ObjectID="_1718446653" r:id="rId522"/>
        </w:object>
      </w:r>
      <w:r w:rsidR="00EA7DA9">
        <w:t xml:space="preserve">, </w:t>
      </w:r>
      <w:r w:rsidR="00EA7DA9" w:rsidRPr="00EA7DA9">
        <w:rPr>
          <w:position w:val="-10"/>
        </w:rPr>
        <w:object w:dxaOrig="600" w:dyaOrig="320">
          <v:shape id="_x0000_i1284" type="#_x0000_t75" style="width:30pt;height:18pt" o:ole="">
            <v:imagedata r:id="rId523" o:title=""/>
          </v:shape>
          <o:OLEObject Type="Embed" ProgID="Equation.DSMT4" ShapeID="_x0000_i1284" DrawAspect="Content" ObjectID="_1718446654" r:id="rId524"/>
        </w:object>
      </w:r>
      <w:r w:rsidR="00EA7DA9">
        <w:t>.</w:t>
      </w:r>
    </w:p>
    <w:p w:rsidR="00AB35CD" w:rsidRDefault="00D3724E" w:rsidP="00D3724E">
      <w:pPr>
        <w:pStyle w:val="MTDisplayEquation"/>
      </w:pPr>
      <w:r>
        <w:tab/>
      </w:r>
      <w:r w:rsidRPr="00D3724E">
        <w:rPr>
          <w:position w:val="-34"/>
        </w:rPr>
        <w:object w:dxaOrig="4959" w:dyaOrig="780">
          <v:shape id="_x0000_i1285" type="#_x0000_t75" style="width:246pt;height:42pt" o:ole="">
            <v:imagedata r:id="rId525" o:title=""/>
          </v:shape>
          <o:OLEObject Type="Embed" ProgID="Equation.DSMT4" ShapeID="_x0000_i1285" DrawAspect="Content" ObjectID="_1718446655" r:id="rId526"/>
        </w:object>
      </w:r>
      <w:r w:rsidR="00D46980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9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197306" w:rsidRDefault="00D46980" w:rsidP="00D46980">
      <w:pPr>
        <w:pStyle w:val="MTDisplayEquation"/>
      </w:pPr>
      <w:r>
        <w:lastRenderedPageBreak/>
        <w:tab/>
      </w:r>
      <w:r w:rsidRPr="00D46980">
        <w:rPr>
          <w:position w:val="-24"/>
        </w:rPr>
        <w:object w:dxaOrig="3640" w:dyaOrig="620">
          <v:shape id="_x0000_i1286" type="#_x0000_t75" style="width:180pt;height:30pt" o:ole="">
            <v:imagedata r:id="rId527" o:title=""/>
          </v:shape>
          <o:OLEObject Type="Embed" ProgID="Equation.DSMT4" ShapeID="_x0000_i1286" DrawAspect="Content" ObjectID="_1718446656" r:id="rId528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10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A0C46" w:rsidRDefault="00197306" w:rsidP="00953E7E">
      <w:pPr>
        <w:tabs>
          <w:tab w:val="left" w:pos="8505"/>
        </w:tabs>
      </w:pPr>
      <w:r>
        <w:t>where</w:t>
      </w:r>
      <w:r w:rsidRPr="006A1DD9">
        <w:t xml:space="preserve"> </w:t>
      </w:r>
      <w:r w:rsidRPr="00197306">
        <w:rPr>
          <w:position w:val="-30"/>
        </w:rPr>
        <w:object w:dxaOrig="3060" w:dyaOrig="720">
          <v:shape id="_x0000_i1287" type="#_x0000_t75" style="width:156pt;height:36pt" o:ole="">
            <v:imagedata r:id="rId529" o:title=""/>
          </v:shape>
          <o:OLEObject Type="Embed" ProgID="Equation.DSMT4" ShapeID="_x0000_i1287" DrawAspect="Content" ObjectID="_1718446657" r:id="rId530"/>
        </w:object>
      </w:r>
      <w:r w:rsidR="00EA7DA9">
        <w:t xml:space="preserve">, </w:t>
      </w:r>
      <w:r w:rsidR="00EA7DA9" w:rsidRPr="00CE51F8">
        <w:rPr>
          <w:position w:val="-6"/>
        </w:rPr>
        <w:object w:dxaOrig="920" w:dyaOrig="279">
          <v:shape id="_x0000_i1288" type="#_x0000_t75" style="width:48pt;height:12pt" o:ole="">
            <v:imagedata r:id="rId521" o:title=""/>
          </v:shape>
          <o:OLEObject Type="Embed" ProgID="Equation.DSMT4" ShapeID="_x0000_i1288" DrawAspect="Content" ObjectID="_1718446658" r:id="rId531"/>
        </w:object>
      </w:r>
      <w:r w:rsidR="00EA7DA9">
        <w:t xml:space="preserve">, </w:t>
      </w:r>
      <w:r w:rsidR="00EA7DA9" w:rsidRPr="00EA7DA9">
        <w:rPr>
          <w:position w:val="-10"/>
        </w:rPr>
        <w:object w:dxaOrig="960" w:dyaOrig="320">
          <v:shape id="_x0000_i1289" type="#_x0000_t75" style="width:48pt;height:18pt" o:ole="">
            <v:imagedata r:id="rId532" o:title=""/>
          </v:shape>
          <o:OLEObject Type="Embed" ProgID="Equation.DSMT4" ShapeID="_x0000_i1289" DrawAspect="Content" ObjectID="_1718446659" r:id="rId533"/>
        </w:object>
      </w:r>
      <w:r w:rsidR="0025423C">
        <w:t>,</w:t>
      </w:r>
      <w:r>
        <w:t xml:space="preserve"> and</w:t>
      </w:r>
      <w:r w:rsidR="0025423C">
        <w:t xml:space="preserve"> </w:t>
      </w:r>
      <w:r w:rsidR="001D0B64" w:rsidRPr="0025423C">
        <w:rPr>
          <w:position w:val="-14"/>
        </w:rPr>
        <w:object w:dxaOrig="460" w:dyaOrig="400">
          <v:shape id="_x0000_i1290" type="#_x0000_t75" style="width:24pt;height:18pt" o:ole="">
            <v:imagedata r:id="rId534" o:title=""/>
          </v:shape>
          <o:OLEObject Type="Embed" ProgID="Equation.DSMT4" ShapeID="_x0000_i1290" DrawAspect="Content" ObjectID="_1718446660" r:id="rId535"/>
        </w:object>
      </w:r>
      <w:r w:rsidR="0025423C">
        <w:t xml:space="preserve">is </w:t>
      </w:r>
      <w:r w:rsidR="00730AE7">
        <w:t xml:space="preserve">the </w:t>
      </w:r>
      <w:proofErr w:type="spellStart"/>
      <w:r w:rsidR="0025423C" w:rsidRPr="0025423C">
        <w:t>Pochhammer</w:t>
      </w:r>
      <w:proofErr w:type="spellEnd"/>
      <w:r w:rsidR="0025423C" w:rsidRPr="0025423C">
        <w:t xml:space="preserve"> symbol, also called the shifted factorial</w:t>
      </w:r>
      <w:r w:rsidR="0025423C">
        <w:t>, defined as following</w:t>
      </w:r>
      <w:r w:rsidR="008A0C46">
        <w:tab/>
      </w:r>
    </w:p>
    <w:p w:rsidR="008A0C46" w:rsidRDefault="005828C2" w:rsidP="005828C2">
      <w:pPr>
        <w:pStyle w:val="MTDisplayEquation"/>
      </w:pPr>
      <w:r>
        <w:tab/>
      </w:r>
      <w:r w:rsidR="008A0C46" w:rsidRPr="001D0B64">
        <w:rPr>
          <w:position w:val="-14"/>
        </w:rPr>
        <w:object w:dxaOrig="800" w:dyaOrig="400">
          <v:shape id="_x0000_i1291" type="#_x0000_t75" style="width:42pt;height:18pt" o:ole="">
            <v:imagedata r:id="rId536" o:title=""/>
          </v:shape>
          <o:OLEObject Type="Embed" ProgID="Equation.DSMT4" ShapeID="_x0000_i1291" DrawAspect="Content" ObjectID="_1718446661" r:id="rId537"/>
        </w:object>
      </w:r>
      <w:r w:rsidR="008A0C46">
        <w:t xml:space="preserve">, </w:t>
      </w:r>
      <w:r w:rsidR="008A0C46" w:rsidRPr="008A0C46">
        <w:rPr>
          <w:position w:val="-28"/>
        </w:rPr>
        <w:object w:dxaOrig="1920" w:dyaOrig="680">
          <v:shape id="_x0000_i1292" type="#_x0000_t75" style="width:96pt;height:36pt" o:ole="">
            <v:imagedata r:id="rId538" o:title=""/>
          </v:shape>
          <o:OLEObject Type="Embed" ProgID="Equation.DSMT4" ShapeID="_x0000_i1292" DrawAspect="Content" ObjectID="_1718446662" r:id="rId539"/>
        </w:object>
      </w:r>
      <w:r w:rsidR="00953E7E">
        <w:rPr>
          <w:rFonts w:hint="eastAsia"/>
        </w:rPr>
        <w:t>,</w:t>
      </w:r>
      <w:r w:rsidR="008A0C46">
        <w:t xml:space="preserve"> </w:t>
      </w:r>
      <w:r w:rsidR="008A0C46">
        <w:tab/>
      </w:r>
      <w:r w:rsidR="008A0C46">
        <w:fldChar w:fldCharType="begin"/>
      </w:r>
      <w:r w:rsidR="008A0C46">
        <w:instrText xml:space="preserve"> MACROBUTTON MTPlaceRef \* MERGEFORMAT </w:instrText>
      </w:r>
      <w:r w:rsidR="008A0C46">
        <w:fldChar w:fldCharType="begin"/>
      </w:r>
      <w:r w:rsidR="008A0C46">
        <w:instrText xml:space="preserve"> SEQ MTEqn \h \* MERGEFORMAT </w:instrText>
      </w:r>
      <w:r w:rsidR="008A0C46">
        <w:fldChar w:fldCharType="end"/>
      </w:r>
      <w:r w:rsidR="008A0C46"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 w:rsidR="008A0C46"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11</w:instrText>
      </w:r>
      <w:r w:rsidR="001B77AF">
        <w:rPr>
          <w:noProof/>
        </w:rPr>
        <w:fldChar w:fldCharType="end"/>
      </w:r>
      <w:r w:rsidR="008A0C46">
        <w:instrText>)</w:instrText>
      </w:r>
      <w:r w:rsidR="008A0C46">
        <w:fldChar w:fldCharType="end"/>
      </w:r>
    </w:p>
    <w:p w:rsidR="001D0B64" w:rsidRDefault="00953E7E" w:rsidP="002930BC">
      <w:pPr>
        <w:tabs>
          <w:tab w:val="left" w:pos="8505"/>
        </w:tabs>
      </w:pPr>
      <w:r>
        <w:t>a</w:t>
      </w:r>
      <w:r w:rsidR="001D0B64">
        <w:t>ccording to different orthonormal basis generate various forms.</w:t>
      </w:r>
    </w:p>
    <w:p w:rsidR="00730AE7" w:rsidRPr="00953E7E" w:rsidRDefault="00730AE7" w:rsidP="002930BC">
      <w:pPr>
        <w:tabs>
          <w:tab w:val="left" w:pos="8505"/>
        </w:tabs>
      </w:pPr>
    </w:p>
    <w:p w:rsidR="001D0B64" w:rsidRPr="00764361" w:rsidRDefault="001D0B64" w:rsidP="00764361">
      <w:pPr>
        <w:pStyle w:val="21"/>
      </w:pPr>
      <w:bookmarkStart w:id="38" w:name="_Toc102213858"/>
      <w:r w:rsidRPr="00764361">
        <w:t xml:space="preserve">Orthogonal </w:t>
      </w:r>
      <w:r w:rsidR="00730AE7" w:rsidRPr="00764361">
        <w:t>P</w:t>
      </w:r>
      <w:r w:rsidRPr="00764361">
        <w:t xml:space="preserve">olynomials in </w:t>
      </w:r>
      <w:r w:rsidR="00730AE7" w:rsidRPr="00764361">
        <w:t>S</w:t>
      </w:r>
      <w:r w:rsidRPr="00764361">
        <w:t xml:space="preserve">everal </w:t>
      </w:r>
      <w:r w:rsidR="00730AE7" w:rsidRPr="00764361">
        <w:t>V</w:t>
      </w:r>
      <w:r w:rsidRPr="00764361">
        <w:t>ariables</w:t>
      </w:r>
      <w:bookmarkEnd w:id="38"/>
    </w:p>
    <w:p w:rsidR="001D0B64" w:rsidRDefault="001D0B64" w:rsidP="00537482">
      <w:pPr>
        <w:ind w:firstLineChars="177" w:firstLine="425"/>
      </w:pPr>
      <w:r w:rsidRPr="001D0B64">
        <w:t xml:space="preserve">Let </w:t>
      </w:r>
      <w:r w:rsidRPr="001D0B64">
        <w:rPr>
          <w:i/>
        </w:rPr>
        <w:t>N</w:t>
      </w:r>
      <w:r w:rsidRPr="001D0B64">
        <w:t xml:space="preserve"> denote</w:t>
      </w:r>
      <w:r w:rsidR="00537482">
        <w:t>s</w:t>
      </w:r>
      <w:r w:rsidRPr="001D0B64">
        <w:t xml:space="preserve"> the set of nonnegative integers</w:t>
      </w:r>
      <w:r>
        <w:t xml:space="preserve">, </w:t>
      </w:r>
      <w:r w:rsidR="00716A67">
        <w:t xml:space="preserve">and </w:t>
      </w:r>
      <m:oMath>
        <m:r>
          <w:rPr>
            <w:rFonts w:ascii="Cambria Math" w:hAnsi="Cambria Math"/>
          </w:rPr>
          <m:t>α</m:t>
        </m:r>
      </m:oMath>
      <w:r w:rsidR="00716A67">
        <w:rPr>
          <w:rFonts w:hint="eastAsia"/>
        </w:rPr>
        <w:t xml:space="preserve"> </w:t>
      </w:r>
      <w:r w:rsidR="00716A67">
        <w:t xml:space="preserve">be a </w:t>
      </w:r>
      <w:r w:rsidR="00716A67" w:rsidRPr="00716A67">
        <w:t>multi-index</w:t>
      </w:r>
      <w:r w:rsidR="00716A67"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,⋯,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</m:e>
        </m:d>
        <m:r>
          <w:rPr>
            <w:rFonts w:ascii="Cambria Math" w:hAnsi="Cambria Math"/>
          </w:rPr>
          <m:t>∈N</m:t>
        </m:r>
      </m:oMath>
      <w:r w:rsidR="00716A67">
        <w:rPr>
          <w:rFonts w:hint="eastAsia"/>
        </w:rPr>
        <w:t>,</w:t>
      </w:r>
    </w:p>
    <w:p w:rsidR="00355EE8" w:rsidRDefault="00355EE8" w:rsidP="002930BC">
      <w:r>
        <w:t>We define the notation</w:t>
      </w:r>
    </w:p>
    <w:p w:rsidR="00355EE8" w:rsidRDefault="00CA2FA9" w:rsidP="002930BC">
      <w:pPr>
        <w:jc w:val="center"/>
      </w:pPr>
      <w:r w:rsidRPr="00355EE8">
        <w:rPr>
          <w:position w:val="-12"/>
        </w:rPr>
        <w:object w:dxaOrig="1740" w:dyaOrig="360">
          <v:shape id="_x0000_i1293" type="#_x0000_t75" style="width:90pt;height:18pt" o:ole="">
            <v:imagedata r:id="rId540" o:title=""/>
          </v:shape>
          <o:OLEObject Type="Embed" ProgID="Equation.DSMT4" ShapeID="_x0000_i1293" DrawAspect="Content" ObjectID="_1718446663" r:id="rId541"/>
        </w:object>
      </w:r>
      <w:r w:rsidR="00355EE8">
        <w:t xml:space="preserve">, </w:t>
      </w:r>
      <w:r w:rsidRPr="00355EE8">
        <w:rPr>
          <w:position w:val="-14"/>
        </w:rPr>
        <w:object w:dxaOrig="1640" w:dyaOrig="400">
          <v:shape id="_x0000_i1294" type="#_x0000_t75" style="width:84pt;height:18pt" o:ole="">
            <v:imagedata r:id="rId542" o:title=""/>
          </v:shape>
          <o:OLEObject Type="Embed" ProgID="Equation.DSMT4" ShapeID="_x0000_i1294" DrawAspect="Content" ObjectID="_1718446664" r:id="rId543"/>
        </w:object>
      </w:r>
      <w:r w:rsidR="00355EE8">
        <w:t xml:space="preserve">, and </w:t>
      </w:r>
      <w:r w:rsidRPr="00355EE8">
        <w:rPr>
          <w:position w:val="-14"/>
        </w:rPr>
        <w:object w:dxaOrig="1920" w:dyaOrig="380">
          <v:shape id="_x0000_i1295" type="#_x0000_t75" style="width:96pt;height:18pt" o:ole="">
            <v:imagedata r:id="rId544" o:title=""/>
          </v:shape>
          <o:OLEObject Type="Embed" ProgID="Equation.DSMT4" ShapeID="_x0000_i1295" DrawAspect="Content" ObjectID="_1718446665" r:id="rId545"/>
        </w:object>
      </w:r>
      <w:r w:rsidR="00355EE8">
        <w:t xml:space="preserve"> </w:t>
      </w:r>
    </w:p>
    <w:p w:rsidR="00716A67" w:rsidRDefault="00355EE8" w:rsidP="002930BC">
      <w:r>
        <w:t xml:space="preserve">Let </w:t>
      </w:r>
      <w:r w:rsidRPr="00355EE8">
        <w:rPr>
          <w:position w:val="-14"/>
        </w:rPr>
        <w:object w:dxaOrig="1939" w:dyaOrig="400">
          <v:shape id="_x0000_i1296" type="#_x0000_t75" style="width:96pt;height:18pt" o:ole="">
            <v:imagedata r:id="rId546" o:title=""/>
          </v:shape>
          <o:OLEObject Type="Embed" ProgID="Equation.DSMT4" ShapeID="_x0000_i1296" DrawAspect="Content" ObjectID="_1718446666" r:id="rId547"/>
        </w:object>
      </w:r>
      <w:r>
        <w:t xml:space="preserve">, </w:t>
      </w:r>
      <w:r w:rsidRPr="00355EE8">
        <w:t>we define the monomial</w:t>
      </w:r>
      <w:r>
        <w:t xml:space="preserve"> </w:t>
      </w:r>
      <w:r w:rsidRPr="00355EE8">
        <w:rPr>
          <w:position w:val="-12"/>
        </w:rPr>
        <w:object w:dxaOrig="1420" w:dyaOrig="380">
          <v:shape id="_x0000_i1297" type="#_x0000_t75" style="width:1in;height:18pt" o:ole="">
            <v:imagedata r:id="rId548" o:title=""/>
          </v:shape>
          <o:OLEObject Type="Embed" ProgID="Equation.DSMT4" ShapeID="_x0000_i1297" DrawAspect="Content" ObjectID="_1718446667" r:id="rId549"/>
        </w:object>
      </w:r>
      <w:r w:rsidR="00CA2FA9">
        <w:t xml:space="preserve">, and </w:t>
      </w:r>
      <w:r w:rsidR="00CA2FA9" w:rsidRPr="00355EE8">
        <w:rPr>
          <w:position w:val="-14"/>
        </w:rPr>
        <w:object w:dxaOrig="320" w:dyaOrig="400">
          <v:shape id="_x0000_i1298" type="#_x0000_t75" style="width:18pt;height:18pt" o:ole="">
            <v:imagedata r:id="rId550" o:title=""/>
          </v:shape>
          <o:OLEObject Type="Embed" ProgID="Equation.DSMT4" ShapeID="_x0000_i1298" DrawAspect="Content" ObjectID="_1718446668" r:id="rId551"/>
        </w:object>
      </w:r>
      <w:r w:rsidR="00CA2FA9">
        <w:t xml:space="preserve"> is the degree of </w:t>
      </w:r>
      <w:r w:rsidR="00CA2FA9" w:rsidRPr="00CA2FA9">
        <w:rPr>
          <w:position w:val="-6"/>
        </w:rPr>
        <w:object w:dxaOrig="300" w:dyaOrig="320">
          <v:shape id="_x0000_i1299" type="#_x0000_t75" style="width:18pt;height:18pt" o:ole="">
            <v:imagedata r:id="rId552" o:title=""/>
          </v:shape>
          <o:OLEObject Type="Embed" ProgID="Equation.DSMT4" ShapeID="_x0000_i1299" DrawAspect="Content" ObjectID="_1718446669" r:id="rId553"/>
        </w:object>
      </w:r>
      <w:r w:rsidR="00CA2FA9">
        <w:t>.</w:t>
      </w:r>
    </w:p>
    <w:p w:rsidR="00CA2FA9" w:rsidRDefault="00CA2FA9" w:rsidP="00537482">
      <w:pPr>
        <w:ind w:firstLineChars="177" w:firstLine="425"/>
      </w:pPr>
      <w:r>
        <w:t xml:space="preserve">The set of all polynomials in </w:t>
      </w:r>
      <w:r w:rsidRPr="00AC399E">
        <w:rPr>
          <w:i/>
        </w:rPr>
        <w:t>d</w:t>
      </w:r>
      <w:r>
        <w:t xml:space="preserve"> variables and the degree at most </w:t>
      </w:r>
      <w:r w:rsidRPr="00AC399E">
        <w:rPr>
          <w:i/>
        </w:rPr>
        <w:t>n</w:t>
      </w:r>
      <w:r w:rsidRPr="00CA2FA9">
        <w:t xml:space="preserve"> </w:t>
      </w:r>
      <w:r w:rsidRPr="000E4FEA">
        <w:t>is denoted by</w:t>
      </w:r>
    </w:p>
    <w:p w:rsidR="00CA2FA9" w:rsidRDefault="00DF0520" w:rsidP="00AC399E">
      <w:pPr>
        <w:tabs>
          <w:tab w:val="left" w:pos="8505"/>
        </w:tabs>
        <w:jc w:val="center"/>
      </w:pPr>
      <w:r w:rsidRPr="000E4FEA">
        <w:rPr>
          <w:position w:val="-16"/>
        </w:rPr>
        <w:object w:dxaOrig="3680" w:dyaOrig="440">
          <v:shape id="_x0000_i1300" type="#_x0000_t75" style="width:186pt;height:24pt" o:ole="">
            <v:imagedata r:id="rId554" o:title=""/>
          </v:shape>
          <o:OLEObject Type="Embed" ProgID="Equation.DSMT4" ShapeID="_x0000_i1300" DrawAspect="Content" ObjectID="_1718446670" r:id="rId555"/>
        </w:object>
      </w:r>
      <w:r w:rsidR="00CA2FA9">
        <w:t xml:space="preserve">, </w:t>
      </w:r>
      <w:r w:rsidR="00AC399E" w:rsidRPr="00AC399E">
        <w:rPr>
          <w:position w:val="-30"/>
        </w:rPr>
        <w:object w:dxaOrig="1760" w:dyaOrig="720">
          <v:shape id="_x0000_i1301" type="#_x0000_t75" style="width:90pt;height:36pt" o:ole="">
            <v:imagedata r:id="rId556" o:title=""/>
          </v:shape>
          <o:OLEObject Type="Embed" ProgID="Equation.DSMT4" ShapeID="_x0000_i1301" DrawAspect="Content" ObjectID="_1718446671" r:id="rId557"/>
        </w:object>
      </w:r>
      <w:r w:rsidR="008421EE">
        <w:t>.</w:t>
      </w:r>
    </w:p>
    <w:p w:rsidR="00FD3294" w:rsidRDefault="00FD3294" w:rsidP="002930BC">
      <w:pPr>
        <w:tabs>
          <w:tab w:val="left" w:pos="8505"/>
        </w:tabs>
      </w:pPr>
    </w:p>
    <w:p w:rsidR="006D46FB" w:rsidRDefault="00537482" w:rsidP="002930BC">
      <w:pPr>
        <w:tabs>
          <w:tab w:val="left" w:pos="8505"/>
        </w:tabs>
      </w:pPr>
      <w:r w:rsidRPr="00537482">
        <w:rPr>
          <w:b/>
        </w:rPr>
        <w:t>[</w:t>
      </w:r>
      <w:r w:rsidR="00CA2FA9" w:rsidRPr="00537482">
        <w:rPr>
          <w:b/>
        </w:rPr>
        <w:t>Example</w:t>
      </w:r>
      <w:r w:rsidR="00AC399E">
        <w:rPr>
          <w:b/>
        </w:rPr>
        <w:t xml:space="preserve"> 1</w:t>
      </w:r>
      <w:r w:rsidRPr="00537482">
        <w:rPr>
          <w:b/>
        </w:rPr>
        <w:t>]</w:t>
      </w:r>
      <w:r w:rsidR="00CA2FA9">
        <w:t xml:space="preserve">: </w:t>
      </w:r>
    </w:p>
    <w:p w:rsidR="00CA2FA9" w:rsidRDefault="00DF0520" w:rsidP="006D46FB">
      <w:pPr>
        <w:tabs>
          <w:tab w:val="left" w:pos="8505"/>
        </w:tabs>
        <w:jc w:val="center"/>
      </w:pPr>
      <w:r w:rsidRPr="000E4FEA">
        <w:rPr>
          <w:position w:val="-16"/>
        </w:rPr>
        <w:object w:dxaOrig="2320" w:dyaOrig="440">
          <v:shape id="_x0000_i1302" type="#_x0000_t75" style="width:114pt;height:24pt" o:ole="">
            <v:imagedata r:id="rId558" o:title=""/>
          </v:shape>
          <o:OLEObject Type="Embed" ProgID="Equation.DSMT4" ShapeID="_x0000_i1302" DrawAspect="Content" ObjectID="_1718446672" r:id="rId559"/>
        </w:object>
      </w:r>
      <w:r w:rsidR="00CA2FA9">
        <w:t>.</w:t>
      </w:r>
    </w:p>
    <w:p w:rsidR="00CA2FA9" w:rsidRDefault="00DF0520" w:rsidP="006D46FB">
      <w:pPr>
        <w:ind w:firstLine="480"/>
      </w:pPr>
      <w:r>
        <w:t xml:space="preserve">The set of </w:t>
      </w:r>
      <w:r w:rsidR="00CA2FA9" w:rsidRPr="000E4FEA">
        <w:t xml:space="preserve">homogeneous polynomials of degree </w:t>
      </w:r>
      <w:r w:rsidR="00CA2FA9" w:rsidRPr="00AC399E">
        <w:rPr>
          <w:i/>
        </w:rPr>
        <w:t>n</w:t>
      </w:r>
      <w:r w:rsidR="00CA2FA9" w:rsidRPr="000E4FEA">
        <w:t xml:space="preserve"> is denoted by</w:t>
      </w:r>
    </w:p>
    <w:p w:rsidR="00CA2FA9" w:rsidRDefault="00DF0520" w:rsidP="006D46FB">
      <w:pPr>
        <w:tabs>
          <w:tab w:val="left" w:pos="8505"/>
        </w:tabs>
        <w:jc w:val="center"/>
      </w:pPr>
      <w:r w:rsidRPr="000E4FEA">
        <w:rPr>
          <w:position w:val="-16"/>
        </w:rPr>
        <w:object w:dxaOrig="3640" w:dyaOrig="440">
          <v:shape id="_x0000_i1303" type="#_x0000_t75" style="width:180pt;height:24pt" o:ole="">
            <v:imagedata r:id="rId560" o:title=""/>
          </v:shape>
          <o:OLEObject Type="Embed" ProgID="Equation.DSMT4" ShapeID="_x0000_i1303" DrawAspect="Content" ObjectID="_1718446673" r:id="rId561"/>
        </w:object>
      </w:r>
      <w:r w:rsidR="00CA2FA9">
        <w:t xml:space="preserve">, </w:t>
      </w:r>
      <w:r w:rsidRPr="00DF0520">
        <w:rPr>
          <w:position w:val="-30"/>
        </w:rPr>
        <w:object w:dxaOrig="2000" w:dyaOrig="720">
          <v:shape id="_x0000_i1304" type="#_x0000_t75" style="width:102pt;height:36pt" o:ole="">
            <v:imagedata r:id="rId562" o:title=""/>
          </v:shape>
          <o:OLEObject Type="Embed" ProgID="Equation.DSMT4" ShapeID="_x0000_i1304" DrawAspect="Content" ObjectID="_1718446674" r:id="rId563"/>
        </w:object>
      </w:r>
      <w:r w:rsidR="008421EE">
        <w:t>.</w:t>
      </w:r>
    </w:p>
    <w:p w:rsidR="00FD3294" w:rsidRDefault="00FD3294" w:rsidP="002930BC">
      <w:pPr>
        <w:tabs>
          <w:tab w:val="left" w:pos="8505"/>
        </w:tabs>
      </w:pPr>
    </w:p>
    <w:p w:rsidR="006D46FB" w:rsidRDefault="00537482" w:rsidP="002930BC">
      <w:pPr>
        <w:tabs>
          <w:tab w:val="left" w:pos="8505"/>
        </w:tabs>
      </w:pPr>
      <w:r w:rsidRPr="00537482">
        <w:rPr>
          <w:b/>
        </w:rPr>
        <w:t>[Example</w:t>
      </w:r>
      <w:r w:rsidR="00AC399E">
        <w:rPr>
          <w:b/>
        </w:rPr>
        <w:t xml:space="preserve"> 2</w:t>
      </w:r>
      <w:r w:rsidRPr="00537482">
        <w:rPr>
          <w:b/>
        </w:rPr>
        <w:t>]</w:t>
      </w:r>
      <w:r w:rsidR="00CA2FA9">
        <w:t xml:space="preserve">: </w:t>
      </w:r>
    </w:p>
    <w:p w:rsidR="00CA2FA9" w:rsidRDefault="00DF0520" w:rsidP="006D46FB">
      <w:pPr>
        <w:tabs>
          <w:tab w:val="left" w:pos="8505"/>
        </w:tabs>
        <w:jc w:val="center"/>
      </w:pPr>
      <w:r w:rsidRPr="000E4FEA">
        <w:rPr>
          <w:position w:val="-16"/>
        </w:rPr>
        <w:object w:dxaOrig="3840" w:dyaOrig="440">
          <v:shape id="_x0000_i1305" type="#_x0000_t75" style="width:192pt;height:24pt" o:ole="">
            <v:imagedata r:id="rId564" o:title=""/>
          </v:shape>
          <o:OLEObject Type="Embed" ProgID="Equation.DSMT4" ShapeID="_x0000_i1305" DrawAspect="Content" ObjectID="_1718446675" r:id="rId565"/>
        </w:object>
      </w:r>
    </w:p>
    <w:p w:rsidR="00CA2FA9" w:rsidRDefault="00DF0520" w:rsidP="006D46FB">
      <w:pPr>
        <w:ind w:firstLine="480"/>
      </w:pPr>
      <w:r>
        <w:t>Every polynomial in d variables can be written as a linear combination of homogenous</w:t>
      </w:r>
      <w:r w:rsidR="008421EE">
        <w:t xml:space="preserve"> p</w:t>
      </w:r>
      <w:r>
        <w:t>olynomials</w:t>
      </w:r>
    </w:p>
    <w:p w:rsidR="00DF0520" w:rsidRDefault="008421EE" w:rsidP="002930BC">
      <w:pPr>
        <w:jc w:val="center"/>
      </w:pPr>
      <w:r w:rsidRPr="00DF0520">
        <w:rPr>
          <w:position w:val="-32"/>
        </w:rPr>
        <w:object w:dxaOrig="1900" w:dyaOrig="720">
          <v:shape id="_x0000_i1306" type="#_x0000_t75" style="width:96pt;height:36pt" o:ole="">
            <v:imagedata r:id="rId566" o:title=""/>
          </v:shape>
          <o:OLEObject Type="Embed" ProgID="Equation.DSMT4" ShapeID="_x0000_i1306" DrawAspect="Content" ObjectID="_1718446676" r:id="rId567"/>
        </w:object>
      </w:r>
      <w:r>
        <w:t>.</w:t>
      </w:r>
    </w:p>
    <w:p w:rsidR="00ED4A09" w:rsidRDefault="00ED4A09" w:rsidP="00ED4A09"/>
    <w:p w:rsidR="00863680" w:rsidRDefault="008421EE" w:rsidP="002930BC">
      <w:r>
        <w:t xml:space="preserve">Since natural order of </w:t>
      </w:r>
      <w:r w:rsidRPr="008421EE">
        <w:t>several variables</w:t>
      </w:r>
      <w:r>
        <w:t xml:space="preserve"> does not exist, </w:t>
      </w:r>
      <w:r w:rsidRPr="008421EE">
        <w:t>we use the lexicographic order</w:t>
      </w:r>
      <w:r w:rsidR="00862E83">
        <w:t xml:space="preserve"> as following </w:t>
      </w:r>
      <w:r w:rsidR="00D46980" w:rsidRPr="00D46980">
        <w:rPr>
          <w:position w:val="-10"/>
        </w:rPr>
        <w:object w:dxaOrig="639" w:dyaOrig="320">
          <v:shape id="_x0000_i1307" type="#_x0000_t75" style="width:30pt;height:18pt" o:ole="">
            <v:imagedata r:id="rId568" o:title=""/>
          </v:shape>
          <o:OLEObject Type="Embed" ProgID="Equation.DSMT4" ShapeID="_x0000_i1307" DrawAspect="Content" ObjectID="_1718446677" r:id="rId569"/>
        </w:object>
      </w:r>
      <w:r w:rsidR="00862E83">
        <w:t xml:space="preserve"> if the first non-zero entry in the difference </w:t>
      </w:r>
      <w:r w:rsidR="00D46980" w:rsidRPr="00D46980">
        <w:rPr>
          <w:position w:val="-14"/>
        </w:rPr>
        <w:object w:dxaOrig="3879" w:dyaOrig="400">
          <v:shape id="_x0000_i1308" type="#_x0000_t75" style="width:192pt;height:18pt" o:ole="">
            <v:imagedata r:id="rId570" o:title=""/>
          </v:shape>
          <o:OLEObject Type="Embed" ProgID="Equation.DSMT4" ShapeID="_x0000_i1308" DrawAspect="Content" ObjectID="_1718446678" r:id="rId571"/>
        </w:object>
      </w:r>
      <w:r w:rsidR="00862E83">
        <w:t xml:space="preserve"> is positive</w:t>
      </w:r>
      <w:r w:rsidR="006D46FB">
        <w:t xml:space="preserve">, </w:t>
      </w:r>
      <w:r w:rsidR="006D46FB" w:rsidRPr="006D46FB">
        <w:t xml:space="preserve">e.g. </w:t>
      </w:r>
      <w:r w:rsidR="00D46980" w:rsidRPr="00D46980">
        <w:rPr>
          <w:position w:val="-14"/>
        </w:rPr>
        <w:object w:dxaOrig="1160" w:dyaOrig="400">
          <v:shape id="_x0000_i1309" type="#_x0000_t75" style="width:60pt;height:18pt" o:ole="">
            <v:imagedata r:id="rId572" o:title=""/>
          </v:shape>
          <o:OLEObject Type="Embed" ProgID="Equation.DSMT4" ShapeID="_x0000_i1309" DrawAspect="Content" ObjectID="_1718446679" r:id="rId573"/>
        </w:object>
      </w:r>
      <w:r w:rsidR="00863680">
        <w:t xml:space="preserve"> </w:t>
      </w:r>
      <w:r w:rsidR="00965193">
        <w:t>of degree 3 is ordered in front of</w:t>
      </w:r>
      <w:r w:rsidR="00863680">
        <w:t xml:space="preserve"> </w:t>
      </w:r>
      <w:r w:rsidR="00D46980" w:rsidRPr="00D46980">
        <w:rPr>
          <w:position w:val="-14"/>
        </w:rPr>
        <w:object w:dxaOrig="1200" w:dyaOrig="400">
          <v:shape id="_x0000_i1310" type="#_x0000_t75" style="width:60pt;height:18pt" o:ole="">
            <v:imagedata r:id="rId574" o:title=""/>
          </v:shape>
          <o:OLEObject Type="Embed" ProgID="Equation.DSMT4" ShapeID="_x0000_i1310" DrawAspect="Content" ObjectID="_1718446680" r:id="rId575"/>
        </w:object>
      </w:r>
      <w:r w:rsidR="00863680">
        <w:t xml:space="preserve"> </w:t>
      </w:r>
      <w:proofErr w:type="spellStart"/>
      <w:r w:rsidR="00863680">
        <w:t>of</w:t>
      </w:r>
      <w:proofErr w:type="spellEnd"/>
      <w:r w:rsidR="00863680">
        <w:t xml:space="preserve"> </w:t>
      </w:r>
      <w:r w:rsidR="00965193">
        <w:t>degree 6</w:t>
      </w:r>
      <w:r w:rsidR="00863680">
        <w:t>.</w:t>
      </w:r>
      <w:r w:rsidR="006D46FB">
        <w:t xml:space="preserve"> </w:t>
      </w:r>
      <w:r w:rsidR="00863680">
        <w:t xml:space="preserve">A polynomial </w:t>
      </w:r>
      <w:r w:rsidR="00863680" w:rsidRPr="00D46980">
        <w:rPr>
          <w:i/>
        </w:rPr>
        <w:t>P</w:t>
      </w:r>
      <w:r w:rsidR="00863680">
        <w:t xml:space="preserve"> is called an orthogonal polynomial if </w:t>
      </w:r>
      <w:r w:rsidR="00863680" w:rsidRPr="00D46980">
        <w:rPr>
          <w:i/>
        </w:rPr>
        <w:t>P</w:t>
      </w:r>
      <w:r w:rsidR="00863680">
        <w:t xml:space="preserve"> is orthogonal to all polynomials of lower degree; i.e., </w:t>
      </w:r>
      <w:r w:rsidR="00863680" w:rsidRPr="00863680">
        <w:rPr>
          <w:position w:val="-14"/>
        </w:rPr>
        <w:object w:dxaOrig="1020" w:dyaOrig="400">
          <v:shape id="_x0000_i1311" type="#_x0000_t75" style="width:54pt;height:18pt" o:ole="">
            <v:imagedata r:id="rId576" o:title=""/>
          </v:shape>
          <o:OLEObject Type="Embed" ProgID="Equation.DSMT4" ShapeID="_x0000_i1311" DrawAspect="Content" ObjectID="_1718446681" r:id="rId577"/>
        </w:object>
      </w:r>
      <w:r w:rsidR="00863680">
        <w:t xml:space="preserve"> for all </w:t>
      </w:r>
      <w:r w:rsidR="00863680" w:rsidRPr="00863680">
        <w:rPr>
          <w:position w:val="-12"/>
        </w:rPr>
        <w:object w:dxaOrig="760" w:dyaOrig="380">
          <v:shape id="_x0000_i1312" type="#_x0000_t75" style="width:36pt;height:18pt" o:ole="">
            <v:imagedata r:id="rId578" o:title=""/>
          </v:shape>
          <o:OLEObject Type="Embed" ProgID="Equation.DSMT4" ShapeID="_x0000_i1312" DrawAspect="Content" ObjectID="_1718446682" r:id="rId579"/>
        </w:object>
      </w:r>
      <w:r w:rsidR="00863680">
        <w:t xml:space="preserve"> with deg</w:t>
      </w:r>
      <w:r w:rsidR="00F35BDB">
        <w:rPr>
          <w:rFonts w:hint="eastAsia"/>
        </w:rPr>
        <w:t xml:space="preserve"> </w:t>
      </w:r>
      <w:r w:rsidR="00863680" w:rsidRPr="00F35BDB">
        <w:rPr>
          <w:i/>
        </w:rPr>
        <w:t>Q</w:t>
      </w:r>
      <w:r w:rsidR="00863680">
        <w:t xml:space="preserve"> &lt; deg </w:t>
      </w:r>
      <w:r w:rsidR="00863680" w:rsidRPr="00F35BDB">
        <w:rPr>
          <w:i/>
        </w:rPr>
        <w:t>P</w:t>
      </w:r>
      <w:r w:rsidR="00863680">
        <w:t xml:space="preserve">. Denote by </w:t>
      </w:r>
      <w:r w:rsidR="00863680" w:rsidRPr="00863680">
        <w:rPr>
          <w:position w:val="-12"/>
        </w:rPr>
        <w:object w:dxaOrig="340" w:dyaOrig="380">
          <v:shape id="_x0000_i1313" type="#_x0000_t75" style="width:18pt;height:18pt" o:ole="">
            <v:imagedata r:id="rId580" o:title=""/>
          </v:shape>
          <o:OLEObject Type="Embed" ProgID="Equation.DSMT4" ShapeID="_x0000_i1313" DrawAspect="Content" ObjectID="_1718446683" r:id="rId581"/>
        </w:object>
      </w:r>
      <w:r w:rsidR="00863680">
        <w:t xml:space="preserve"> the space of orthogonal polynomials of degree exactly n:</w:t>
      </w:r>
    </w:p>
    <w:p w:rsidR="00863680" w:rsidRDefault="00D46980" w:rsidP="00D46980">
      <w:pPr>
        <w:pStyle w:val="MTDisplayEquation"/>
      </w:pPr>
      <w:r>
        <w:tab/>
      </w:r>
      <w:r w:rsidRPr="00D46980">
        <w:rPr>
          <w:position w:val="-16"/>
        </w:rPr>
        <w:object w:dxaOrig="4200" w:dyaOrig="440">
          <v:shape id="_x0000_i1314" type="#_x0000_t75" style="width:210pt;height:24pt" o:ole="">
            <v:imagedata r:id="rId582" o:title=""/>
          </v:shape>
          <o:OLEObject Type="Embed" ProgID="Equation.DSMT4" ShapeID="_x0000_i1314" DrawAspect="Content" ObjectID="_1718446684" r:id="rId583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095926" w:rsidRDefault="00095926" w:rsidP="002930BC">
      <w:r>
        <w:t xml:space="preserve">For each multisequence we define a linear functional on </w:t>
      </w:r>
      <w:r w:rsidRPr="00095926">
        <w:rPr>
          <w:position w:val="-12"/>
        </w:rPr>
        <w:object w:dxaOrig="360" w:dyaOrig="380">
          <v:shape id="_x0000_i1315" type="#_x0000_t75" style="width:18pt;height:18pt" o:ole="">
            <v:imagedata r:id="rId584" o:title=""/>
          </v:shape>
          <o:OLEObject Type="Embed" ProgID="Equation.DSMT4" ShapeID="_x0000_i1315" DrawAspect="Content" ObjectID="_1718446685" r:id="rId585"/>
        </w:object>
      </w:r>
      <w:r>
        <w:t xml:space="preserve"> by </w:t>
      </w:r>
      <w:r w:rsidR="00E5342E" w:rsidRPr="00E5342E">
        <w:rPr>
          <w:position w:val="-16"/>
        </w:rPr>
        <w:object w:dxaOrig="2040" w:dyaOrig="440">
          <v:shape id="_x0000_i1316" type="#_x0000_t75" style="width:102pt;height:24pt" o:ole="">
            <v:imagedata r:id="rId586" o:title=""/>
          </v:shape>
          <o:OLEObject Type="Embed" ProgID="Equation.DSMT4" ShapeID="_x0000_i1316" DrawAspect="Content" ObjectID="_1718446686" r:id="rId587"/>
        </w:object>
      </w:r>
      <w:r w:rsidR="00E5342E">
        <w:t>.</w:t>
      </w:r>
    </w:p>
    <w:p w:rsidR="00E5342E" w:rsidRDefault="00E5342E" w:rsidP="002930BC">
      <w:r>
        <w:t xml:space="preserve">Let the elements of the set </w:t>
      </w:r>
      <w:r w:rsidRPr="00E5342E">
        <w:rPr>
          <w:position w:val="-16"/>
        </w:rPr>
        <w:object w:dxaOrig="1880" w:dyaOrig="440">
          <v:shape id="_x0000_i1317" type="#_x0000_t75" style="width:96pt;height:24pt" o:ole="">
            <v:imagedata r:id="rId588" o:title=""/>
          </v:shape>
          <o:OLEObject Type="Embed" ProgID="Equation.DSMT4" ShapeID="_x0000_i1317" DrawAspect="Content" ObjectID="_1718446687" r:id="rId589"/>
        </w:object>
      </w:r>
      <w:r>
        <w:t xml:space="preserve"> be arranged as </w:t>
      </w:r>
      <w:r w:rsidRPr="00E5342E">
        <w:rPr>
          <w:position w:val="-10"/>
        </w:rPr>
        <w:object w:dxaOrig="1840" w:dyaOrig="380">
          <v:shape id="_x0000_i1318" type="#_x0000_t75" style="width:90pt;height:18pt" o:ole="">
            <v:imagedata r:id="rId590" o:title=""/>
          </v:shape>
          <o:OLEObject Type="Embed" ProgID="Equation.DSMT4" ShapeID="_x0000_i1318" DrawAspect="Content" ObjectID="_1718446688" r:id="rId591"/>
        </w:object>
      </w:r>
      <w:r>
        <w:t xml:space="preserve"> according to the lexicographic order. Let </w:t>
      </w:r>
      <w:proofErr w:type="spellStart"/>
      <w:r w:rsidRPr="00A11286">
        <w:rPr>
          <w:b/>
        </w:rPr>
        <w:t>x</w:t>
      </w:r>
      <w:r>
        <w:rPr>
          <w:vertAlign w:val="superscript"/>
        </w:rPr>
        <w:t>n</w:t>
      </w:r>
      <w:proofErr w:type="spellEnd"/>
      <w:r>
        <w:t xml:space="preserve"> denote the column vector</w:t>
      </w:r>
    </w:p>
    <w:p w:rsidR="00E5342E" w:rsidRDefault="00D46980" w:rsidP="00D46980">
      <w:pPr>
        <w:pStyle w:val="MTDisplayEquation"/>
      </w:pPr>
      <w:r>
        <w:tab/>
      </w:r>
      <w:r w:rsidRPr="00D46980">
        <w:rPr>
          <w:position w:val="-22"/>
        </w:rPr>
        <w:object w:dxaOrig="2380" w:dyaOrig="580">
          <v:shape id="_x0000_i1319" type="#_x0000_t75" style="width:120pt;height:30pt" o:ole="">
            <v:imagedata r:id="rId592" o:title=""/>
          </v:shape>
          <o:OLEObject Type="Embed" ProgID="Equation.DSMT4" ShapeID="_x0000_i1319" DrawAspect="Content" ObjectID="_1718446689" r:id="rId593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13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454F6B" w:rsidRDefault="00454F6B" w:rsidP="002930BC">
      <w:r>
        <w:t>whose elements are arranged</w:t>
      </w:r>
      <w:r w:rsidR="00826941">
        <w:t xml:space="preserve"> </w:t>
      </w:r>
      <w:r>
        <w:t>in the lexicographic order.</w:t>
      </w:r>
    </w:p>
    <w:p w:rsidR="0043417F" w:rsidRDefault="0043417F" w:rsidP="002930BC">
      <w:r w:rsidRPr="0043417F">
        <w:t>Define the vector moments</w:t>
      </w:r>
      <w:r>
        <w:t xml:space="preserve"> </w:t>
      </w:r>
      <w:r w:rsidR="00343401" w:rsidRPr="00E5342E">
        <w:rPr>
          <w:position w:val="-16"/>
        </w:rPr>
        <w:object w:dxaOrig="1100" w:dyaOrig="440">
          <v:shape id="_x0000_i1320" type="#_x0000_t75" style="width:54pt;height:24pt" o:ole="">
            <v:imagedata r:id="rId594" o:title=""/>
          </v:shape>
          <o:OLEObject Type="Embed" ProgID="Equation.DSMT4" ShapeID="_x0000_i1320" DrawAspect="Content" ObjectID="_1718446690" r:id="rId595"/>
        </w:object>
      </w:r>
      <w:r>
        <w:t xml:space="preserve">, </w:t>
      </w:r>
      <w:r w:rsidR="00343401" w:rsidRPr="0043417F">
        <w:rPr>
          <w:position w:val="-22"/>
        </w:rPr>
        <w:object w:dxaOrig="2020" w:dyaOrig="560">
          <v:shape id="_x0000_i1321" type="#_x0000_t75" style="width:102pt;height:30pt" o:ole="">
            <v:imagedata r:id="rId596" o:title=""/>
          </v:shape>
          <o:OLEObject Type="Embed" ProgID="Equation.DSMT4" ShapeID="_x0000_i1321" DrawAspect="Content" ObjectID="_1718446691" r:id="rId597"/>
        </w:object>
      </w:r>
      <w:r w:rsidR="00222D36">
        <w:rPr>
          <w:rFonts w:hint="eastAsia"/>
        </w:rPr>
        <w:t xml:space="preserve"> </w:t>
      </w:r>
      <w:r w:rsidR="00B301D4">
        <w:t>which is a matrix of size</w:t>
      </w:r>
      <w:r w:rsidR="00D904E5" w:rsidRPr="00D904E5">
        <w:rPr>
          <w:position w:val="-14"/>
        </w:rPr>
        <w:object w:dxaOrig="720" w:dyaOrig="400">
          <v:shape id="_x0000_i1322" type="#_x0000_t75" style="width:36pt;height:18pt" o:ole="">
            <v:imagedata r:id="rId598" o:title=""/>
          </v:shape>
          <o:OLEObject Type="Embed" ProgID="Equation.DSMT4" ShapeID="_x0000_i1322" DrawAspect="Content" ObjectID="_1718446692" r:id="rId599"/>
        </w:object>
      </w:r>
      <w:r w:rsidR="00D904E5">
        <w:t xml:space="preserve"> </w:t>
      </w:r>
      <w:r w:rsidR="00B301D4">
        <w:t xml:space="preserve">and has elements </w:t>
      </w:r>
      <w:r w:rsidR="00D904E5" w:rsidRPr="00E5342E">
        <w:rPr>
          <w:position w:val="-16"/>
        </w:rPr>
        <w:object w:dxaOrig="900" w:dyaOrig="440">
          <v:shape id="_x0000_i1323" type="#_x0000_t75" style="width:48pt;height:24pt" o:ole="">
            <v:imagedata r:id="rId600" o:title=""/>
          </v:shape>
          <o:OLEObject Type="Embed" ProgID="Equation.DSMT4" ShapeID="_x0000_i1323" DrawAspect="Content" ObjectID="_1718446693" r:id="rId601"/>
        </w:object>
      </w:r>
      <w:r w:rsidR="00B301D4">
        <w:t xml:space="preserve"> for |</w:t>
      </w:r>
      <w:r w:rsidR="00B301D4" w:rsidRPr="00A55D2B">
        <w:rPr>
          <w:i/>
        </w:rPr>
        <w:t>α</w:t>
      </w:r>
      <w:r w:rsidR="00B301D4">
        <w:t xml:space="preserve">| = </w:t>
      </w:r>
      <w:r w:rsidR="00B301D4" w:rsidRPr="00A55D2B">
        <w:rPr>
          <w:i/>
        </w:rPr>
        <w:t>k</w:t>
      </w:r>
      <w:r w:rsidR="00B301D4">
        <w:t>, |</w:t>
      </w:r>
      <w:r w:rsidR="00B301D4" w:rsidRPr="00A55D2B">
        <w:rPr>
          <w:i/>
        </w:rPr>
        <w:t>β</w:t>
      </w:r>
      <w:r w:rsidR="00B301D4">
        <w:t xml:space="preserve">| = </w:t>
      </w:r>
      <w:r w:rsidR="00B301D4" w:rsidRPr="00A55D2B">
        <w:rPr>
          <w:i/>
        </w:rPr>
        <w:t>j</w:t>
      </w:r>
      <w:r w:rsidR="00222D36">
        <w:t>.</w:t>
      </w:r>
      <w:r w:rsidR="001A29C5">
        <w:t xml:space="preserve"> </w:t>
      </w:r>
      <w:r w:rsidR="00A81511">
        <w:t xml:space="preserve">If </w:t>
      </w:r>
      <w:r w:rsidR="00A81511" w:rsidRPr="00A81511">
        <w:rPr>
          <w:position w:val="-18"/>
        </w:rPr>
        <w:object w:dxaOrig="820" w:dyaOrig="440">
          <v:shape id="_x0000_i1324" type="#_x0000_t75" style="width:42pt;height:24pt" o:ole="">
            <v:imagedata r:id="rId602" o:title=""/>
          </v:shape>
          <o:OLEObject Type="Embed" ProgID="Equation.DSMT4" ShapeID="_x0000_i1324" DrawAspect="Content" ObjectID="_1718446694" r:id="rId603"/>
        </w:object>
      </w:r>
      <w:r w:rsidR="00A81511">
        <w:t xml:space="preserve"> is a sequence of polynomials in </w:t>
      </w:r>
      <w:r w:rsidR="00222D36" w:rsidRPr="00095926">
        <w:rPr>
          <w:position w:val="-12"/>
        </w:rPr>
        <w:object w:dxaOrig="360" w:dyaOrig="380">
          <v:shape id="_x0000_i1325" type="#_x0000_t75" style="width:18pt;height:18pt" o:ole="">
            <v:imagedata r:id="rId604" o:title=""/>
          </v:shape>
          <o:OLEObject Type="Embed" ProgID="Equation.DSMT4" ShapeID="_x0000_i1325" DrawAspect="Content" ObjectID="_1718446695" r:id="rId605"/>
        </w:object>
      </w:r>
      <w:r w:rsidR="00A81511">
        <w:t>we get the column polynomial</w:t>
      </w:r>
      <w:r w:rsidR="00A81511">
        <w:rPr>
          <w:rFonts w:hint="eastAsia"/>
        </w:rPr>
        <w:t xml:space="preserve"> </w:t>
      </w:r>
      <w:r w:rsidR="00A81511">
        <w:t xml:space="preserve">vector </w:t>
      </w:r>
      <w:r w:rsidR="00222D36" w:rsidRPr="00222D36">
        <w:rPr>
          <w:position w:val="-18"/>
        </w:rPr>
        <w:object w:dxaOrig="2000" w:dyaOrig="540">
          <v:shape id="_x0000_i1326" type="#_x0000_t75" style="width:102pt;height:30pt" o:ole="">
            <v:imagedata r:id="rId606" o:title=""/>
          </v:shape>
          <o:OLEObject Type="Embed" ProgID="Equation.DSMT4" ShapeID="_x0000_i1326" DrawAspect="Content" ObjectID="_1718446696" r:id="rId607"/>
        </w:object>
      </w:r>
      <w:r w:rsidR="00222D36">
        <w:t xml:space="preserve"> </w:t>
      </w:r>
      <w:r w:rsidR="00A81511">
        <w:t>, where</w:t>
      </w:r>
      <w:r w:rsidR="00222D36" w:rsidRPr="00222D36">
        <w:rPr>
          <w:position w:val="-10"/>
        </w:rPr>
        <w:object w:dxaOrig="1440" w:dyaOrig="360">
          <v:shape id="_x0000_i1327" type="#_x0000_t75" style="width:1in;height:18pt" o:ole="">
            <v:imagedata r:id="rId608" o:title=""/>
          </v:shape>
          <o:OLEObject Type="Embed" ProgID="Equation.DSMT4" ShapeID="_x0000_i1327" DrawAspect="Content" ObjectID="_1718446697" r:id="rId609"/>
        </w:object>
      </w:r>
      <w:r w:rsidR="00222D36">
        <w:t xml:space="preserve"> </w:t>
      </w:r>
      <w:r w:rsidR="00A81511">
        <w:t>is the lexicographic order in</w:t>
      </w:r>
      <w:r w:rsidR="00222D36">
        <w:t xml:space="preserve"> </w:t>
      </w:r>
      <w:r w:rsidR="00222D36" w:rsidRPr="00222D36">
        <w:rPr>
          <w:position w:val="-16"/>
        </w:rPr>
        <w:object w:dxaOrig="1700" w:dyaOrig="440">
          <v:shape id="_x0000_i1328" type="#_x0000_t75" style="width:84pt;height:24pt" o:ole="">
            <v:imagedata r:id="rId610" o:title=""/>
          </v:shape>
          <o:OLEObject Type="Embed" ProgID="Equation.DSMT4" ShapeID="_x0000_i1328" DrawAspect="Content" ObjectID="_1718446698" r:id="rId611"/>
        </w:object>
      </w:r>
      <w:r w:rsidR="00A81511">
        <w:t>.</w:t>
      </w:r>
    </w:p>
    <w:p w:rsidR="00537482" w:rsidRDefault="00537482" w:rsidP="002930BC"/>
    <w:p w:rsidR="00D904E5" w:rsidRDefault="00537482" w:rsidP="002930BC">
      <w:r>
        <w:rPr>
          <w:b/>
        </w:rPr>
        <w:t>[</w:t>
      </w:r>
      <w:r w:rsidR="004343DA" w:rsidRPr="004343DA">
        <w:rPr>
          <w:b/>
        </w:rPr>
        <w:t>Definition</w:t>
      </w:r>
      <w:r>
        <w:rPr>
          <w:b/>
        </w:rPr>
        <w:t>]</w:t>
      </w:r>
      <w:r w:rsidR="004343DA">
        <w:rPr>
          <w:b/>
        </w:rPr>
        <w:tab/>
      </w:r>
      <w:r w:rsidR="004343DA">
        <w:t xml:space="preserve">Let </w:t>
      </w:r>
      <w:r w:rsidR="004343DA" w:rsidRPr="004343DA">
        <w:rPr>
          <w:position w:val="-6"/>
        </w:rPr>
        <w:object w:dxaOrig="240" w:dyaOrig="279">
          <v:shape id="_x0000_i1329" type="#_x0000_t75" style="width:12pt;height:12pt" o:ole="">
            <v:imagedata r:id="rId612" o:title=""/>
          </v:shape>
          <o:OLEObject Type="Embed" ProgID="Equation.DSMT4" ShapeID="_x0000_i1329" DrawAspect="Content" ObjectID="_1718446699" r:id="rId613"/>
        </w:object>
      </w:r>
      <w:r w:rsidR="004343DA">
        <w:t xml:space="preserve"> be a moment functional. A sequence of polynomials </w:t>
      </w:r>
      <w:r w:rsidR="004343DA" w:rsidRPr="00A81511">
        <w:rPr>
          <w:position w:val="-18"/>
        </w:rPr>
        <w:object w:dxaOrig="820" w:dyaOrig="440">
          <v:shape id="_x0000_i1330" type="#_x0000_t75" style="width:42pt;height:24pt" o:ole="">
            <v:imagedata r:id="rId602" o:title=""/>
          </v:shape>
          <o:OLEObject Type="Embed" ProgID="Equation.DSMT4" ShapeID="_x0000_i1330" DrawAspect="Content" ObjectID="_1718446700" r:id="rId614"/>
        </w:object>
      </w:r>
      <w:r w:rsidR="004343DA">
        <w:t xml:space="preserve"> in </w:t>
      </w:r>
      <w:r w:rsidR="004343DA" w:rsidRPr="00095926">
        <w:rPr>
          <w:position w:val="-12"/>
        </w:rPr>
        <w:object w:dxaOrig="360" w:dyaOrig="380">
          <v:shape id="_x0000_i1331" type="#_x0000_t75" style="width:18pt;height:18pt" o:ole="">
            <v:imagedata r:id="rId604" o:title=""/>
          </v:shape>
          <o:OLEObject Type="Embed" ProgID="Equation.DSMT4" ShapeID="_x0000_i1331" DrawAspect="Content" ObjectID="_1718446701" r:id="rId615"/>
        </w:object>
      </w:r>
      <w:r w:rsidR="004343DA">
        <w:t xml:space="preserve">is said to be orthogonal with respect to </w:t>
      </w:r>
      <w:r w:rsidR="004343DA" w:rsidRPr="004343DA">
        <w:rPr>
          <w:position w:val="-6"/>
        </w:rPr>
        <w:object w:dxaOrig="240" w:dyaOrig="279">
          <v:shape id="_x0000_i1332" type="#_x0000_t75" style="width:12pt;height:12pt" o:ole="">
            <v:imagedata r:id="rId612" o:title=""/>
          </v:shape>
          <o:OLEObject Type="Embed" ProgID="Equation.DSMT4" ShapeID="_x0000_i1332" DrawAspect="Content" ObjectID="_1718446702" r:id="rId616"/>
        </w:object>
      </w:r>
      <w:r w:rsidR="004343DA">
        <w:t xml:space="preserve"> if</w:t>
      </w:r>
    </w:p>
    <w:p w:rsidR="004343DA" w:rsidRDefault="00D46980" w:rsidP="00D46980">
      <w:pPr>
        <w:pStyle w:val="MTDisplayEquation"/>
      </w:pPr>
      <w:r>
        <w:tab/>
      </w:r>
      <w:r w:rsidRPr="004343DA">
        <w:rPr>
          <w:position w:val="-16"/>
        </w:rPr>
        <w:object w:dxaOrig="1320" w:dyaOrig="440">
          <v:shape id="_x0000_i1333" type="#_x0000_t75" style="width:66pt;height:24pt" o:ole="">
            <v:imagedata r:id="rId617" o:title=""/>
          </v:shape>
          <o:OLEObject Type="Embed" ProgID="Equation.DSMT4" ShapeID="_x0000_i1333" DrawAspect="Content" ObjectID="_1718446703" r:id="rId618"/>
        </w:object>
      </w:r>
      <w:r>
        <w:t xml:space="preserve"> </w:t>
      </w:r>
      <w:r w:rsidRPr="004343DA">
        <w:t xml:space="preserve">for </w:t>
      </w:r>
      <w:r w:rsidRPr="004343DA">
        <w:rPr>
          <w:i/>
        </w:rPr>
        <w:t>n</w:t>
      </w:r>
      <w:r w:rsidRPr="004343DA">
        <w:t xml:space="preserve"> </w:t>
      </w:r>
      <w:r w:rsidRPr="004343DA">
        <w:rPr>
          <w:i/>
        </w:rPr>
        <w:t>&gt;</w:t>
      </w:r>
      <w:r w:rsidRPr="004343DA">
        <w:t xml:space="preserve"> |</w:t>
      </w:r>
      <w:r w:rsidRPr="004343DA">
        <w:rPr>
          <w:i/>
        </w:rPr>
        <w:t>m</w:t>
      </w:r>
      <w:r w:rsidRPr="004343DA">
        <w:t>| and</w:t>
      </w:r>
      <w:r w:rsidRPr="00D46980">
        <w:rPr>
          <w:position w:val="-16"/>
        </w:rPr>
        <w:object w:dxaOrig="1359" w:dyaOrig="440">
          <v:shape id="_x0000_i1334" type="#_x0000_t75" style="width:66pt;height:24pt" o:ole="">
            <v:imagedata r:id="rId619" o:title=""/>
          </v:shape>
          <o:OLEObject Type="Embed" ProgID="Equation.DSMT4" ShapeID="_x0000_i1334" DrawAspect="Content" ObjectID="_1718446704" r:id="rId620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14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4343DA" w:rsidRDefault="004343DA" w:rsidP="002930BC">
      <w:r>
        <w:t xml:space="preserve">where </w:t>
      </w:r>
      <w:proofErr w:type="spellStart"/>
      <w:r w:rsidRPr="004343DA">
        <w:rPr>
          <w:i/>
        </w:rPr>
        <w:t>s</w:t>
      </w:r>
      <w:r w:rsidRPr="004343DA">
        <w:rPr>
          <w:i/>
          <w:vertAlign w:val="subscript"/>
        </w:rPr>
        <w:t>n</w:t>
      </w:r>
      <w:proofErr w:type="spellEnd"/>
      <w:r>
        <w:t xml:space="preserve"> is an invertible matrix of size </w:t>
      </w:r>
      <w:r w:rsidR="00135C8D" w:rsidRPr="00135C8D">
        <w:rPr>
          <w:position w:val="-12"/>
        </w:rPr>
        <w:object w:dxaOrig="720" w:dyaOrig="380">
          <v:shape id="_x0000_i1335" type="#_x0000_t75" style="width:36pt;height:18pt" o:ole="">
            <v:imagedata r:id="rId621" o:title=""/>
          </v:shape>
          <o:OLEObject Type="Embed" ProgID="Equation.DSMT4" ShapeID="_x0000_i1335" DrawAspect="Content" ObjectID="_1718446705" r:id="rId622"/>
        </w:object>
      </w:r>
      <w:r>
        <w:t>.</w:t>
      </w:r>
    </w:p>
    <w:p w:rsidR="00ED4A09" w:rsidRDefault="00ED4A09" w:rsidP="002930BC"/>
    <w:p w:rsidR="004343DA" w:rsidRDefault="004343DA" w:rsidP="002930BC">
      <w:r w:rsidRPr="004343DA">
        <w:t>By definition</w:t>
      </w:r>
      <w:r>
        <w:t xml:space="preserve"> </w:t>
      </w:r>
      <w:r w:rsidR="00135C8D" w:rsidRPr="004343DA">
        <w:rPr>
          <w:position w:val="-16"/>
        </w:rPr>
        <w:object w:dxaOrig="1320" w:dyaOrig="440">
          <v:shape id="_x0000_i1336" type="#_x0000_t75" style="width:66pt;height:24pt" o:ole="">
            <v:imagedata r:id="rId623" o:title=""/>
          </v:shape>
          <o:OLEObject Type="Embed" ProgID="Equation.DSMT4" ShapeID="_x0000_i1336" DrawAspect="Content" ObjectID="_1718446706" r:id="rId624"/>
        </w:object>
      </w:r>
      <w:r>
        <w:t xml:space="preserve"> </w:t>
      </w:r>
      <w:r w:rsidRPr="004343DA">
        <w:t>if and only if</w:t>
      </w:r>
      <w:r w:rsidR="00135C8D">
        <w:t xml:space="preserve"> </w:t>
      </w:r>
      <w:r w:rsidR="00135C8D" w:rsidRPr="00E5342E">
        <w:rPr>
          <w:position w:val="-16"/>
        </w:rPr>
        <w:object w:dxaOrig="1280" w:dyaOrig="440">
          <v:shape id="_x0000_i1337" type="#_x0000_t75" style="width:66pt;height:24pt" o:ole="">
            <v:imagedata r:id="rId625" o:title=""/>
          </v:shape>
          <o:OLEObject Type="Embed" ProgID="Equation.DSMT4" ShapeID="_x0000_i1337" DrawAspect="Content" ObjectID="_1718446707" r:id="rId626"/>
        </w:object>
      </w:r>
      <w:r w:rsidR="00135C8D" w:rsidRPr="00135C8D">
        <w:t xml:space="preserve"> </w:t>
      </w:r>
      <w:r w:rsidR="00135C8D">
        <w:t>for |</w:t>
      </w:r>
      <w:r w:rsidR="00135C8D" w:rsidRPr="00A55D2B">
        <w:rPr>
          <w:i/>
        </w:rPr>
        <w:t>α</w:t>
      </w:r>
      <w:r w:rsidR="00135C8D">
        <w:t xml:space="preserve">| = </w:t>
      </w:r>
      <w:r w:rsidR="00135C8D">
        <w:rPr>
          <w:i/>
        </w:rPr>
        <w:t>n</w:t>
      </w:r>
      <w:r w:rsidR="00135C8D">
        <w:t>, |</w:t>
      </w:r>
      <w:r w:rsidR="00135C8D" w:rsidRPr="00A55D2B">
        <w:rPr>
          <w:i/>
        </w:rPr>
        <w:t>β</w:t>
      </w:r>
      <w:r w:rsidR="00135C8D">
        <w:t xml:space="preserve">| = </w:t>
      </w:r>
      <w:r w:rsidR="00135C8D">
        <w:rPr>
          <w:i/>
        </w:rPr>
        <w:t>m</w:t>
      </w:r>
      <w:r w:rsidR="00135C8D">
        <w:t xml:space="preserve">. Hence, each </w:t>
      </w:r>
      <w:r w:rsidR="00135C8D" w:rsidRPr="00135C8D">
        <w:rPr>
          <w:position w:val="-12"/>
        </w:rPr>
        <w:object w:dxaOrig="279" w:dyaOrig="360">
          <v:shape id="_x0000_i1338" type="#_x0000_t75" style="width:12pt;height:18pt" o:ole="">
            <v:imagedata r:id="rId627" o:title=""/>
          </v:shape>
          <o:OLEObject Type="Embed" ProgID="Equation.DSMT4" ShapeID="_x0000_i1338" DrawAspect="Content" ObjectID="_1718446708" r:id="rId628"/>
        </w:object>
      </w:r>
      <w:r w:rsidR="00135C8D">
        <w:t xml:space="preserve">is orthogonal to any polynomial of lower degree. It is known that if </w:t>
      </w:r>
      <w:r w:rsidR="00135C8D" w:rsidRPr="004343DA">
        <w:rPr>
          <w:position w:val="-6"/>
        </w:rPr>
        <w:object w:dxaOrig="240" w:dyaOrig="279">
          <v:shape id="_x0000_i1339" type="#_x0000_t75" style="width:12pt;height:12pt" o:ole="">
            <v:imagedata r:id="rId612" o:title=""/>
          </v:shape>
          <o:OLEObject Type="Embed" ProgID="Equation.DSMT4" ShapeID="_x0000_i1339" DrawAspect="Content" ObjectID="_1718446709" r:id="rId629"/>
        </w:object>
      </w:r>
      <w:r w:rsidR="00135C8D">
        <w:t xml:space="preserve"> is a moment functional and </w:t>
      </w:r>
      <w:r w:rsidR="00135C8D" w:rsidRPr="00135C8D">
        <w:rPr>
          <w:position w:val="-12"/>
        </w:rPr>
        <w:object w:dxaOrig="279" w:dyaOrig="360">
          <v:shape id="_x0000_i1340" type="#_x0000_t75" style="width:12pt;height:18pt" o:ole="">
            <v:imagedata r:id="rId630" o:title=""/>
          </v:shape>
          <o:OLEObject Type="Embed" ProgID="Equation.DSMT4" ShapeID="_x0000_i1340" DrawAspect="Content" ObjectID="_1718446710" r:id="rId631"/>
        </w:object>
      </w:r>
      <w:r w:rsidR="00135C8D">
        <w:t xml:space="preserve"> is orthogonal as defined before, then </w:t>
      </w:r>
      <w:r w:rsidR="00135C8D" w:rsidRPr="00135C8D">
        <w:rPr>
          <w:position w:val="-14"/>
        </w:rPr>
        <w:object w:dxaOrig="1400" w:dyaOrig="400">
          <v:shape id="_x0000_i1341" type="#_x0000_t75" style="width:1in;height:18pt" o:ole="">
            <v:imagedata r:id="rId632" o:title=""/>
          </v:shape>
          <o:OLEObject Type="Embed" ProgID="Equation.DSMT4" ShapeID="_x0000_i1341" DrawAspect="Content" ObjectID="_1718446711" r:id="rId633"/>
        </w:object>
      </w:r>
      <w:r w:rsidR="00135C8D">
        <w:t xml:space="preserve"> is a basis for </w:t>
      </w:r>
      <w:r w:rsidR="00135C8D" w:rsidRPr="00095926">
        <w:rPr>
          <w:position w:val="-12"/>
        </w:rPr>
        <w:object w:dxaOrig="360" w:dyaOrig="380">
          <v:shape id="_x0000_i1342" type="#_x0000_t75" style="width:18pt;height:18pt" o:ole="">
            <v:imagedata r:id="rId604" o:title=""/>
          </v:shape>
          <o:OLEObject Type="Embed" ProgID="Equation.DSMT4" ShapeID="_x0000_i1342" DrawAspect="Content" ObjectID="_1718446712" r:id="rId634"/>
        </w:object>
      </w:r>
      <w:r w:rsidR="00135C8D">
        <w:t xml:space="preserve">. Hence, there exists matrices </w:t>
      </w:r>
      <w:r w:rsidR="00135C8D" w:rsidRPr="00135C8D">
        <w:rPr>
          <w:b/>
        </w:rPr>
        <w:t>c</w:t>
      </w:r>
      <w:r w:rsidR="00135C8D" w:rsidRPr="00135C8D">
        <w:rPr>
          <w:i/>
          <w:vertAlign w:val="subscript"/>
        </w:rPr>
        <w:t>k</w:t>
      </w:r>
      <w:r w:rsidR="00135C8D">
        <w:t xml:space="preserve"> of size</w:t>
      </w:r>
      <w:r w:rsidR="00135C8D" w:rsidRPr="00135C8D">
        <w:rPr>
          <w:position w:val="-12"/>
        </w:rPr>
        <w:object w:dxaOrig="720" w:dyaOrig="380">
          <v:shape id="_x0000_i1343" type="#_x0000_t75" style="width:36pt;height:18pt" o:ole="">
            <v:imagedata r:id="rId635" o:title=""/>
          </v:shape>
          <o:OLEObject Type="Embed" ProgID="Equation.DSMT4" ShapeID="_x0000_i1343" DrawAspect="Content" ObjectID="_1718446713" r:id="rId636"/>
        </w:object>
      </w:r>
      <w:r w:rsidR="00135C8D">
        <w:t xml:space="preserve"> such that</w:t>
      </w:r>
    </w:p>
    <w:p w:rsidR="000E26D1" w:rsidRDefault="00D46980" w:rsidP="00D46980">
      <w:pPr>
        <w:pStyle w:val="MTDisplayEquation"/>
      </w:pPr>
      <w:r>
        <w:tab/>
      </w:r>
      <w:r w:rsidRPr="00D46980">
        <w:rPr>
          <w:position w:val="-12"/>
        </w:rPr>
        <w:object w:dxaOrig="2560" w:dyaOrig="380">
          <v:shape id="_x0000_i1344" type="#_x0000_t75" style="width:126pt;height:18pt" o:ole="">
            <v:imagedata r:id="rId637" o:title=""/>
          </v:shape>
          <o:OLEObject Type="Embed" ProgID="Equation.DSMT4" ShapeID="_x0000_i1344" DrawAspect="Content" ObjectID="_1718446714" r:id="rId638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E41618" w:rsidRDefault="00153B54" w:rsidP="002930BC">
      <w:r>
        <w:t xml:space="preserve">And </w:t>
      </w:r>
      <w:r w:rsidR="000E26D1" w:rsidRPr="000E26D1">
        <w:rPr>
          <w:position w:val="-16"/>
        </w:rPr>
        <w:object w:dxaOrig="1780" w:dyaOrig="440">
          <v:shape id="_x0000_i1345" type="#_x0000_t75" style="width:90pt;height:24pt" o:ole="">
            <v:imagedata r:id="rId639" o:title=""/>
          </v:shape>
          <o:OLEObject Type="Embed" ProgID="Equation.DSMT4" ShapeID="_x0000_i1345" DrawAspect="Content" ObjectID="_1718446715" r:id="rId640"/>
        </w:object>
      </w:r>
      <w:r>
        <w:t>.</w:t>
      </w:r>
    </w:p>
    <w:p w:rsidR="00DC2B9C" w:rsidRDefault="000E26D1" w:rsidP="002930BC">
      <w:pPr>
        <w:ind w:firstLine="480"/>
      </w:pPr>
      <w:r w:rsidRPr="000E26D1">
        <w:t>We adopt the following notation</w:t>
      </w:r>
      <w:r>
        <w:t xml:space="preserve">, If </w:t>
      </w:r>
      <w:r w:rsidR="00DC2B9C" w:rsidRPr="00DC2B9C">
        <w:rPr>
          <w:position w:val="-14"/>
        </w:rPr>
        <w:object w:dxaOrig="1260" w:dyaOrig="400">
          <v:shape id="_x0000_i1346" type="#_x0000_t75" style="width:66pt;height:18pt" o:ole="">
            <v:imagedata r:id="rId641" o:title=""/>
          </v:shape>
          <o:OLEObject Type="Embed" ProgID="Equation.DSMT4" ShapeID="_x0000_i1346" DrawAspect="Content" ObjectID="_1718446716" r:id="rId642"/>
        </w:object>
      </w:r>
      <w:r w:rsidR="00DC2B9C">
        <w:t xml:space="preserve"> </w:t>
      </w:r>
      <w:r>
        <w:t xml:space="preserve">is a polynomial in </w:t>
      </w:r>
      <w:r w:rsidR="00DC2B9C" w:rsidRPr="00DC2B9C">
        <w:rPr>
          <w:position w:val="-12"/>
        </w:rPr>
        <w:object w:dxaOrig="859" w:dyaOrig="360">
          <v:shape id="_x0000_i1347" type="#_x0000_t75" style="width:42pt;height:18pt" o:ole="">
            <v:imagedata r:id="rId643" o:title=""/>
          </v:shape>
          <o:OLEObject Type="Embed" ProgID="Equation.DSMT4" ShapeID="_x0000_i1347" DrawAspect="Content" ObjectID="_1718446717" r:id="rId644"/>
        </w:object>
      </w:r>
      <w:r>
        <w:t xml:space="preserve">,then the polynomial </w:t>
      </w:r>
      <w:r w:rsidR="00DC2B9C" w:rsidRPr="00DC2B9C">
        <w:rPr>
          <w:position w:val="-32"/>
        </w:rPr>
        <w:object w:dxaOrig="1620" w:dyaOrig="760">
          <v:shape id="_x0000_i1348" type="#_x0000_t75" style="width:84pt;height:36pt" o:ole="">
            <v:imagedata r:id="rId645" o:title=""/>
          </v:shape>
          <o:OLEObject Type="Embed" ProgID="Equation.DSMT4" ShapeID="_x0000_i1348" DrawAspect="Content" ObjectID="_1718446718" r:id="rId646"/>
        </w:object>
      </w:r>
      <w:r w:rsidR="00DC2B9C">
        <w:t xml:space="preserve"> </w:t>
      </w:r>
      <w:r w:rsidR="00DC2B9C" w:rsidRPr="00DC2B9C">
        <w:t>will be denoted by</w:t>
      </w:r>
      <w:r w:rsidR="00DC2B9C">
        <w:t xml:space="preserve"> </w:t>
      </w:r>
      <w:r w:rsidR="00DC2B9C" w:rsidRPr="00DC2B9C">
        <w:rPr>
          <w:position w:val="-28"/>
        </w:rPr>
        <w:object w:dxaOrig="760" w:dyaOrig="680">
          <v:shape id="_x0000_i1349" type="#_x0000_t75" style="width:36pt;height:36pt" o:ole="">
            <v:imagedata r:id="rId647" o:title=""/>
          </v:shape>
          <o:OLEObject Type="Embed" ProgID="Equation.DSMT4" ShapeID="_x0000_i1349" DrawAspect="Content" ObjectID="_1718446719" r:id="rId648"/>
        </w:object>
      </w:r>
      <w:r w:rsidR="00DC2B9C">
        <w:t xml:space="preserve">, where </w:t>
      </w:r>
      <w:r w:rsidR="00DC2B9C" w:rsidRPr="00DC2B9C">
        <w:rPr>
          <w:i/>
        </w:rPr>
        <w:t>x</w:t>
      </w:r>
      <w:r w:rsidR="00DC2B9C" w:rsidRPr="00DC2B9C">
        <w:rPr>
          <w:i/>
          <w:vertAlign w:val="subscript"/>
        </w:rPr>
        <w:t>α</w:t>
      </w:r>
      <w:r w:rsidR="00DC2B9C">
        <w:t xml:space="preserve"> is replaced by </w:t>
      </w:r>
      <w:r w:rsidR="00DC2B9C" w:rsidRPr="00DC2B9C">
        <w:rPr>
          <w:position w:val="-30"/>
        </w:rPr>
        <w:object w:dxaOrig="480" w:dyaOrig="740">
          <v:shape id="_x0000_i1350" type="#_x0000_t75" style="width:24pt;height:36pt" o:ole="">
            <v:imagedata r:id="rId649" o:title=""/>
          </v:shape>
          <o:OLEObject Type="Embed" ProgID="Equation.DSMT4" ShapeID="_x0000_i1350" DrawAspect="Content" ObjectID="_1718446720" r:id="rId650"/>
        </w:object>
      </w:r>
      <w:r w:rsidR="00DC2B9C">
        <w:t xml:space="preserve">  where </w:t>
      </w:r>
      <w:r w:rsidR="00DC2B9C" w:rsidRPr="00DC2B9C">
        <w:rPr>
          <w:i/>
        </w:rPr>
        <w:t>α</w:t>
      </w:r>
      <w:r w:rsidR="00DC2B9C">
        <w:t xml:space="preserve"> is a multi-index. </w:t>
      </w:r>
      <w:r w:rsidR="00DC2B9C" w:rsidRPr="00DC2B9C">
        <w:t>More explicitly, if</w:t>
      </w:r>
      <w:r w:rsidR="00DC2B9C">
        <w:t xml:space="preserve"> </w:t>
      </w:r>
      <w:r w:rsidR="00DC2B9C" w:rsidRPr="00DC2B9C">
        <w:rPr>
          <w:position w:val="-14"/>
        </w:rPr>
        <w:object w:dxaOrig="1540" w:dyaOrig="400">
          <v:shape id="_x0000_i1351" type="#_x0000_t75" style="width:78pt;height:18pt" o:ole="">
            <v:imagedata r:id="rId651" o:title=""/>
          </v:shape>
          <o:OLEObject Type="Embed" ProgID="Equation.DSMT4" ShapeID="_x0000_i1351" DrawAspect="Content" ObjectID="_1718446721" r:id="rId652"/>
        </w:object>
      </w:r>
      <w:r w:rsidR="00DC2B9C">
        <w:t xml:space="preserve">, </w:t>
      </w:r>
      <w:r w:rsidR="00DC2B9C" w:rsidRPr="00DC2B9C">
        <w:rPr>
          <w:position w:val="-12"/>
        </w:rPr>
        <w:object w:dxaOrig="1700" w:dyaOrig="380">
          <v:shape id="_x0000_i1352" type="#_x0000_t75" style="width:84pt;height:18pt" o:ole="">
            <v:imagedata r:id="rId653" o:title=""/>
          </v:shape>
          <o:OLEObject Type="Embed" ProgID="Equation.DSMT4" ShapeID="_x0000_i1352" DrawAspect="Content" ObjectID="_1718446722" r:id="rId654"/>
        </w:object>
      </w:r>
      <w:r w:rsidR="00DC2B9C">
        <w:t xml:space="preserve"> , </w:t>
      </w:r>
      <w:r w:rsidR="00DC2B9C" w:rsidRPr="00DC2B9C">
        <w:rPr>
          <w:position w:val="-14"/>
        </w:rPr>
        <w:object w:dxaOrig="2100" w:dyaOrig="400">
          <v:shape id="_x0000_i1353" type="#_x0000_t75" style="width:108pt;height:18pt" o:ole="">
            <v:imagedata r:id="rId655" o:title=""/>
          </v:shape>
          <o:OLEObject Type="Embed" ProgID="Equation.DSMT4" ShapeID="_x0000_i1353" DrawAspect="Content" ObjectID="_1718446723" r:id="rId656"/>
        </w:object>
      </w:r>
      <w:r w:rsidR="00DC2B9C">
        <w:t xml:space="preserve">, </w:t>
      </w:r>
      <w:r w:rsidR="00DC2B9C" w:rsidRPr="00DC2B9C">
        <w:t>is replaced by</w:t>
      </w:r>
    </w:p>
    <w:p w:rsidR="000E26D1" w:rsidRDefault="00D46980" w:rsidP="00D46980">
      <w:pPr>
        <w:pStyle w:val="MTDisplayEquation"/>
      </w:pPr>
      <w:r>
        <w:lastRenderedPageBreak/>
        <w:tab/>
      </w:r>
      <w:r w:rsidRPr="00D46980">
        <w:rPr>
          <w:position w:val="-30"/>
        </w:rPr>
        <w:object w:dxaOrig="1579" w:dyaOrig="740">
          <v:shape id="_x0000_i1354" type="#_x0000_t75" style="width:78pt;height:36pt" o:ole="">
            <v:imagedata r:id="rId657" o:title=""/>
          </v:shape>
          <o:OLEObject Type="Embed" ProgID="Equation.DSMT4" ShapeID="_x0000_i1354" DrawAspect="Content" ObjectID="_1718446724" r:id="rId658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153B54" w:rsidRDefault="004A6568" w:rsidP="002930BC">
      <w:pPr>
        <w:ind w:firstLine="480"/>
      </w:pPr>
      <w:r>
        <w:t xml:space="preserve">Let </w:t>
      </w:r>
      <w:r w:rsidRPr="004A6568">
        <w:rPr>
          <w:position w:val="-22"/>
        </w:rPr>
        <w:object w:dxaOrig="840" w:dyaOrig="540">
          <v:shape id="_x0000_i1355" type="#_x0000_t75" style="width:42pt;height:30pt" o:ole="">
            <v:imagedata r:id="rId659" o:title=""/>
          </v:shape>
          <o:OLEObject Type="Embed" ProgID="Equation.DSMT4" ShapeID="_x0000_i1355" DrawAspect="Content" ObjectID="_1718446725" r:id="rId660"/>
        </w:object>
      </w:r>
      <w:r>
        <w:rPr>
          <w:rFonts w:hint="eastAsia"/>
        </w:rPr>
        <w:t xml:space="preserve"> denote the sequence of orthonormal polynomials with respect to</w:t>
      </w:r>
      <w:r>
        <w:t xml:space="preserve"> </w:t>
      </w:r>
      <w:r w:rsidRPr="004A6568">
        <w:rPr>
          <w:position w:val="-12"/>
        </w:rPr>
        <w:object w:dxaOrig="340" w:dyaOrig="360">
          <v:shape id="_x0000_i1356" type="#_x0000_t75" style="width:18pt;height:18pt" o:ole="">
            <v:imagedata r:id="rId661" o:title=""/>
          </v:shape>
          <o:OLEObject Type="Embed" ProgID="Equation.DSMT4" ShapeID="_x0000_i1356" DrawAspect="Content" ObjectID="_1718446726" r:id="rId662"/>
        </w:object>
      </w:r>
      <w:r>
        <w:t xml:space="preserve">. Let </w:t>
      </w:r>
      <w:r w:rsidRPr="004A6568">
        <w:rPr>
          <w:position w:val="-16"/>
        </w:rPr>
        <w:object w:dxaOrig="859" w:dyaOrig="440">
          <v:shape id="_x0000_i1357" type="#_x0000_t75" style="width:42pt;height:24pt" o:ole="">
            <v:imagedata r:id="rId663" o:title=""/>
          </v:shape>
          <o:OLEObject Type="Embed" ProgID="Equation.DSMT4" ShapeID="_x0000_i1357" DrawAspect="Content" ObjectID="_1718446727" r:id="rId664"/>
        </w:object>
      </w:r>
      <w:r>
        <w:t xml:space="preserve"> denote the space of all square integrable functions with respect to the weight function </w:t>
      </w:r>
      <w:r w:rsidRPr="004A6568">
        <w:rPr>
          <w:i/>
        </w:rPr>
        <w:t>W</w:t>
      </w:r>
      <w:r>
        <w:t>.</w:t>
      </w:r>
      <w:r w:rsidR="005D4223" w:rsidRPr="005D4223">
        <w:t xml:space="preserve"> </w:t>
      </w:r>
      <w:r w:rsidR="005D4223">
        <w:t xml:space="preserve">For any function </w:t>
      </w:r>
      <w:r w:rsidR="005D4223" w:rsidRPr="004A6568">
        <w:rPr>
          <w:position w:val="-16"/>
        </w:rPr>
        <w:object w:dxaOrig="1260" w:dyaOrig="440">
          <v:shape id="_x0000_i1358" type="#_x0000_t75" style="width:60pt;height:24pt" o:ole="">
            <v:imagedata r:id="rId665" o:title=""/>
          </v:shape>
          <o:OLEObject Type="Embed" ProgID="Equation.DSMT4" ShapeID="_x0000_i1358" DrawAspect="Content" ObjectID="_1718446728" r:id="rId666"/>
        </w:object>
      </w:r>
      <w:r w:rsidR="005D4223">
        <w:t xml:space="preserve">, consider its generalized Fourier expansion with respect to </w:t>
      </w:r>
      <w:r w:rsidR="005D4223" w:rsidRPr="004A6568">
        <w:rPr>
          <w:position w:val="-22"/>
        </w:rPr>
        <w:object w:dxaOrig="840" w:dyaOrig="540">
          <v:shape id="_x0000_i1359" type="#_x0000_t75" style="width:42pt;height:30pt" o:ole="">
            <v:imagedata r:id="rId659" o:title=""/>
          </v:shape>
          <o:OLEObject Type="Embed" ProgID="Equation.DSMT4" ShapeID="_x0000_i1359" DrawAspect="Content" ObjectID="_1718446729" r:id="rId667"/>
        </w:object>
      </w:r>
      <w:r w:rsidR="005D4223">
        <w:t>,</w:t>
      </w:r>
    </w:p>
    <w:p w:rsidR="00D46980" w:rsidRDefault="00D46980" w:rsidP="00D46980">
      <w:pPr>
        <w:pStyle w:val="MTDisplayEquation"/>
      </w:pPr>
      <w:r>
        <w:tab/>
      </w:r>
      <w:r w:rsidRPr="00D46980">
        <w:rPr>
          <w:position w:val="-32"/>
        </w:rPr>
        <w:object w:dxaOrig="2000" w:dyaOrig="720">
          <v:shape id="_x0000_i1360" type="#_x0000_t75" style="width:102pt;height:36pt" o:ole="">
            <v:imagedata r:id="rId668" o:title=""/>
          </v:shape>
          <o:OLEObject Type="Embed" ProgID="Equation.DSMT4" ShapeID="_x0000_i1360" DrawAspect="Content" ObjectID="_1718446730" r:id="rId669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17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D46980" w:rsidRPr="00D46980" w:rsidRDefault="00D46980" w:rsidP="00D46980">
      <w:r>
        <w:t xml:space="preserve">, where </w:t>
      </w:r>
      <w:r w:rsidRPr="00D46980">
        <w:rPr>
          <w:position w:val="-18"/>
        </w:rPr>
        <w:object w:dxaOrig="4140" w:dyaOrig="460">
          <v:shape id="_x0000_i1361" type="#_x0000_t75" style="width:210pt;height:24pt" o:ole="">
            <v:imagedata r:id="rId670" o:title=""/>
          </v:shape>
          <o:OLEObject Type="Embed" ProgID="Equation.DSMT4" ShapeID="_x0000_i1361" DrawAspect="Content" ObjectID="_1718446731" r:id="rId671"/>
        </w:object>
      </w:r>
      <w:r>
        <w:t>.</w:t>
      </w:r>
    </w:p>
    <w:p w:rsidR="007C5E36" w:rsidRDefault="007C5E36" w:rsidP="002930BC">
      <w:r w:rsidRPr="007C5E36">
        <w:t>If we use the vector notation, we have</w:t>
      </w:r>
      <w:r w:rsidR="00E449C5">
        <w:t xml:space="preserve"> </w:t>
      </w:r>
    </w:p>
    <w:p w:rsidR="007C5E36" w:rsidRDefault="00E449C5" w:rsidP="002930BC">
      <w:pPr>
        <w:ind w:firstLine="480"/>
        <w:jc w:val="center"/>
      </w:pPr>
      <w:r w:rsidRPr="00E449C5">
        <w:rPr>
          <w:position w:val="-28"/>
        </w:rPr>
        <w:object w:dxaOrig="1640" w:dyaOrig="680">
          <v:shape id="_x0000_i1362" type="#_x0000_t75" style="width:84pt;height:36pt" o:ole="">
            <v:imagedata r:id="rId672" o:title=""/>
          </v:shape>
          <o:OLEObject Type="Embed" ProgID="Equation.DSMT4" ShapeID="_x0000_i1362" DrawAspect="Content" ObjectID="_1718446732" r:id="rId673"/>
        </w:object>
      </w:r>
      <w:r w:rsidR="007C5E36">
        <w:t xml:space="preserve">, where </w:t>
      </w:r>
      <w:r w:rsidRPr="00E449C5">
        <w:rPr>
          <w:position w:val="-16"/>
        </w:rPr>
        <w:object w:dxaOrig="4040" w:dyaOrig="440">
          <v:shape id="_x0000_i1363" type="#_x0000_t75" style="width:204pt;height:24pt" o:ole="">
            <v:imagedata r:id="rId674" o:title=""/>
          </v:shape>
          <o:OLEObject Type="Embed" ProgID="Equation.DSMT4" ShapeID="_x0000_i1363" DrawAspect="Content" ObjectID="_1718446733" r:id="rId675"/>
        </w:object>
      </w:r>
      <w:r w:rsidR="004214E9">
        <w:t>,</w:t>
      </w:r>
    </w:p>
    <w:p w:rsidR="007C5E36" w:rsidRDefault="004214E9" w:rsidP="002930BC">
      <w:r>
        <w:t>w</w:t>
      </w:r>
      <w:r w:rsidR="000A1108">
        <w:t>here</w:t>
      </w:r>
      <w:r>
        <w:t xml:space="preserve"> </w:t>
      </w:r>
      <w:proofErr w:type="spellStart"/>
      <w:r w:rsidRPr="004214E9">
        <w:rPr>
          <w:b/>
        </w:rPr>
        <w:t>c</w:t>
      </w:r>
      <w:r w:rsidRPr="004214E9">
        <w:rPr>
          <w:i/>
          <w:vertAlign w:val="subscript"/>
        </w:rPr>
        <w:t>n</w:t>
      </w:r>
      <w:proofErr w:type="spellEnd"/>
      <w:r w:rsidR="000A1108">
        <w:t xml:space="preserve"> is a column vector with components </w:t>
      </w:r>
      <w:r w:rsidRPr="004214E9">
        <w:rPr>
          <w:position w:val="-12"/>
        </w:rPr>
        <w:object w:dxaOrig="279" w:dyaOrig="380">
          <v:shape id="_x0000_i1364" type="#_x0000_t75" style="width:12pt;height:18pt" o:ole="">
            <v:imagedata r:id="rId676" o:title=""/>
          </v:shape>
          <o:OLEObject Type="Embed" ProgID="Equation.DSMT4" ShapeID="_x0000_i1364" DrawAspect="Content" ObjectID="_1718446734" r:id="rId677"/>
        </w:object>
      </w:r>
      <w:r>
        <w:t xml:space="preserve"> </w:t>
      </w:r>
      <w:r w:rsidR="000A1108">
        <w:t>and |</w:t>
      </w:r>
      <w:r w:rsidR="000A1108" w:rsidRPr="004214E9">
        <w:rPr>
          <w:i/>
        </w:rPr>
        <w:t>α</w:t>
      </w:r>
      <w:r w:rsidR="000A1108">
        <w:t xml:space="preserve">| = </w:t>
      </w:r>
      <w:r w:rsidR="000A1108" w:rsidRPr="004214E9">
        <w:rPr>
          <w:i/>
        </w:rPr>
        <w:t>n</w:t>
      </w:r>
      <w:r>
        <w:t xml:space="preserve">. </w:t>
      </w:r>
    </w:p>
    <w:p w:rsidR="00730AE7" w:rsidRDefault="00730AE7" w:rsidP="002930BC"/>
    <w:p w:rsidR="004214E9" w:rsidRPr="004214E9" w:rsidRDefault="00A37A37" w:rsidP="002930BC">
      <w:pPr>
        <w:pStyle w:val="21"/>
      </w:pPr>
      <w:bookmarkStart w:id="39" w:name="_Toc102213859"/>
      <w:r w:rsidRPr="00A37A37">
        <w:t xml:space="preserve">Multidimensional </w:t>
      </w:r>
      <w:r w:rsidR="00730AE7">
        <w:t>C</w:t>
      </w:r>
      <w:r w:rsidRPr="00A37A37">
        <w:t xml:space="preserve">hromatic </w:t>
      </w:r>
      <w:r w:rsidR="00730AE7">
        <w:t>D</w:t>
      </w:r>
      <w:r w:rsidRPr="00A37A37">
        <w:t>erivatives</w:t>
      </w:r>
      <w:bookmarkEnd w:id="39"/>
    </w:p>
    <w:p w:rsidR="005D4223" w:rsidRDefault="00537482" w:rsidP="002930BC">
      <w:r>
        <w:rPr>
          <w:b/>
        </w:rPr>
        <w:t>[</w:t>
      </w:r>
      <w:r w:rsidR="006B589F" w:rsidRPr="006B589F">
        <w:rPr>
          <w:b/>
        </w:rPr>
        <w:t>Definition</w:t>
      </w:r>
      <w:r>
        <w:rPr>
          <w:b/>
        </w:rPr>
        <w:t>]</w:t>
      </w:r>
      <w:r w:rsidR="006B589F">
        <w:tab/>
      </w:r>
      <w:r w:rsidR="008D5B62" w:rsidRPr="008D5B62">
        <w:t xml:space="preserve">The </w:t>
      </w:r>
      <w:r w:rsidR="008D5B62" w:rsidRPr="008D5B62">
        <w:rPr>
          <w:i/>
        </w:rPr>
        <w:t>n</w:t>
      </w:r>
      <w:r w:rsidR="008D5B62" w:rsidRPr="00730AE7">
        <w:rPr>
          <w:vertAlign w:val="superscript"/>
        </w:rPr>
        <w:t>th</w:t>
      </w:r>
      <w:r w:rsidR="008D5B62" w:rsidRPr="008D5B62">
        <w:t xml:space="preserve"> chromatic derivatives</w:t>
      </w:r>
      <w:r w:rsidR="006B589F">
        <w:t>:</w:t>
      </w:r>
    </w:p>
    <w:p w:rsidR="008D5B62" w:rsidRDefault="00D46980" w:rsidP="00D46980">
      <w:pPr>
        <w:pStyle w:val="MTDisplayEquation"/>
      </w:pPr>
      <w:r>
        <w:tab/>
      </w:r>
      <w:r w:rsidRPr="00D46980">
        <w:rPr>
          <w:position w:val="-28"/>
        </w:rPr>
        <w:object w:dxaOrig="2360" w:dyaOrig="680">
          <v:shape id="_x0000_i1365" type="#_x0000_t75" style="width:120pt;height:36pt" o:ole="">
            <v:imagedata r:id="rId678" o:title=""/>
          </v:shape>
          <o:OLEObject Type="Embed" ProgID="Equation.DSMT4" ShapeID="_x0000_i1365" DrawAspect="Content" ObjectID="_1718446735" r:id="rId679"/>
        </w:object>
      </w:r>
      <w:r w:rsidR="0046777C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18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FF0D67" w:rsidRDefault="00FF0D67" w:rsidP="002930BC">
      <w:r>
        <w:t xml:space="preserve">Let </w:t>
      </w:r>
      <w:r w:rsidRPr="00FF0D67">
        <w:rPr>
          <w:position w:val="-18"/>
        </w:rPr>
        <w:object w:dxaOrig="2860" w:dyaOrig="480">
          <v:shape id="_x0000_i1366" type="#_x0000_t75" style="width:2in;height:24pt" o:ole="">
            <v:imagedata r:id="rId680" o:title=""/>
          </v:shape>
          <o:OLEObject Type="Embed" ProgID="Equation.DSMT4" ShapeID="_x0000_i1366" DrawAspect="Content" ObjectID="_1718446736" r:id="rId681"/>
        </w:object>
      </w:r>
      <w:r>
        <w:t xml:space="preserve">, and </w:t>
      </w:r>
      <w:r w:rsidRPr="00FF0D67">
        <w:rPr>
          <w:position w:val="-14"/>
        </w:rPr>
        <w:object w:dxaOrig="1260" w:dyaOrig="400">
          <v:shape id="_x0000_i1367" type="#_x0000_t75" style="width:66pt;height:18pt" o:ole="">
            <v:imagedata r:id="rId682" o:title=""/>
          </v:shape>
          <o:OLEObject Type="Embed" ProgID="Equation.DSMT4" ShapeID="_x0000_i1367" DrawAspect="Content" ObjectID="_1718446737" r:id="rId683"/>
        </w:object>
      </w:r>
      <w:r w:rsidR="0046777C">
        <w:t>.</w:t>
      </w:r>
      <w:r>
        <w:t xml:space="preserve"> </w:t>
      </w:r>
    </w:p>
    <w:p w:rsidR="008D5B62" w:rsidRPr="004214E9" w:rsidRDefault="0076362F" w:rsidP="002930BC">
      <w:r>
        <w:t xml:space="preserve">The </w:t>
      </w:r>
      <w:r w:rsidR="008D5B62" w:rsidRPr="008D5B62">
        <w:t>weighted inverse Fourier transform</w:t>
      </w:r>
      <w:r>
        <w:t xml:space="preserve"> is </w:t>
      </w:r>
    </w:p>
    <w:p w:rsidR="00153B54" w:rsidRDefault="00D46980" w:rsidP="00D46980">
      <w:pPr>
        <w:pStyle w:val="MTDisplayEquation"/>
      </w:pPr>
      <w:r>
        <w:tab/>
      </w:r>
      <w:r w:rsidRPr="00D46980">
        <w:rPr>
          <w:position w:val="-32"/>
        </w:rPr>
        <w:object w:dxaOrig="3040" w:dyaOrig="740">
          <v:shape id="_x0000_i1368" type="#_x0000_t75" style="width:150pt;height:36pt" o:ole="">
            <v:imagedata r:id="rId684" o:title=""/>
          </v:shape>
          <o:OLEObject Type="Embed" ProgID="Equation.DSMT4" ShapeID="_x0000_i1368" DrawAspect="Content" ObjectID="_1718446738" r:id="rId685"/>
        </w:object>
      </w:r>
      <w:r w:rsidR="0046777C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19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387D44" w:rsidRDefault="008B26F9" w:rsidP="002930BC">
      <w:r>
        <w:lastRenderedPageBreak/>
        <w:t xml:space="preserve">Since </w:t>
      </w:r>
    </w:p>
    <w:p w:rsidR="00387D44" w:rsidRDefault="008B26F9" w:rsidP="00D46980">
      <w:pPr>
        <w:jc w:val="center"/>
      </w:pPr>
      <w:r w:rsidRPr="008D5B62">
        <w:rPr>
          <w:position w:val="-32"/>
        </w:rPr>
        <w:object w:dxaOrig="6480" w:dyaOrig="639">
          <v:shape id="_x0000_i1369" type="#_x0000_t75" style="width:324pt;height:30pt" o:ole="">
            <v:imagedata r:id="rId686" o:title=""/>
          </v:shape>
          <o:OLEObject Type="Embed" ProgID="Equation.DSMT4" ShapeID="_x0000_i1369" DrawAspect="Content" ObjectID="_1718446739" r:id="rId687"/>
        </w:object>
      </w:r>
      <w:r>
        <w:t>,</w:t>
      </w:r>
    </w:p>
    <w:p w:rsidR="00387D44" w:rsidRDefault="008B26F9" w:rsidP="002930BC">
      <w:r>
        <w:t>We</w:t>
      </w:r>
      <w:r w:rsidR="00D46980">
        <w:t xml:space="preserve"> have</w:t>
      </w:r>
    </w:p>
    <w:p w:rsidR="00DA63A4" w:rsidRDefault="00DA63A4" w:rsidP="00DA63A4">
      <w:pPr>
        <w:pStyle w:val="MTDisplayEquation"/>
      </w:pPr>
      <w:r>
        <w:tab/>
      </w:r>
      <w:r w:rsidRPr="00DA63A4">
        <w:rPr>
          <w:position w:val="-28"/>
        </w:rPr>
        <w:object w:dxaOrig="3620" w:dyaOrig="680">
          <v:shape id="_x0000_i1370" type="#_x0000_t75" style="width:180pt;height:36pt" o:ole="">
            <v:imagedata r:id="rId688" o:title=""/>
          </v:shape>
          <o:OLEObject Type="Embed" ProgID="Equation.DSMT4" ShapeID="_x0000_i1370" DrawAspect="Content" ObjectID="_1718446740" r:id="rId689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20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46777C" w:rsidRPr="0046777C" w:rsidRDefault="0046777C" w:rsidP="0046777C">
      <w:r>
        <w:rPr>
          <w:b/>
        </w:rPr>
        <w:t>[Property]</w:t>
      </w:r>
      <w:r>
        <w:rPr>
          <w:b/>
        </w:rPr>
        <w:tab/>
      </w:r>
      <w:r w:rsidRPr="008D5B62">
        <w:t>The</w:t>
      </w:r>
      <w:r>
        <w:t xml:space="preserve"> Parseval theorem of</w:t>
      </w:r>
      <w:r w:rsidRPr="008D5B62">
        <w:t xml:space="preserve"> </w:t>
      </w:r>
      <w:r w:rsidRPr="008D5B62">
        <w:rPr>
          <w:i/>
        </w:rPr>
        <w:t>n</w:t>
      </w:r>
      <w:r w:rsidRPr="00730AE7">
        <w:rPr>
          <w:vertAlign w:val="superscript"/>
        </w:rPr>
        <w:t>th</w:t>
      </w:r>
      <w:r w:rsidRPr="008D5B62">
        <w:t xml:space="preserve"> chromatic derivatives</w:t>
      </w:r>
      <w:r>
        <w:t>:</w:t>
      </w:r>
    </w:p>
    <w:p w:rsidR="008B26F9" w:rsidRDefault="00DA63A4" w:rsidP="00DA63A4">
      <w:pPr>
        <w:pStyle w:val="MTDisplayEquation"/>
      </w:pPr>
      <w:r>
        <w:tab/>
      </w:r>
      <w:r w:rsidRPr="00DA63A4">
        <w:rPr>
          <w:position w:val="-32"/>
        </w:rPr>
        <w:object w:dxaOrig="5040" w:dyaOrig="720">
          <v:shape id="_x0000_i1371" type="#_x0000_t75" style="width:252pt;height:36pt" o:ole="">
            <v:imagedata r:id="rId690" o:title=""/>
          </v:shape>
          <o:OLEObject Type="Embed" ProgID="Equation.DSMT4" ShapeID="_x0000_i1371" DrawAspect="Content" ObjectID="_1718446741" r:id="rId691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21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137293" w:rsidRDefault="00DA63A4" w:rsidP="00DA63A4">
      <w:pPr>
        <w:pStyle w:val="MTDisplayEquation"/>
      </w:pPr>
      <w:r>
        <w:tab/>
      </w:r>
      <w:r w:rsidRPr="00DA63A4">
        <w:rPr>
          <w:position w:val="-32"/>
        </w:rPr>
        <w:object w:dxaOrig="2460" w:dyaOrig="600">
          <v:shape id="_x0000_i1372" type="#_x0000_t75" style="width:126pt;height:30pt" o:ole="">
            <v:imagedata r:id="rId692" o:title=""/>
          </v:shape>
          <o:OLEObject Type="Embed" ProgID="Equation.DSMT4" ShapeID="_x0000_i1372" DrawAspect="Content" ObjectID="_1718446742" r:id="rId693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137293" w:rsidRDefault="00DA63A4" w:rsidP="00DA63A4">
      <w:pPr>
        <w:pStyle w:val="MTDisplayEquation"/>
      </w:pPr>
      <w:r>
        <w:tab/>
      </w:r>
      <w:r w:rsidRPr="00DA63A4">
        <w:rPr>
          <w:position w:val="-32"/>
        </w:rPr>
        <w:object w:dxaOrig="4500" w:dyaOrig="600">
          <v:shape id="_x0000_i1373" type="#_x0000_t75" style="width:228pt;height:30pt" o:ole="">
            <v:imagedata r:id="rId694" o:title=""/>
          </v:shape>
          <o:OLEObject Type="Embed" ProgID="Equation.DSMT4" ShapeID="_x0000_i1373" DrawAspect="Content" ObjectID="_1718446743" r:id="rId695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23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6B589F" w:rsidRDefault="00137293" w:rsidP="002930BC">
      <w:r w:rsidRPr="00137293">
        <w:t>use the vector notation</w:t>
      </w:r>
      <w:r>
        <w:t xml:space="preserve"> </w:t>
      </w:r>
      <w:r w:rsidRPr="00137293">
        <w:rPr>
          <w:position w:val="-22"/>
        </w:rPr>
        <w:object w:dxaOrig="2000" w:dyaOrig="499">
          <v:shape id="_x0000_i1374" type="#_x0000_t75" style="width:102pt;height:24pt" o:ole="">
            <v:imagedata r:id="rId696" o:title=""/>
          </v:shape>
          <o:OLEObject Type="Embed" ProgID="Equation.DSMT4" ShapeID="_x0000_i1374" DrawAspect="Content" ObjectID="_1718446744" r:id="rId697"/>
        </w:object>
      </w:r>
      <w:r w:rsidR="00DA63A4">
        <w:t xml:space="preserve">. </w:t>
      </w:r>
      <w:r w:rsidR="006B589F" w:rsidRPr="00FF0D67">
        <w:rPr>
          <w:position w:val="-14"/>
        </w:rPr>
        <w:object w:dxaOrig="1740" w:dyaOrig="400">
          <v:shape id="_x0000_i1375" type="#_x0000_t75" style="width:90pt;height:18pt" o:ole="">
            <v:imagedata r:id="rId698" o:title=""/>
          </v:shape>
          <o:OLEObject Type="Embed" ProgID="Equation.DSMT4" ShapeID="_x0000_i1375" DrawAspect="Content" ObjectID="_1718446745" r:id="rId699"/>
        </w:object>
      </w:r>
      <w:r w:rsidR="006B589F">
        <w:t xml:space="preserve"> </w:t>
      </w:r>
      <w:r w:rsidR="006B589F" w:rsidRPr="006B589F">
        <w:t>are analytic on</w:t>
      </w:r>
      <w:r w:rsidR="006B589F">
        <w:t xml:space="preserve"> </w:t>
      </w:r>
      <w:r w:rsidR="006B589F" w:rsidRPr="006B589F">
        <w:rPr>
          <w:position w:val="-14"/>
        </w:rPr>
        <w:object w:dxaOrig="920" w:dyaOrig="400">
          <v:shape id="_x0000_i1376" type="#_x0000_t75" style="width:48pt;height:18pt" o:ole="">
            <v:imagedata r:id="rId700" o:title=""/>
          </v:shape>
          <o:OLEObject Type="Embed" ProgID="Equation.DSMT4" ShapeID="_x0000_i1376" DrawAspect="Content" ObjectID="_1718446746" r:id="rId701"/>
        </w:object>
      </w:r>
      <w:r w:rsidR="006B589F">
        <w:t xml:space="preserve">, and </w:t>
      </w:r>
      <w:r w:rsidR="006B589F" w:rsidRPr="006B589F">
        <w:t>satisfy</w:t>
      </w:r>
      <w:r w:rsidR="006B589F">
        <w:t xml:space="preserve"> </w:t>
      </w:r>
      <w:r w:rsidR="006B589F" w:rsidRPr="006B589F">
        <w:rPr>
          <w:position w:val="-32"/>
        </w:rPr>
        <w:object w:dxaOrig="2340" w:dyaOrig="720">
          <v:shape id="_x0000_i1377" type="#_x0000_t75" style="width:120pt;height:36pt" o:ole="">
            <v:imagedata r:id="rId702" o:title=""/>
          </v:shape>
          <o:OLEObject Type="Embed" ProgID="Equation.DSMT4" ShapeID="_x0000_i1377" DrawAspect="Content" ObjectID="_1718446747" r:id="rId703"/>
        </w:object>
      </w:r>
      <w:r w:rsidR="00DA63A4">
        <w:t>.</w:t>
      </w:r>
      <w:r w:rsidR="006B589F">
        <w:t xml:space="preserve"> </w:t>
      </w:r>
    </w:p>
    <w:p w:rsidR="00FD3294" w:rsidRDefault="00FD3294" w:rsidP="002930BC"/>
    <w:p w:rsidR="006B589F" w:rsidRDefault="0076362F" w:rsidP="002930BC">
      <w:r>
        <w:rPr>
          <w:b/>
        </w:rPr>
        <w:t>[C</w:t>
      </w:r>
      <w:r w:rsidR="006B589F" w:rsidRPr="00D15E3B">
        <w:rPr>
          <w:b/>
        </w:rPr>
        <w:t xml:space="preserve">hromatic </w:t>
      </w:r>
      <w:r>
        <w:rPr>
          <w:b/>
        </w:rPr>
        <w:t>S</w:t>
      </w:r>
      <w:r w:rsidR="006B589F" w:rsidRPr="00D15E3B">
        <w:rPr>
          <w:b/>
        </w:rPr>
        <w:t>eries</w:t>
      </w:r>
      <w:r>
        <w:rPr>
          <w:b/>
        </w:rPr>
        <w:t>]</w:t>
      </w:r>
      <w:r w:rsidR="006B589F" w:rsidRPr="006B589F">
        <w:t>:</w:t>
      </w:r>
    </w:p>
    <w:p w:rsidR="003612B1" w:rsidRPr="00953E7E" w:rsidRDefault="003612B1" w:rsidP="002930BC">
      <w:r>
        <w:t>The m</w:t>
      </w:r>
      <w:r w:rsidRPr="003612B1">
        <w:t xml:space="preserve">ultidimensional </w:t>
      </w:r>
      <w:r>
        <w:t>c</w:t>
      </w:r>
      <w:r w:rsidRPr="003612B1">
        <w:t>hromatic</w:t>
      </w:r>
      <w:r>
        <w:t xml:space="preserve"> expansion of </w:t>
      </w:r>
      <w:r w:rsidR="00953E7E">
        <w:t xml:space="preserve">a signal </w:t>
      </w:r>
      <w:r w:rsidRPr="003612B1">
        <w:rPr>
          <w:i/>
        </w:rPr>
        <w:t>f</w:t>
      </w:r>
      <w:r w:rsidR="00953E7E">
        <w:t xml:space="preserve"> is denoted as</w:t>
      </w:r>
    </w:p>
    <w:p w:rsidR="006B589F" w:rsidRDefault="00D46980" w:rsidP="00D46980">
      <w:pPr>
        <w:pStyle w:val="MTDisplayEquation"/>
      </w:pPr>
      <w:r>
        <w:tab/>
      </w:r>
      <w:r w:rsidRPr="00D46980">
        <w:rPr>
          <w:position w:val="-28"/>
        </w:rPr>
        <w:object w:dxaOrig="3379" w:dyaOrig="680">
          <v:shape id="_x0000_i1378" type="#_x0000_t75" style="width:168pt;height:36pt" o:ole="">
            <v:imagedata r:id="rId704" o:title=""/>
          </v:shape>
          <o:OLEObject Type="Embed" ProgID="Equation.DSMT4" ShapeID="_x0000_i1378" DrawAspect="Content" ObjectID="_1718446748" r:id="rId705"/>
        </w:object>
      </w:r>
      <w:r w:rsidR="00953E7E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24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FD3294" w:rsidRPr="00D46980" w:rsidRDefault="00FD3294" w:rsidP="002930BC"/>
    <w:p w:rsidR="006B589F" w:rsidRDefault="0076362F" w:rsidP="002930BC">
      <w:r>
        <w:rPr>
          <w:b/>
        </w:rPr>
        <w:t>[</w:t>
      </w:r>
      <w:r w:rsidR="006B589F" w:rsidRPr="00D15E3B">
        <w:rPr>
          <w:b/>
        </w:rPr>
        <w:t>Example</w:t>
      </w:r>
      <w:r w:rsidR="00D15E3B">
        <w:t xml:space="preserve"> </w:t>
      </w:r>
      <w:r w:rsidR="00D15E3B" w:rsidRPr="0076362F">
        <w:rPr>
          <w:b/>
        </w:rPr>
        <w:t>1</w:t>
      </w:r>
      <w:r>
        <w:rPr>
          <w:b/>
        </w:rPr>
        <w:t>]</w:t>
      </w:r>
    </w:p>
    <w:p w:rsidR="00D15E3B" w:rsidRDefault="00D15E3B" w:rsidP="002930BC">
      <w:r w:rsidRPr="00D15E3B">
        <w:t>If the support of</w:t>
      </w:r>
      <w:r>
        <w:t xml:space="preserve"> </w:t>
      </w:r>
      <w:r w:rsidRPr="00D15E3B">
        <w:rPr>
          <w:position w:val="-14"/>
        </w:rPr>
        <w:object w:dxaOrig="620" w:dyaOrig="440">
          <v:shape id="_x0000_i1379" type="#_x0000_t75" style="width:30pt;height:24pt" o:ole="">
            <v:imagedata r:id="rId706" o:title=""/>
          </v:shape>
          <o:OLEObject Type="Embed" ProgID="Equation.DSMT4" ShapeID="_x0000_i1379" DrawAspect="Content" ObjectID="_1718446749" r:id="rId707"/>
        </w:object>
      </w:r>
      <w:r>
        <w:t xml:space="preserve"> </w:t>
      </w:r>
      <w:r w:rsidRPr="00D15E3B">
        <w:t>is the half space</w:t>
      </w:r>
      <w:r w:rsidRPr="00D15E3B">
        <w:rPr>
          <w:position w:val="-16"/>
        </w:rPr>
        <w:object w:dxaOrig="2580" w:dyaOrig="440">
          <v:shape id="_x0000_i1380" type="#_x0000_t75" style="width:132pt;height:24pt" o:ole="">
            <v:imagedata r:id="rId708" o:title=""/>
          </v:shape>
          <o:OLEObject Type="Embed" ProgID="Equation.DSMT4" ShapeID="_x0000_i1380" DrawAspect="Content" ObjectID="_1718446750" r:id="rId709"/>
        </w:object>
      </w:r>
      <w:r>
        <w:t>,</w:t>
      </w:r>
      <w:r w:rsidR="003612B1">
        <w:t xml:space="preserve">we </w:t>
      </w:r>
      <w:r>
        <w:t>consider the normalized Laguerre polynomials</w:t>
      </w:r>
    </w:p>
    <w:p w:rsidR="00C11E1A" w:rsidRDefault="00C11E1A" w:rsidP="00C11E1A">
      <w:pPr>
        <w:pStyle w:val="MTDisplayEquation"/>
      </w:pPr>
      <w:r>
        <w:lastRenderedPageBreak/>
        <w:tab/>
      </w:r>
      <w:r w:rsidRPr="00C11E1A">
        <w:rPr>
          <w:position w:val="-14"/>
        </w:rPr>
        <w:object w:dxaOrig="2460" w:dyaOrig="400">
          <v:shape id="_x0000_i1381" type="#_x0000_t75" style="width:126pt;height:18pt" o:ole="">
            <v:imagedata r:id="rId710" o:title=""/>
          </v:shape>
          <o:OLEObject Type="Embed" ProgID="Equation.DSMT4" ShapeID="_x0000_i1381" DrawAspect="Content" ObjectID="_1718446751" r:id="rId711"/>
        </w:object>
      </w:r>
      <w:r>
        <w:t xml:space="preserve">, </w:t>
      </w:r>
      <w:r w:rsidRPr="0070114B">
        <w:rPr>
          <w:position w:val="-14"/>
        </w:rPr>
        <w:object w:dxaOrig="680" w:dyaOrig="400">
          <v:shape id="_x0000_i1382" type="#_x0000_t75" style="width:36pt;height:18pt" o:ole="">
            <v:imagedata r:id="rId712" o:title=""/>
          </v:shape>
          <o:OLEObject Type="Embed" ProgID="Equation.DSMT4" ShapeID="_x0000_i1382" DrawAspect="Content" ObjectID="_1718446752" r:id="rId713"/>
        </w:object>
      </w:r>
      <w:r>
        <w:t xml:space="preserve">, </w:t>
      </w:r>
      <w:r w:rsidRPr="0070114B">
        <w:rPr>
          <w:position w:val="-12"/>
        </w:rPr>
        <w:object w:dxaOrig="720" w:dyaOrig="360">
          <v:shape id="_x0000_i1383" type="#_x0000_t75" style="width:36pt;height:18pt" o:ole="">
            <v:imagedata r:id="rId714" o:title=""/>
          </v:shape>
          <o:OLEObject Type="Embed" ProgID="Equation.DSMT4" ShapeID="_x0000_i1383" DrawAspect="Content" ObjectID="_1718446753" r:id="rId715"/>
        </w:object>
      </w:r>
      <w:r>
        <w:t>.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730AE7" w:rsidRDefault="00730AE7" w:rsidP="002930BC"/>
    <w:p w:rsidR="00681900" w:rsidRPr="004868C1" w:rsidRDefault="000B2D1D" w:rsidP="004868C1">
      <w:pPr>
        <w:pStyle w:val="31"/>
      </w:pPr>
      <w:bookmarkStart w:id="40" w:name="_Toc102213860"/>
      <w:r w:rsidRPr="004868C1">
        <w:t xml:space="preserve">The </w:t>
      </w:r>
      <w:proofErr w:type="spellStart"/>
      <w:r w:rsidRPr="004868C1">
        <w:t>Bargmann</w:t>
      </w:r>
      <w:proofErr w:type="spellEnd"/>
      <w:r w:rsidRPr="004868C1">
        <w:t>–Segal–Foch Space</w:t>
      </w:r>
      <w:bookmarkEnd w:id="40"/>
    </w:p>
    <w:p w:rsidR="0046777C" w:rsidRPr="0046777C" w:rsidRDefault="0046777C" w:rsidP="0046777C">
      <w:r>
        <w:rPr>
          <w:b/>
        </w:rPr>
        <w:t>[</w:t>
      </w:r>
      <w:r w:rsidRPr="006B589F">
        <w:rPr>
          <w:b/>
        </w:rPr>
        <w:t>Definition</w:t>
      </w:r>
      <w:r>
        <w:rPr>
          <w:b/>
        </w:rPr>
        <w:t>]</w:t>
      </w:r>
      <w:r>
        <w:rPr>
          <w:b/>
        </w:rPr>
        <w:tab/>
      </w:r>
      <w:r w:rsidRPr="0046777C">
        <w:rPr>
          <w:b/>
        </w:rPr>
        <w:t xml:space="preserve">The </w:t>
      </w:r>
      <w:proofErr w:type="spellStart"/>
      <w:r w:rsidRPr="0046777C">
        <w:rPr>
          <w:b/>
        </w:rPr>
        <w:t>Bargmann</w:t>
      </w:r>
      <w:proofErr w:type="spellEnd"/>
      <w:r w:rsidRPr="0046777C">
        <w:rPr>
          <w:b/>
        </w:rPr>
        <w:t>–Segal–Foch Space</w:t>
      </w:r>
    </w:p>
    <w:p w:rsidR="00CE386E" w:rsidRDefault="00CE386E" w:rsidP="00CE386E">
      <w:pPr>
        <w:pStyle w:val="MTDisplayEquation"/>
      </w:pPr>
      <w:r>
        <w:tab/>
      </w:r>
      <w:r w:rsidRPr="00CE386E">
        <w:rPr>
          <w:position w:val="-32"/>
        </w:rPr>
        <w:object w:dxaOrig="3500" w:dyaOrig="600">
          <v:shape id="_x0000_i1384" type="#_x0000_t75" style="width:174pt;height:30pt" o:ole="">
            <v:imagedata r:id="rId716" o:title=""/>
          </v:shape>
          <o:OLEObject Type="Embed" ProgID="Equation.DSMT4" ShapeID="_x0000_i1384" DrawAspect="Content" ObjectID="_1718446754" r:id="rId717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CE386E" w:rsidRPr="00CE386E" w:rsidRDefault="00CE386E" w:rsidP="00CE386E">
      <w:r>
        <w:t xml:space="preserve">where </w:t>
      </w:r>
      <w:r w:rsidRPr="00CE386E">
        <w:rPr>
          <w:position w:val="-20"/>
        </w:rPr>
        <w:object w:dxaOrig="3300" w:dyaOrig="520">
          <v:shape id="_x0000_i1385" type="#_x0000_t75" style="width:168pt;height:24pt" o:ole="">
            <v:imagedata r:id="rId718" o:title=""/>
          </v:shape>
          <o:OLEObject Type="Embed" ProgID="Equation.DSMT4" ShapeID="_x0000_i1385" DrawAspect="Content" ObjectID="_1718446755" r:id="rId719"/>
        </w:object>
      </w:r>
      <w:r>
        <w:t xml:space="preserve">. </w:t>
      </w:r>
    </w:p>
    <w:p w:rsidR="00CE386E" w:rsidRDefault="000B2D1D" w:rsidP="002930BC">
      <w:r>
        <w:t xml:space="preserve">The inner product can also be defined in terms of the Taylor series coefficients of </w:t>
      </w:r>
      <w:r w:rsidRPr="000B2D1D">
        <w:rPr>
          <w:i/>
        </w:rPr>
        <w:t>F</w:t>
      </w:r>
      <w:r>
        <w:t xml:space="preserve"> and </w:t>
      </w:r>
      <w:r w:rsidRPr="000B2D1D">
        <w:rPr>
          <w:i/>
        </w:rPr>
        <w:t>G</w:t>
      </w:r>
      <w:r>
        <w:t xml:space="preserve">. For, if </w:t>
      </w:r>
      <w:r w:rsidRPr="000B2D1D">
        <w:rPr>
          <w:position w:val="-14"/>
        </w:rPr>
        <w:object w:dxaOrig="1420" w:dyaOrig="400">
          <v:shape id="_x0000_i1386" type="#_x0000_t75" style="width:1in;height:18pt" o:ole="">
            <v:imagedata r:id="rId720" o:title=""/>
          </v:shape>
          <o:OLEObject Type="Embed" ProgID="Equation.DSMT4" ShapeID="_x0000_i1386" DrawAspect="Content" ObjectID="_1718446756" r:id="rId721"/>
        </w:object>
      </w:r>
      <w:r>
        <w:t xml:space="preserve">, </w:t>
      </w:r>
      <w:r w:rsidRPr="000B2D1D">
        <w:rPr>
          <w:position w:val="-14"/>
        </w:rPr>
        <w:object w:dxaOrig="1579" w:dyaOrig="400">
          <v:shape id="_x0000_i1387" type="#_x0000_t75" style="width:78pt;height:18pt" o:ole="">
            <v:imagedata r:id="rId722" o:title=""/>
          </v:shape>
          <o:OLEObject Type="Embed" ProgID="Equation.DSMT4" ShapeID="_x0000_i1387" DrawAspect="Content" ObjectID="_1718446757" r:id="rId723"/>
        </w:object>
      </w:r>
      <w:r>
        <w:t xml:space="preserve"> </w:t>
      </w:r>
      <w:r w:rsidRPr="000B2D1D">
        <w:t>are multi-indices</w:t>
      </w:r>
      <w:r w:rsidR="003612B1">
        <w:t>.</w:t>
      </w:r>
      <w:r w:rsidR="00FE1620">
        <w:t xml:space="preserve"> </w:t>
      </w:r>
    </w:p>
    <w:p w:rsidR="00CE386E" w:rsidRDefault="00CE386E" w:rsidP="00CE386E">
      <w:pPr>
        <w:pStyle w:val="MTDisplayEquation"/>
      </w:pPr>
      <w:r>
        <w:tab/>
      </w:r>
      <w:r w:rsidRPr="00FE1620">
        <w:rPr>
          <w:position w:val="-32"/>
        </w:rPr>
        <w:object w:dxaOrig="1560" w:dyaOrig="720">
          <v:shape id="_x0000_i1388" type="#_x0000_t75" style="width:78pt;height:36pt" o:ole="">
            <v:imagedata r:id="rId724" o:title=""/>
          </v:shape>
          <o:OLEObject Type="Embed" ProgID="Equation.DSMT4" ShapeID="_x0000_i1388" DrawAspect="Content" ObjectID="_1718446758" r:id="rId725"/>
        </w:object>
      </w:r>
      <w:r>
        <w:t xml:space="preserve"> ,</w:t>
      </w:r>
      <w:r w:rsidRPr="00CE386E">
        <w:rPr>
          <w:position w:val="-32"/>
        </w:rPr>
        <w:object w:dxaOrig="1620" w:dyaOrig="720">
          <v:shape id="_x0000_i1389" type="#_x0000_t75" style="width:84pt;height:36pt" o:ole="">
            <v:imagedata r:id="rId726" o:title=""/>
          </v:shape>
          <o:OLEObject Type="Embed" ProgID="Equation.DSMT4" ShapeID="_x0000_i1389" DrawAspect="Content" ObjectID="_1718446759" r:id="rId727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27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CE386E" w:rsidRDefault="00FE1620" w:rsidP="002930BC">
      <w:r>
        <w:t xml:space="preserve">where </w:t>
      </w:r>
      <w:r w:rsidRPr="00FE1620">
        <w:rPr>
          <w:position w:val="-12"/>
        </w:rPr>
        <w:object w:dxaOrig="1579" w:dyaOrig="380">
          <v:shape id="_x0000_i1390" type="#_x0000_t75" style="width:78pt;height:18pt" o:ole="">
            <v:imagedata r:id="rId728" o:title=""/>
          </v:shape>
          <o:OLEObject Type="Embed" ProgID="Equation.DSMT4" ShapeID="_x0000_i1390" DrawAspect="Content" ObjectID="_1718446760" r:id="rId729"/>
        </w:object>
      </w:r>
      <w:r w:rsidR="003A6C85">
        <w:t xml:space="preserve">, and </w:t>
      </w:r>
      <w:r w:rsidR="003A6C85" w:rsidRPr="00FE1620">
        <w:rPr>
          <w:position w:val="-12"/>
        </w:rPr>
        <w:object w:dxaOrig="960" w:dyaOrig="380">
          <v:shape id="_x0000_i1391" type="#_x0000_t75" style="width:48pt;height:18pt" o:ole="">
            <v:imagedata r:id="rId730" o:title=""/>
          </v:shape>
          <o:OLEObject Type="Embed" ProgID="Equation.DSMT4" ShapeID="_x0000_i1391" DrawAspect="Content" ObjectID="_1718446761" r:id="rId731"/>
        </w:object>
      </w:r>
      <w:r w:rsidR="00CE386E">
        <w:t>.</w:t>
      </w:r>
    </w:p>
    <w:p w:rsidR="00CE386E" w:rsidRDefault="00CE386E" w:rsidP="002930BC">
      <w:r>
        <w:t>Then,</w:t>
      </w:r>
      <w:r w:rsidR="008A2111">
        <w:t xml:space="preserve"> we have</w:t>
      </w:r>
    </w:p>
    <w:p w:rsidR="00CE386E" w:rsidRDefault="00CE386E" w:rsidP="00CE386E">
      <w:pPr>
        <w:pStyle w:val="MTDisplayEquation"/>
      </w:pPr>
      <w:r>
        <w:tab/>
      </w:r>
      <w:r w:rsidRPr="00CE386E">
        <w:rPr>
          <w:position w:val="-30"/>
        </w:rPr>
        <w:object w:dxaOrig="2520" w:dyaOrig="560">
          <v:shape id="_x0000_i1392" type="#_x0000_t75" style="width:126pt;height:30pt" o:ole="">
            <v:imagedata r:id="rId732" o:title=""/>
          </v:shape>
          <o:OLEObject Type="Embed" ProgID="Equation.DSMT4" ShapeID="_x0000_i1392" DrawAspect="Content" ObjectID="_1718446762" r:id="rId733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28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CE386E" w:rsidRDefault="003612B1" w:rsidP="00CE386E">
      <w:r>
        <w:t xml:space="preserve">where </w:t>
      </w:r>
      <w:r w:rsidRPr="003612B1">
        <w:rPr>
          <w:position w:val="-14"/>
        </w:rPr>
        <w:object w:dxaOrig="440" w:dyaOrig="380">
          <v:shape id="_x0000_i1393" type="#_x0000_t75" style="width:24pt;height:18pt" o:ole="">
            <v:imagedata r:id="rId734" o:title=""/>
          </v:shape>
          <o:OLEObject Type="Embed" ProgID="Equation.DSMT4" ShapeID="_x0000_i1393" DrawAspect="Content" ObjectID="_1718446763" r:id="rId735"/>
        </w:object>
      </w:r>
      <w:r>
        <w:t xml:space="preserve"> can be simplify to</w:t>
      </w:r>
    </w:p>
    <w:p w:rsidR="003A6C85" w:rsidRDefault="00CE386E" w:rsidP="00CE386E">
      <w:pPr>
        <w:pStyle w:val="MTDisplayEquation"/>
      </w:pPr>
      <w:r>
        <w:tab/>
      </w:r>
      <w:r w:rsidRPr="00CE386E">
        <w:rPr>
          <w:position w:val="-34"/>
        </w:rPr>
        <w:object w:dxaOrig="5660" w:dyaOrig="800">
          <v:shape id="_x0000_i1394" type="#_x0000_t75" style="width:282pt;height:42pt" o:ole="">
            <v:imagedata r:id="rId736" o:title=""/>
          </v:shape>
          <o:OLEObject Type="Embed" ProgID="Equation.DSMT4" ShapeID="_x0000_i1394" DrawAspect="Content" ObjectID="_1718446764" r:id="rId737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29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0B2D1D" w:rsidRPr="0046777C" w:rsidRDefault="00CE386E" w:rsidP="002930BC">
      <w:r>
        <w:t>H</w:t>
      </w:r>
      <w:r w:rsidR="00FE1620">
        <w:t>ence</w:t>
      </w:r>
      <w:r>
        <w:t>,</w:t>
      </w:r>
      <w:r w:rsidR="0046777C">
        <w:t xml:space="preserve"> the inner product of </w:t>
      </w:r>
      <w:r w:rsidR="0046777C" w:rsidRPr="003612B1">
        <w:rPr>
          <w:i/>
        </w:rPr>
        <w:t>F</w:t>
      </w:r>
      <w:r w:rsidR="0046777C">
        <w:t xml:space="preserve">, </w:t>
      </w:r>
      <w:r w:rsidR="0046777C" w:rsidRPr="003612B1">
        <w:rPr>
          <w:i/>
        </w:rPr>
        <w:t>G</w:t>
      </w:r>
      <w:r w:rsidR="0046777C">
        <w:t xml:space="preserve"> can be rewritten as</w:t>
      </w:r>
    </w:p>
    <w:p w:rsidR="00CE386E" w:rsidRDefault="00CE386E" w:rsidP="00CE386E">
      <w:pPr>
        <w:pStyle w:val="MTDisplayEquation"/>
      </w:pPr>
      <w:r>
        <w:tab/>
      </w:r>
      <w:r w:rsidRPr="00CE386E">
        <w:rPr>
          <w:position w:val="-32"/>
        </w:rPr>
        <w:object w:dxaOrig="2100" w:dyaOrig="720">
          <v:shape id="_x0000_i1395" type="#_x0000_t75" style="width:108pt;height:36pt" o:ole="">
            <v:imagedata r:id="rId738" o:title=""/>
          </v:shape>
          <o:OLEObject Type="Embed" ProgID="Equation.DSMT4" ShapeID="_x0000_i1395" DrawAspect="Content" ObjectID="_1718446765" r:id="rId739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30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FE1620" w:rsidRDefault="00FE1620" w:rsidP="002930BC">
      <w:r>
        <w:t>The set</w:t>
      </w:r>
      <w:r w:rsidRPr="00FE1620">
        <w:rPr>
          <w:position w:val="-24"/>
        </w:rPr>
        <w:object w:dxaOrig="2220" w:dyaOrig="600">
          <v:shape id="_x0000_i1396" type="#_x0000_t75" style="width:114pt;height:30pt" o:ole="">
            <v:imagedata r:id="rId740" o:title=""/>
          </v:shape>
          <o:OLEObject Type="Embed" ProgID="Equation.DSMT4" ShapeID="_x0000_i1396" DrawAspect="Content" ObjectID="_1718446766" r:id="rId741"/>
        </w:object>
      </w:r>
      <w:r>
        <w:t xml:space="preserve"> is an orthonormal basis</w:t>
      </w:r>
      <w:r w:rsidR="003612B1">
        <w:t xml:space="preserve"> in the </w:t>
      </w:r>
      <w:proofErr w:type="spellStart"/>
      <w:r w:rsidR="003612B1" w:rsidRPr="003612B1">
        <w:t>Bargmann</w:t>
      </w:r>
      <w:proofErr w:type="spellEnd"/>
      <w:r w:rsidR="003612B1" w:rsidRPr="003612B1">
        <w:t>–Segal–Foch Space</w:t>
      </w:r>
      <w:r w:rsidR="00CE386E">
        <w:t>,</w:t>
      </w:r>
    </w:p>
    <w:p w:rsidR="00E12C88" w:rsidRDefault="00CE386E" w:rsidP="00CE386E">
      <w:pPr>
        <w:pStyle w:val="MTDisplayEquation"/>
      </w:pPr>
      <w:r>
        <w:tab/>
      </w:r>
      <w:r w:rsidRPr="00CE386E">
        <w:rPr>
          <w:position w:val="-16"/>
        </w:rPr>
        <w:object w:dxaOrig="1540" w:dyaOrig="420">
          <v:shape id="_x0000_i1397" type="#_x0000_t75" style="width:78pt;height:24pt" o:ole="">
            <v:imagedata r:id="rId742" o:title=""/>
          </v:shape>
          <o:OLEObject Type="Embed" ProgID="Equation.DSMT4" ShapeID="_x0000_i1397" DrawAspect="Content" ObjectID="_1718446767" r:id="rId743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31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A188D" w:rsidRPr="000B2D1D" w:rsidRDefault="008A188D" w:rsidP="002930BC"/>
    <w:p w:rsidR="005054FD" w:rsidRPr="004868C1" w:rsidRDefault="005054FD" w:rsidP="004868C1">
      <w:pPr>
        <w:pStyle w:val="31"/>
      </w:pPr>
      <w:bookmarkStart w:id="41" w:name="_Toc102213861"/>
      <w:r w:rsidRPr="004868C1">
        <w:t xml:space="preserve">The </w:t>
      </w:r>
      <w:proofErr w:type="spellStart"/>
      <w:r w:rsidRPr="004868C1">
        <w:t>Bargmann</w:t>
      </w:r>
      <w:proofErr w:type="spellEnd"/>
      <w:r w:rsidRPr="004868C1">
        <w:t xml:space="preserve"> transform</w:t>
      </w:r>
      <w:bookmarkEnd w:id="41"/>
    </w:p>
    <w:p w:rsidR="008A2111" w:rsidRPr="008A2111" w:rsidRDefault="008A2111" w:rsidP="008A2111">
      <w:r>
        <w:rPr>
          <w:b/>
        </w:rPr>
        <w:t>[</w:t>
      </w:r>
      <w:r w:rsidRPr="006B589F">
        <w:rPr>
          <w:b/>
        </w:rPr>
        <w:t>Definition</w:t>
      </w:r>
      <w:r>
        <w:rPr>
          <w:b/>
        </w:rPr>
        <w:t>]</w:t>
      </w:r>
    </w:p>
    <w:p w:rsidR="003C77B1" w:rsidRPr="003C77B1" w:rsidRDefault="003C77B1" w:rsidP="00730AE7">
      <w:pPr>
        <w:ind w:firstLineChars="177" w:firstLine="425"/>
      </w:pPr>
      <w:r w:rsidRPr="003C77B1">
        <w:t xml:space="preserve">The </w:t>
      </w:r>
      <w:proofErr w:type="spellStart"/>
      <w:r w:rsidRPr="003C77B1">
        <w:t>Bargmann</w:t>
      </w:r>
      <w:proofErr w:type="spellEnd"/>
      <w:r w:rsidRPr="003C77B1">
        <w:t xml:space="preserve"> transform</w:t>
      </w:r>
      <w:r w:rsidRPr="003C77B1">
        <w:rPr>
          <w:position w:val="-14"/>
        </w:rPr>
        <w:object w:dxaOrig="920" w:dyaOrig="400">
          <v:shape id="_x0000_i1398" type="#_x0000_t75" style="width:48pt;height:18pt" o:ole="">
            <v:imagedata r:id="rId744" o:title=""/>
          </v:shape>
          <o:OLEObject Type="Embed" ProgID="Equation.DSMT4" ShapeID="_x0000_i1398" DrawAspect="Content" ObjectID="_1718446768" r:id="rId745"/>
        </w:object>
      </w:r>
      <w:r>
        <w:t xml:space="preserve"> of a function </w:t>
      </w:r>
      <w:r w:rsidRPr="003C77B1">
        <w:rPr>
          <w:position w:val="-10"/>
        </w:rPr>
        <w:object w:dxaOrig="1180" w:dyaOrig="360">
          <v:shape id="_x0000_i1399" type="#_x0000_t75" style="width:60pt;height:18pt" o:ole="">
            <v:imagedata r:id="rId746" o:title=""/>
          </v:shape>
          <o:OLEObject Type="Embed" ProgID="Equation.DSMT4" ShapeID="_x0000_i1399" DrawAspect="Content" ObjectID="_1718446769" r:id="rId747"/>
        </w:object>
      </w:r>
      <w:r>
        <w:t xml:space="preserve"> is defined by</w:t>
      </w:r>
    </w:p>
    <w:p w:rsidR="005054FD" w:rsidRDefault="00204834" w:rsidP="00204834">
      <w:pPr>
        <w:pStyle w:val="MTDisplayEquation"/>
      </w:pPr>
      <w:r>
        <w:tab/>
      </w:r>
      <w:r w:rsidRPr="00204834">
        <w:rPr>
          <w:position w:val="-22"/>
        </w:rPr>
        <w:object w:dxaOrig="6420" w:dyaOrig="560">
          <v:shape id="_x0000_i1400" type="#_x0000_t75" style="width:324pt;height:30pt" o:ole="">
            <v:imagedata r:id="rId748" o:title=""/>
          </v:shape>
          <o:OLEObject Type="Embed" ProgID="Equation.DSMT4" ShapeID="_x0000_i1400" DrawAspect="Content" ObjectID="_1718446770" r:id="rId749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</w:instrText>
      </w:r>
      <w:r w:rsidR="001B77AF">
        <w:instrText xml:space="preserve">MERGEFORMAT </w:instrText>
      </w:r>
      <w:r w:rsidR="001B77AF">
        <w:fldChar w:fldCharType="separate"/>
      </w:r>
      <w:r w:rsidR="00D92B45">
        <w:rPr>
          <w:noProof/>
        </w:rPr>
        <w:instrText>32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A2111" w:rsidRPr="008A2111" w:rsidRDefault="008A2111" w:rsidP="008A2111"/>
    <w:p w:rsidR="00681900" w:rsidRDefault="00E12C88" w:rsidP="002930BC">
      <w:r>
        <w:t xml:space="preserve">We define the n-dimensional normalized Hermite polynomial of degree </w:t>
      </w:r>
      <w:r w:rsidRPr="00543974">
        <w:rPr>
          <w:i/>
        </w:rPr>
        <w:t>m</w:t>
      </w:r>
      <w:r>
        <w:t xml:space="preserve"> by</w:t>
      </w:r>
      <w:r w:rsidRPr="00681900">
        <w:rPr>
          <w:position w:val="-14"/>
        </w:rPr>
        <w:object w:dxaOrig="2799" w:dyaOrig="400">
          <v:shape id="_x0000_i1401" type="#_x0000_t75" style="width:138pt;height:18pt" o:ole="">
            <v:imagedata r:id="rId750" o:title=""/>
          </v:shape>
          <o:OLEObject Type="Embed" ProgID="Equation.DSMT4" ShapeID="_x0000_i1401" DrawAspect="Content" ObjectID="_1718446771" r:id="rId751"/>
        </w:object>
      </w:r>
      <w:r>
        <w:t xml:space="preserve">, where </w:t>
      </w:r>
      <w:r w:rsidRPr="00E12C88">
        <w:rPr>
          <w:position w:val="-14"/>
        </w:rPr>
        <w:object w:dxaOrig="720" w:dyaOrig="400">
          <v:shape id="_x0000_i1402" type="#_x0000_t75" style="width:36pt;height:18pt" o:ole="">
            <v:imagedata r:id="rId752" o:title=""/>
          </v:shape>
          <o:OLEObject Type="Embed" ProgID="Equation.DSMT4" ShapeID="_x0000_i1402" DrawAspect="Content" ObjectID="_1718446772" r:id="rId753"/>
        </w:object>
      </w:r>
      <w:r>
        <w:t xml:space="preserve">, </w:t>
      </w:r>
      <w:r w:rsidRPr="00E12C88">
        <w:rPr>
          <w:position w:val="-14"/>
        </w:rPr>
        <w:object w:dxaOrig="1420" w:dyaOrig="400">
          <v:shape id="_x0000_i1403" type="#_x0000_t75" style="width:1in;height:18pt" o:ole="">
            <v:imagedata r:id="rId754" o:title=""/>
          </v:shape>
          <o:OLEObject Type="Embed" ProgID="Equation.DSMT4" ShapeID="_x0000_i1403" DrawAspect="Content" ObjectID="_1718446773" r:id="rId755"/>
        </w:object>
      </w:r>
      <w:r w:rsidR="00F841D0">
        <w:t xml:space="preserve">, </w:t>
      </w:r>
      <w:r w:rsidR="00F841D0" w:rsidRPr="00F841D0">
        <w:t>with weight function</w:t>
      </w:r>
      <w:r w:rsidR="00F841D0" w:rsidRPr="00681900">
        <w:rPr>
          <w:position w:val="-14"/>
        </w:rPr>
        <w:object w:dxaOrig="1280" w:dyaOrig="460">
          <v:shape id="_x0000_i1404" type="#_x0000_t75" style="width:66pt;height:24pt" o:ole="">
            <v:imagedata r:id="rId756" o:title=""/>
          </v:shape>
          <o:OLEObject Type="Embed" ProgID="Equation.DSMT4" ShapeID="_x0000_i1404" DrawAspect="Content" ObjectID="_1718446774" r:id="rId757"/>
        </w:object>
      </w:r>
      <w:r w:rsidR="00F841D0">
        <w:t>.</w:t>
      </w:r>
      <w:r w:rsidR="00543974">
        <w:t xml:space="preserve"> </w:t>
      </w:r>
      <w:r w:rsidR="00F841D0">
        <w:t xml:space="preserve">The </w:t>
      </w:r>
      <w:r w:rsidR="00F841D0" w:rsidRPr="00543974">
        <w:rPr>
          <w:i/>
        </w:rPr>
        <w:t>n</w:t>
      </w:r>
      <w:r w:rsidR="00F841D0">
        <w:t xml:space="preserve">-dimensional normalized Hermite functions are defined by </w:t>
      </w:r>
      <w:r w:rsidR="00F841D0" w:rsidRPr="00681900">
        <w:rPr>
          <w:position w:val="-14"/>
        </w:rPr>
        <w:object w:dxaOrig="2120" w:dyaOrig="460">
          <v:shape id="_x0000_i1405" type="#_x0000_t75" style="width:108pt;height:24pt" o:ole="">
            <v:imagedata r:id="rId758" o:title=""/>
          </v:shape>
          <o:OLEObject Type="Embed" ProgID="Equation.DSMT4" ShapeID="_x0000_i1405" DrawAspect="Content" ObjectID="_1718446775" r:id="rId759"/>
        </w:object>
      </w:r>
      <w:r w:rsidR="00F841D0">
        <w:t>.T</w:t>
      </w:r>
      <w:r w:rsidR="00681900" w:rsidRPr="00681900">
        <w:t xml:space="preserve">he </w:t>
      </w:r>
      <w:proofErr w:type="spellStart"/>
      <w:r w:rsidR="00681900" w:rsidRPr="00681900">
        <w:t>Bargmann</w:t>
      </w:r>
      <w:proofErr w:type="spellEnd"/>
      <w:r w:rsidR="00681900" w:rsidRPr="00681900">
        <w:t xml:space="preserve"> transform of the normalized Hermite function</w:t>
      </w:r>
      <w:r w:rsidR="00681900">
        <w:t xml:space="preserve"> </w:t>
      </w:r>
      <w:r w:rsidR="00681900" w:rsidRPr="00681900">
        <w:rPr>
          <w:position w:val="-14"/>
        </w:rPr>
        <w:object w:dxaOrig="2120" w:dyaOrig="460">
          <v:shape id="_x0000_i1406" type="#_x0000_t75" style="width:108pt;height:24pt" o:ole="">
            <v:imagedata r:id="rId758" o:title=""/>
          </v:shape>
          <o:OLEObject Type="Embed" ProgID="Equation.DSMT4" ShapeID="_x0000_i1406" DrawAspect="Content" ObjectID="_1718446776" r:id="rId760"/>
        </w:object>
      </w:r>
      <w:r w:rsidR="00681900">
        <w:t xml:space="preserve"> is </w:t>
      </w:r>
      <w:r w:rsidR="00681900" w:rsidRPr="00681900">
        <w:rPr>
          <w:position w:val="-14"/>
        </w:rPr>
        <w:object w:dxaOrig="1680" w:dyaOrig="420">
          <v:shape id="_x0000_i1407" type="#_x0000_t75" style="width:84pt;height:24pt" o:ole="">
            <v:imagedata r:id="rId761" o:title=""/>
          </v:shape>
          <o:OLEObject Type="Embed" ProgID="Equation.DSMT4" ShapeID="_x0000_i1407" DrawAspect="Content" ObjectID="_1718446777" r:id="rId762"/>
        </w:object>
      </w:r>
      <w:r w:rsidR="00681900">
        <w:t>.</w:t>
      </w:r>
    </w:p>
    <w:p w:rsidR="00471BB5" w:rsidRDefault="00471BB5" w:rsidP="002930BC"/>
    <w:p w:rsidR="00F841D0" w:rsidRDefault="00471BB5" w:rsidP="002930BC">
      <w:r>
        <w:rPr>
          <w:b/>
        </w:rPr>
        <w:t>[Property]</w:t>
      </w:r>
      <w:r>
        <w:rPr>
          <w:b/>
        </w:rPr>
        <w:tab/>
      </w:r>
      <w:r w:rsidR="00F841D0">
        <w:t xml:space="preserve">Since the Hermite functions </w:t>
      </w:r>
      <w:r w:rsidR="00F841D0" w:rsidRPr="00681900">
        <w:rPr>
          <w:position w:val="-14"/>
        </w:rPr>
        <w:object w:dxaOrig="840" w:dyaOrig="400">
          <v:shape id="_x0000_i1408" type="#_x0000_t75" style="width:42pt;height:18pt" o:ole="">
            <v:imagedata r:id="rId763" o:title=""/>
          </v:shape>
          <o:OLEObject Type="Embed" ProgID="Equation.DSMT4" ShapeID="_x0000_i1408" DrawAspect="Content" ObjectID="_1718446778" r:id="rId764"/>
        </w:object>
      </w:r>
      <w:r w:rsidR="00F841D0">
        <w:t xml:space="preserve"> are an orthonormal basis of </w:t>
      </w:r>
      <w:r w:rsidR="008917CE" w:rsidRPr="008917CE">
        <w:rPr>
          <w:position w:val="-16"/>
        </w:rPr>
        <w:object w:dxaOrig="780" w:dyaOrig="440">
          <v:shape id="_x0000_i1409" type="#_x0000_t75" style="width:42pt;height:24pt" o:ole="">
            <v:imagedata r:id="rId765" o:title=""/>
          </v:shape>
          <o:OLEObject Type="Embed" ProgID="Equation.DSMT4" ShapeID="_x0000_i1409" DrawAspect="Content" ObjectID="_1718446779" r:id="rId766"/>
        </w:object>
      </w:r>
      <w:r w:rsidR="00F841D0">
        <w:t xml:space="preserve"> , we have </w:t>
      </w:r>
    </w:p>
    <w:p w:rsidR="008917CE" w:rsidRDefault="00543974" w:rsidP="00543974">
      <w:pPr>
        <w:pStyle w:val="MTDisplayEquation"/>
      </w:pPr>
      <w:r>
        <w:tab/>
      </w:r>
      <w:r w:rsidR="002962E0">
        <w:tab/>
      </w:r>
      <w:r w:rsidR="00471BB5" w:rsidRPr="00543974">
        <w:rPr>
          <w:position w:val="-72"/>
        </w:rPr>
        <w:object w:dxaOrig="5620" w:dyaOrig="1560">
          <v:shape id="_x0000_i1410" type="#_x0000_t75" style="width:283.2pt;height:78pt" o:ole="">
            <v:imagedata r:id="rId767" o:title=""/>
          </v:shape>
          <o:OLEObject Type="Embed" ProgID="Equation.DSMT4" ShapeID="_x0000_i1410" DrawAspect="Content" ObjectID="_1718446780" r:id="rId768"/>
        </w:object>
      </w:r>
      <w:r w:rsidR="002962E0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33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730AE7" w:rsidRDefault="00730AE7" w:rsidP="002930BC"/>
    <w:p w:rsidR="00681900" w:rsidRPr="004868C1" w:rsidRDefault="00681900" w:rsidP="004868C1">
      <w:pPr>
        <w:pStyle w:val="31"/>
      </w:pPr>
      <w:bookmarkStart w:id="42" w:name="_Toc102213862"/>
      <w:r w:rsidRPr="004868C1">
        <w:t xml:space="preserve">Chromatic Expansions in the </w:t>
      </w:r>
      <w:proofErr w:type="spellStart"/>
      <w:r w:rsidRPr="004868C1">
        <w:t>Bargmann</w:t>
      </w:r>
      <w:proofErr w:type="spellEnd"/>
      <w:r w:rsidRPr="004868C1">
        <w:t>–Segal–Foch Space</w:t>
      </w:r>
      <w:bookmarkEnd w:id="42"/>
    </w:p>
    <w:p w:rsidR="008A2111" w:rsidRPr="008A2111" w:rsidRDefault="008A2111" w:rsidP="008A2111">
      <w:r>
        <w:t xml:space="preserve">We denote </w:t>
      </w:r>
      <w:r w:rsidRPr="0066342A">
        <w:rPr>
          <w:position w:val="-12"/>
        </w:rPr>
        <w:object w:dxaOrig="240" w:dyaOrig="360">
          <v:shape id="_x0000_i1411" type="#_x0000_t75" style="width:12pt;height:18pt" o:ole="">
            <v:imagedata r:id="rId769" o:title=""/>
          </v:shape>
          <o:OLEObject Type="Embed" ProgID="Equation.DSMT4" ShapeID="_x0000_i1411" DrawAspect="Content" ObjectID="_1718446781" r:id="rId770"/>
        </w:object>
      </w:r>
    </w:p>
    <w:p w:rsidR="00543974" w:rsidRDefault="00543974" w:rsidP="00543974">
      <w:pPr>
        <w:pStyle w:val="MTDisplayEquation"/>
      </w:pPr>
      <w:r>
        <w:lastRenderedPageBreak/>
        <w:tab/>
      </w:r>
      <w:r w:rsidRPr="00543974">
        <w:rPr>
          <w:position w:val="-32"/>
        </w:rPr>
        <w:object w:dxaOrig="1820" w:dyaOrig="760">
          <v:shape id="_x0000_i1412" type="#_x0000_t75" style="width:90pt;height:36pt" o:ole="">
            <v:imagedata r:id="rId771" o:title=""/>
          </v:shape>
          <o:OLEObject Type="Embed" ProgID="Equation.DSMT4" ShapeID="_x0000_i1412" DrawAspect="Content" ObjectID="_1718446782" r:id="rId772"/>
        </w:object>
      </w:r>
      <w:r>
        <w:t xml:space="preserve">,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</w:instrText>
      </w:r>
      <w:r w:rsidR="001B77AF">
        <w:instrText xml:space="preserve">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34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A2111" w:rsidRDefault="008A2111" w:rsidP="002930BC">
      <w:r>
        <w:t xml:space="preserve">Then, </w:t>
      </w:r>
      <w:r w:rsidR="00543974">
        <w:t>we have</w:t>
      </w:r>
      <w:r w:rsidR="00681900">
        <w:t xml:space="preserve"> </w:t>
      </w:r>
      <w:r w:rsidR="00681900" w:rsidRPr="00681900">
        <w:rPr>
          <w:position w:val="-32"/>
        </w:rPr>
        <w:object w:dxaOrig="3000" w:dyaOrig="600">
          <v:shape id="_x0000_i1413" type="#_x0000_t75" style="width:150pt;height:30pt" o:ole="">
            <v:imagedata r:id="rId773" o:title=""/>
          </v:shape>
          <o:OLEObject Type="Embed" ProgID="Equation.DSMT4" ShapeID="_x0000_i1413" DrawAspect="Content" ObjectID="_1718446783" r:id="rId774"/>
        </w:object>
      </w:r>
      <w:r>
        <w:t xml:space="preserve">. </w:t>
      </w:r>
    </w:p>
    <w:p w:rsidR="008A2111" w:rsidRDefault="008A2111" w:rsidP="002930BC">
      <w:r>
        <w:rPr>
          <w:b/>
        </w:rPr>
        <w:t>[</w:t>
      </w:r>
      <w:r w:rsidRPr="006B589F">
        <w:rPr>
          <w:b/>
        </w:rPr>
        <w:t>Definition</w:t>
      </w:r>
      <w:r>
        <w:rPr>
          <w:b/>
        </w:rPr>
        <w:t>]</w:t>
      </w:r>
    </w:p>
    <w:p w:rsidR="000F4E97" w:rsidRDefault="000F4E97" w:rsidP="002930BC">
      <w:r>
        <w:t xml:space="preserve">We define the </w:t>
      </w:r>
      <w:r w:rsidRPr="00A234D1">
        <w:rPr>
          <w:i/>
        </w:rPr>
        <w:t>α</w:t>
      </w:r>
      <w:proofErr w:type="spellStart"/>
      <w:r>
        <w:t>th</w:t>
      </w:r>
      <w:proofErr w:type="spellEnd"/>
      <w:r>
        <w:t xml:space="preserve"> chromatic derivative of </w:t>
      </w:r>
      <w:r w:rsidRPr="000F4E97">
        <w:rPr>
          <w:i/>
        </w:rPr>
        <w:t>F</w:t>
      </w:r>
      <w:r>
        <w:t>(</w:t>
      </w:r>
      <w:r w:rsidRPr="000F4E97">
        <w:rPr>
          <w:i/>
        </w:rPr>
        <w:t>z</w:t>
      </w:r>
      <w:r>
        <w:t xml:space="preserve">) with respect to the operator </w:t>
      </w:r>
      <w:r w:rsidRPr="00A234D1">
        <w:rPr>
          <w:i/>
        </w:rPr>
        <w:t>L</w:t>
      </w:r>
      <w:r>
        <w:t xml:space="preserve"> and the Hermite polynomials as</w:t>
      </w:r>
    </w:p>
    <w:p w:rsidR="00A234D1" w:rsidRDefault="00543974" w:rsidP="00543974">
      <w:pPr>
        <w:pStyle w:val="MTDisplayEquation"/>
      </w:pPr>
      <w:r>
        <w:tab/>
      </w:r>
      <w:r w:rsidR="008A2111" w:rsidRPr="008A2111">
        <w:rPr>
          <w:position w:val="-32"/>
        </w:rPr>
        <w:object w:dxaOrig="5100" w:dyaOrig="600">
          <v:shape id="_x0000_i1414" type="#_x0000_t75" style="width:259.2pt;height:27pt" o:ole="">
            <v:imagedata r:id="rId775" o:title=""/>
          </v:shape>
          <o:OLEObject Type="Embed" ProgID="Equation.DSMT4" ShapeID="_x0000_i1414" DrawAspect="Content" ObjectID="_1718446784" r:id="rId776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A2111" w:rsidRPr="008A2111" w:rsidRDefault="008A2111" w:rsidP="008A2111"/>
    <w:p w:rsidR="008A2111" w:rsidRDefault="008A2111" w:rsidP="002930BC">
      <w:pPr>
        <w:rPr>
          <w:b/>
        </w:rPr>
      </w:pPr>
      <w:r>
        <w:rPr>
          <w:b/>
        </w:rPr>
        <w:t>[C</w:t>
      </w:r>
      <w:r w:rsidRPr="00D15E3B">
        <w:rPr>
          <w:b/>
        </w:rPr>
        <w:t xml:space="preserve">hromatic </w:t>
      </w:r>
      <w:r>
        <w:rPr>
          <w:b/>
        </w:rPr>
        <w:t>S</w:t>
      </w:r>
      <w:r w:rsidRPr="00D15E3B">
        <w:rPr>
          <w:b/>
        </w:rPr>
        <w:t>eries</w:t>
      </w:r>
      <w:r>
        <w:rPr>
          <w:b/>
        </w:rPr>
        <w:t>]</w:t>
      </w:r>
    </w:p>
    <w:p w:rsidR="008A2111" w:rsidRDefault="008A2111" w:rsidP="002930BC">
      <w:r>
        <w:t xml:space="preserve">There exists a function </w:t>
      </w:r>
      <w:r w:rsidRPr="008A2111">
        <w:rPr>
          <w:i/>
        </w:rPr>
        <w:t>φ</w:t>
      </w:r>
      <w:r>
        <w:t xml:space="preserve"> whose Bergmann transform</w:t>
      </w:r>
      <w:r w:rsidRPr="00F5730D">
        <w:rPr>
          <w:position w:val="-14"/>
        </w:rPr>
        <w:object w:dxaOrig="1780" w:dyaOrig="400">
          <v:shape id="_x0000_i1415" type="#_x0000_t75" style="width:90pt;height:18pt" o:ole="">
            <v:imagedata r:id="rId777" o:title=""/>
          </v:shape>
          <o:OLEObject Type="Embed" ProgID="Equation.DSMT4" ShapeID="_x0000_i1415" DrawAspect="Content" ObjectID="_1718446785" r:id="rId778"/>
        </w:object>
      </w:r>
      <w:r>
        <w:t xml:space="preserve"> has the property that its chromatic derivatives </w:t>
      </w:r>
      <w:r w:rsidRPr="00F5730D">
        <w:rPr>
          <w:position w:val="-16"/>
        </w:rPr>
        <w:object w:dxaOrig="1080" w:dyaOrig="440">
          <v:shape id="_x0000_i1416" type="#_x0000_t75" style="width:54pt;height:24pt" o:ole="">
            <v:imagedata r:id="rId779" o:title=""/>
          </v:shape>
          <o:OLEObject Type="Embed" ProgID="Equation.DSMT4" ShapeID="_x0000_i1416" DrawAspect="Content" ObjectID="_1718446786" r:id="rId780"/>
        </w:object>
      </w:r>
      <w:r>
        <w:t xml:space="preserve"> are an orthogonal basis of </w:t>
      </w:r>
      <w:r w:rsidRPr="00F5730D">
        <w:rPr>
          <w:position w:val="-8"/>
        </w:rPr>
        <w:object w:dxaOrig="300" w:dyaOrig="279">
          <v:shape id="_x0000_i1417" type="#_x0000_t75" style="width:18pt;height:12pt" o:ole="">
            <v:imagedata r:id="rId781" o:title=""/>
          </v:shape>
          <o:OLEObject Type="Embed" ProgID="Equation.DSMT4" ShapeID="_x0000_i1417" DrawAspect="Content" ObjectID="_1718446787" r:id="rId782"/>
        </w:object>
      </w:r>
      <w:r>
        <w:t xml:space="preserve">. Hence, any </w:t>
      </w:r>
      <w:r w:rsidRPr="00F5730D">
        <w:rPr>
          <w:position w:val="-8"/>
        </w:rPr>
        <w:object w:dxaOrig="700" w:dyaOrig="300">
          <v:shape id="_x0000_i1418" type="#_x0000_t75" style="width:36pt;height:18pt" o:ole="">
            <v:imagedata r:id="rId783" o:title=""/>
          </v:shape>
          <o:OLEObject Type="Embed" ProgID="Equation.DSMT4" ShapeID="_x0000_i1418" DrawAspect="Content" ObjectID="_1718446788" r:id="rId784"/>
        </w:object>
      </w:r>
      <w:r>
        <w:t xml:space="preserve"> can be written in the form  </w:t>
      </w:r>
    </w:p>
    <w:p w:rsidR="00543974" w:rsidRDefault="00543974" w:rsidP="00543974">
      <w:pPr>
        <w:pStyle w:val="MTDisplayEquation"/>
      </w:pPr>
      <w:r>
        <w:tab/>
      </w:r>
      <w:r w:rsidRPr="00543974">
        <w:rPr>
          <w:position w:val="-28"/>
        </w:rPr>
        <w:object w:dxaOrig="3220" w:dyaOrig="560">
          <v:shape id="_x0000_i1419" type="#_x0000_t75" style="width:162pt;height:30pt" o:ole="">
            <v:imagedata r:id="rId785" o:title=""/>
          </v:shape>
          <o:OLEObject Type="Embed" ProgID="Equation.DSMT4" ShapeID="_x0000_i1419" DrawAspect="Content" ObjectID="_1718446789" r:id="rId786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960AA9" w:rsidRDefault="00FD3294" w:rsidP="002930BC">
      <w:r>
        <w:t xml:space="preserve">.        </w:t>
      </w:r>
    </w:p>
    <w:p w:rsidR="00FD3294" w:rsidRDefault="00FD3294" w:rsidP="002930BC"/>
    <w:p w:rsidR="00FD3294" w:rsidRDefault="00FD3294" w:rsidP="002930BC"/>
    <w:p w:rsidR="00DD60A5" w:rsidRDefault="00DD60A5" w:rsidP="002930BC">
      <w:pPr>
        <w:pStyle w:val="1"/>
      </w:pPr>
      <w:bookmarkStart w:id="43" w:name="_Toc102213863"/>
      <w:r w:rsidRPr="00DD60A5">
        <w:lastRenderedPageBreak/>
        <w:t>Chromatic derivatives and expansions with weights</w:t>
      </w:r>
      <w:bookmarkEnd w:id="43"/>
    </w:p>
    <w:p w:rsidR="00040FCB" w:rsidRPr="00040FCB" w:rsidRDefault="00040FCB" w:rsidP="00040FCB">
      <w:r>
        <w:t xml:space="preserve">Let </w:t>
      </w:r>
      <w:r w:rsidR="00760368" w:rsidRPr="00DD60A5">
        <w:rPr>
          <w:position w:val="-14"/>
        </w:rPr>
        <w:object w:dxaOrig="840" w:dyaOrig="400">
          <v:shape id="_x0000_i1420" type="#_x0000_t75" style="width:42pt;height:18pt" o:ole="">
            <v:imagedata r:id="rId787" o:title=""/>
          </v:shape>
          <o:OLEObject Type="Embed" ProgID="Equation.DSMT4" ShapeID="_x0000_i1420" DrawAspect="Content" ObjectID="_1718446790" r:id="rId788"/>
        </w:object>
      </w:r>
      <w:r>
        <w:t xml:space="preserve"> be a kernel function and </w:t>
      </w:r>
      <w:r w:rsidR="00760368" w:rsidRPr="00760368">
        <w:rPr>
          <w:position w:val="-12"/>
        </w:rPr>
        <w:object w:dxaOrig="340" w:dyaOrig="360">
          <v:shape id="_x0000_i1421" type="#_x0000_t75" style="width:16.8pt;height:18pt" o:ole="">
            <v:imagedata r:id="rId789" o:title=""/>
          </v:shape>
          <o:OLEObject Type="Embed" ProgID="Equation.DSMT4" ShapeID="_x0000_i1421" DrawAspect="Content" ObjectID="_1718446791" r:id="rId790"/>
        </w:object>
      </w:r>
      <w:r>
        <w:t>an integral transform on some function</w:t>
      </w:r>
      <w:r w:rsidR="00760368">
        <w:t xml:space="preserve"> </w:t>
      </w:r>
      <w:r>
        <w:t xml:space="preserve">spaces, with a measure </w:t>
      </w:r>
      <w:r w:rsidRPr="00760368">
        <w:rPr>
          <w:i/>
        </w:rPr>
        <w:t>ν</w:t>
      </w:r>
      <w:r>
        <w:t xml:space="preserve"> on a finite or infinite interval (</w:t>
      </w:r>
      <w:r w:rsidRPr="00760368">
        <w:rPr>
          <w:i/>
        </w:rPr>
        <w:t>c</w:t>
      </w:r>
      <w:r>
        <w:t xml:space="preserve">, </w:t>
      </w:r>
      <w:r w:rsidRPr="00760368">
        <w:rPr>
          <w:i/>
        </w:rPr>
        <w:t>d</w:t>
      </w:r>
      <w:r>
        <w:t>),</w:t>
      </w:r>
      <w:r w:rsidR="00760368">
        <w:t xml:space="preserve"> a function</w:t>
      </w:r>
      <w:r w:rsidR="00760368" w:rsidRPr="00760368">
        <w:rPr>
          <w:position w:val="-14"/>
        </w:rPr>
        <w:object w:dxaOrig="580" w:dyaOrig="400">
          <v:shape id="_x0000_i1422" type="#_x0000_t75" style="width:28.8pt;height:19.8pt" o:ole="">
            <v:imagedata r:id="rId791" o:title=""/>
          </v:shape>
          <o:OLEObject Type="Embed" ProgID="Equation.DSMT4" ShapeID="_x0000_i1422" DrawAspect="Content" ObjectID="_1718446792" r:id="rId792"/>
        </w:object>
      </w:r>
      <w:r w:rsidR="00760368">
        <w:t xml:space="preserve"> </w:t>
      </w:r>
      <w:r w:rsidR="008648ED">
        <w:fldChar w:fldCharType="begin"/>
      </w:r>
      <w:r w:rsidR="008648ED">
        <w:instrText xml:space="preserve"> MACROBUTTON MTEditEquationSection2 </w:instrText>
      </w:r>
      <w:r w:rsidR="008648ED" w:rsidRPr="00D645B3">
        <w:rPr>
          <w:rStyle w:val="MTEquationSection"/>
        </w:rPr>
        <w:instrText>Equation Chapter (Next) Section 1</w:instrText>
      </w:r>
      <w:r w:rsidR="008648ED">
        <w:fldChar w:fldCharType="begin"/>
      </w:r>
      <w:r w:rsidR="008648ED">
        <w:instrText xml:space="preserve"> SEQ MTEqn \r \h \* MERGEFORMAT </w:instrText>
      </w:r>
      <w:r w:rsidR="008648ED">
        <w:fldChar w:fldCharType="end"/>
      </w:r>
      <w:r w:rsidR="008648ED">
        <w:fldChar w:fldCharType="begin"/>
      </w:r>
      <w:r w:rsidR="008648ED">
        <w:instrText xml:space="preserve"> SEQ MTSec \r 1 \h \* MERGEFORMAT </w:instrText>
      </w:r>
      <w:r w:rsidR="008648ED">
        <w:fldChar w:fldCharType="end"/>
      </w:r>
      <w:r w:rsidR="008648ED">
        <w:fldChar w:fldCharType="begin"/>
      </w:r>
      <w:r w:rsidR="008648ED">
        <w:instrText xml:space="preserve"> SEQ MTChap \h \* MERGEFORMAT </w:instrText>
      </w:r>
      <w:r w:rsidR="008648ED">
        <w:fldChar w:fldCharType="end"/>
      </w:r>
      <w:r w:rsidR="008648ED">
        <w:fldChar w:fldCharType="end"/>
      </w:r>
    </w:p>
    <w:p w:rsidR="00DD60A5" w:rsidRDefault="00D645B3" w:rsidP="00D645B3">
      <w:pPr>
        <w:pStyle w:val="MTDisplayEquation"/>
      </w:pPr>
      <w:r>
        <w:tab/>
      </w:r>
      <w:r w:rsidRPr="00D645B3">
        <w:rPr>
          <w:position w:val="-32"/>
        </w:rPr>
        <w:object w:dxaOrig="3879" w:dyaOrig="740">
          <v:shape id="_x0000_i1423" type="#_x0000_t75" style="width:192pt;height:36pt" o:ole="">
            <v:imagedata r:id="rId793" o:title=""/>
          </v:shape>
          <o:OLEObject Type="Embed" ProgID="Equation.DSMT4" ShapeID="_x0000_i1423" DrawAspect="Content" ObjectID="_1718446793" r:id="rId794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DD60A5" w:rsidRDefault="005B38AD" w:rsidP="002930BC">
      <w:r>
        <w:t xml:space="preserve">Original </w:t>
      </w:r>
      <w:r w:rsidRPr="005B38AD">
        <w:t>assumption</w:t>
      </w:r>
      <w:r w:rsidR="00DD60A5" w:rsidRPr="00DD60A5">
        <w:rPr>
          <w:position w:val="-14"/>
        </w:rPr>
        <w:object w:dxaOrig="2040" w:dyaOrig="400">
          <v:shape id="_x0000_i1424" type="#_x0000_t75" style="width:102pt;height:18pt" o:ole="">
            <v:imagedata r:id="rId795" o:title=""/>
          </v:shape>
          <o:OLEObject Type="Embed" ProgID="Equation.DSMT4" ShapeID="_x0000_i1424" DrawAspect="Content" ObjectID="_1718446794" r:id="rId796"/>
        </w:object>
      </w:r>
      <w:r w:rsidR="00DD60A5">
        <w:t xml:space="preserve"> , </w:t>
      </w:r>
      <w:r>
        <w:t xml:space="preserve">or if </w:t>
      </w:r>
      <w:r w:rsidRPr="005B38AD">
        <w:rPr>
          <w:position w:val="-14"/>
        </w:rPr>
        <w:object w:dxaOrig="1280" w:dyaOrig="400">
          <v:shape id="_x0000_i1425" type="#_x0000_t75" style="width:66pt;height:18pt" o:ole="">
            <v:imagedata r:id="rId797" o:title=""/>
          </v:shape>
          <o:OLEObject Type="Embed" ProgID="Equation.DSMT4" ShapeID="_x0000_i1425" DrawAspect="Content" ObjectID="_1718446795" r:id="rId798"/>
        </w:object>
      </w:r>
      <w:r>
        <w:t xml:space="preserve">, </w:t>
      </w:r>
      <w:r w:rsidRPr="005B38AD">
        <w:rPr>
          <w:position w:val="-24"/>
        </w:rPr>
        <w:object w:dxaOrig="2400" w:dyaOrig="660">
          <v:shape id="_x0000_i1426" type="#_x0000_t75" style="width:120pt;height:36pt" o:ole="">
            <v:imagedata r:id="rId799" o:title=""/>
          </v:shape>
          <o:OLEObject Type="Embed" ProgID="Equation.DSMT4" ShapeID="_x0000_i1426" DrawAspect="Content" ObjectID="_1718446796" r:id="rId800"/>
        </w:object>
      </w:r>
      <w:r w:rsidR="00D645B3">
        <w:t xml:space="preserve">. </w:t>
      </w:r>
      <w:r>
        <w:t>T</w:t>
      </w:r>
      <w:r w:rsidR="00DD60A5">
        <w:t>he motivation for the modification is to get expansions around more points.</w:t>
      </w:r>
      <w:r>
        <w:t xml:space="preserve"> </w:t>
      </w:r>
      <w:r w:rsidRPr="005B38AD">
        <w:t>Substituting</w:t>
      </w:r>
      <w:r>
        <w:t xml:space="preserve"> the</w:t>
      </w:r>
      <w:r w:rsidRPr="005B38AD">
        <w:t xml:space="preserve"> assumption</w:t>
      </w:r>
      <w:r>
        <w:t xml:space="preserve"> by a weaker one, let </w:t>
      </w:r>
      <w:r w:rsidRPr="005B38AD">
        <w:rPr>
          <w:position w:val="-12"/>
        </w:rPr>
        <w:object w:dxaOrig="260" w:dyaOrig="360">
          <v:shape id="_x0000_i1427" type="#_x0000_t75" style="width:12pt;height:18pt" o:ole="">
            <v:imagedata r:id="rId801" o:title=""/>
          </v:shape>
          <o:OLEObject Type="Embed" ProgID="Equation.DSMT4" ShapeID="_x0000_i1427" DrawAspect="Content" ObjectID="_1718446797" r:id="rId802"/>
        </w:object>
      </w:r>
      <w:r>
        <w:t xml:space="preserve"> be any point for which </w:t>
      </w:r>
      <w:r w:rsidR="00760368" w:rsidRPr="00760368">
        <w:rPr>
          <w:position w:val="-14"/>
        </w:rPr>
        <w:object w:dxaOrig="920" w:dyaOrig="400">
          <v:shape id="_x0000_i1428" type="#_x0000_t75" style="width:46.2pt;height:19.8pt" o:ole="">
            <v:imagedata r:id="rId803" o:title=""/>
          </v:shape>
          <o:OLEObject Type="Embed" ProgID="Equation.DSMT4" ShapeID="_x0000_i1428" DrawAspect="Content" ObjectID="_1718446798" r:id="rId804"/>
        </w:object>
      </w:r>
      <w:r>
        <w:t xml:space="preserve"> has finite many sign changes, we can extend the notion of chromatic derivatives and expansions to a wider family of kernel functions</w:t>
      </w:r>
    </w:p>
    <w:p w:rsidR="0007733C" w:rsidRDefault="00D645B3" w:rsidP="00D645B3">
      <w:pPr>
        <w:pStyle w:val="MTDisplayEquation"/>
      </w:pPr>
      <w:r>
        <w:tab/>
      </w:r>
      <w:r w:rsidRPr="00D645B3">
        <w:rPr>
          <w:position w:val="-18"/>
        </w:rPr>
        <w:object w:dxaOrig="1939" w:dyaOrig="480">
          <v:shape id="_x0000_i1429" type="#_x0000_t75" style="width:96pt;height:24pt" o:ole="">
            <v:imagedata r:id="rId805" o:title=""/>
          </v:shape>
          <o:OLEObject Type="Embed" ProgID="Equation.DSMT4" ShapeID="_x0000_i1429" DrawAspect="Content" ObjectID="_1718446799" r:id="rId806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</w:instrText>
      </w:r>
      <w:r w:rsidR="001B77AF">
        <w:instrText xml:space="preserve">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ED4A09" w:rsidRDefault="00ED4A09" w:rsidP="00ED4A09">
      <w:r w:rsidRPr="00ED4A09">
        <w:t xml:space="preserve">Let </w:t>
      </w:r>
      <w:r w:rsidRPr="00760368">
        <w:rPr>
          <w:i/>
        </w:rPr>
        <w:t>L</w:t>
      </w:r>
      <w:r w:rsidRPr="00ED4A09">
        <w:t xml:space="preserve"> be a linear differential operator:</w:t>
      </w:r>
    </w:p>
    <w:p w:rsidR="00ED4A09" w:rsidRDefault="00ED4A09" w:rsidP="00ED4A09">
      <w:pPr>
        <w:pStyle w:val="MTDisplayEquation"/>
      </w:pPr>
      <w:r>
        <w:tab/>
      </w:r>
      <w:r w:rsidRPr="00ED4A09">
        <w:rPr>
          <w:position w:val="-14"/>
        </w:rPr>
        <w:object w:dxaOrig="2220" w:dyaOrig="440">
          <v:shape id="_x0000_i1430" type="#_x0000_t75" style="width:114pt;height:24pt" o:ole="">
            <v:imagedata r:id="rId807" o:title=""/>
          </v:shape>
          <o:OLEObject Type="Embed" ProgID="Equation.DSMT4" ShapeID="_x0000_i1430" DrawAspect="Content" ObjectID="_1718446800" r:id="rId808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44" w:name="ZEqnNum846170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</w:instrText>
      </w:r>
      <w:r w:rsidR="001B77AF">
        <w:rPr>
          <w:noProof/>
        </w:rPr>
        <w:fldChar w:fldCharType="end"/>
      </w:r>
      <w:r>
        <w:instrText>)</w:instrText>
      </w:r>
      <w:bookmarkEnd w:id="44"/>
      <w:r>
        <w:fldChar w:fldCharType="end"/>
      </w:r>
    </w:p>
    <w:p w:rsidR="00ED4A09" w:rsidRPr="00ED4A09" w:rsidRDefault="00ED4A09" w:rsidP="00ED4A09">
      <w:r w:rsidRPr="00ED4A09">
        <w:t xml:space="preserve">Let </w:t>
      </w:r>
      <w:r w:rsidRPr="00ED4A09">
        <w:rPr>
          <w:position w:val="-14"/>
        </w:rPr>
        <w:object w:dxaOrig="580" w:dyaOrig="400">
          <v:shape id="_x0000_i1431" type="#_x0000_t75" style="width:30pt;height:18pt" o:ole="">
            <v:imagedata r:id="rId809" o:title=""/>
          </v:shape>
          <o:OLEObject Type="Embed" ProgID="Equation.DSMT4" ShapeID="_x0000_i1431" DrawAspect="Content" ObjectID="_1718446801" r:id="rId810"/>
        </w:object>
      </w:r>
      <w:r>
        <w:t xml:space="preserve"> </w:t>
      </w:r>
      <w:r w:rsidRPr="00ED4A09">
        <w:t xml:space="preserve">be an arbitrary polynomial. According to </w:t>
      </w:r>
      <w:r>
        <w:fldChar w:fldCharType="begin"/>
      </w:r>
      <w:r>
        <w:instrText xml:space="preserve"> GOTOBUTTON ZEqnNum846170  \* MERGEFORMAT </w:instrText>
      </w:r>
      <w:r w:rsidR="001B77AF">
        <w:fldChar w:fldCharType="begin"/>
      </w:r>
      <w:r w:rsidR="001B77AF">
        <w:instrText xml:space="preserve"> REF ZEqnNum846170 \* Charformat \! \* MERGEFORMAT </w:instrText>
      </w:r>
      <w:r w:rsidR="001B77AF">
        <w:fldChar w:fldCharType="separate"/>
      </w:r>
      <w:r w:rsidR="00D92B45">
        <w:instrText>(4-3)</w:instrText>
      </w:r>
      <w:r w:rsidR="001B77AF">
        <w:fldChar w:fldCharType="end"/>
      </w:r>
      <w:r>
        <w:fldChar w:fldCharType="end"/>
      </w:r>
    </w:p>
    <w:p w:rsidR="0007733C" w:rsidRDefault="00D645B3" w:rsidP="00D645B3">
      <w:pPr>
        <w:pStyle w:val="MTDisplayEquation"/>
      </w:pPr>
      <w:r>
        <w:tab/>
      </w:r>
      <w:r w:rsidRPr="00D645B3">
        <w:rPr>
          <w:position w:val="-32"/>
        </w:rPr>
        <w:object w:dxaOrig="5220" w:dyaOrig="740">
          <v:shape id="_x0000_i1432" type="#_x0000_t75" style="width:264pt;height:36pt" o:ole="">
            <v:imagedata r:id="rId811" o:title=""/>
          </v:shape>
          <o:OLEObject Type="Embed" ProgID="Equation.DSMT4" ShapeID="_x0000_i1432" DrawAspect="Content" ObjectID="_1718446802" r:id="rId812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07733C" w:rsidRDefault="0007733C" w:rsidP="002930BC">
      <w:r w:rsidRPr="0007733C">
        <w:t xml:space="preserve">Let </w:t>
      </w:r>
      <w:r w:rsidR="00ED4A09" w:rsidRPr="00ED4A09">
        <w:rPr>
          <w:position w:val="-14"/>
        </w:rPr>
        <w:object w:dxaOrig="1100" w:dyaOrig="400">
          <v:shape id="_x0000_i1433" type="#_x0000_t75" style="width:54pt;height:18pt" o:ole="">
            <v:imagedata r:id="rId813" o:title=""/>
          </v:shape>
          <o:OLEObject Type="Embed" ProgID="Equation.DSMT4" ShapeID="_x0000_i1433" DrawAspect="Content" ObjectID="_1718446803" r:id="rId814"/>
        </w:object>
      </w:r>
      <w:r>
        <w:t xml:space="preserve"> </w:t>
      </w:r>
      <w:r w:rsidRPr="0007733C">
        <w:t xml:space="preserve">such that </w:t>
      </w:r>
      <w:r w:rsidR="00ED4A09" w:rsidRPr="00ED4A09">
        <w:rPr>
          <w:position w:val="-14"/>
        </w:rPr>
        <w:object w:dxaOrig="1280" w:dyaOrig="400">
          <v:shape id="_x0000_i1434" type="#_x0000_t75" style="width:66pt;height:18pt" o:ole="">
            <v:imagedata r:id="rId815" o:title=""/>
          </v:shape>
          <o:OLEObject Type="Embed" ProgID="Equation.DSMT4" ShapeID="_x0000_i1434" DrawAspect="Content" ObjectID="_1718446804" r:id="rId816"/>
        </w:object>
      </w:r>
      <w:r w:rsidRPr="0007733C">
        <w:t xml:space="preserve"> on (</w:t>
      </w:r>
      <w:r w:rsidRPr="00ED4A09">
        <w:rPr>
          <w:i/>
        </w:rPr>
        <w:t>c</w:t>
      </w:r>
      <w:r w:rsidRPr="0007733C">
        <w:t xml:space="preserve">, </w:t>
      </w:r>
      <w:r w:rsidRPr="00ED4A09">
        <w:rPr>
          <w:i/>
        </w:rPr>
        <w:t>d</w:t>
      </w:r>
      <w:r w:rsidRPr="0007733C">
        <w:t>), let us denote by</w:t>
      </w:r>
    </w:p>
    <w:p w:rsidR="00733303" w:rsidRDefault="00D645B3" w:rsidP="00D645B3">
      <w:pPr>
        <w:pStyle w:val="MTDisplayEquation"/>
      </w:pPr>
      <w:r>
        <w:tab/>
      </w:r>
      <w:r w:rsidRPr="00D645B3">
        <w:rPr>
          <w:position w:val="-14"/>
        </w:rPr>
        <w:object w:dxaOrig="2460" w:dyaOrig="440">
          <v:shape id="_x0000_i1435" type="#_x0000_t75" style="width:126pt;height:24pt" o:ole="">
            <v:imagedata r:id="rId817" o:title=""/>
          </v:shape>
          <o:OLEObject Type="Embed" ProgID="Equation.DSMT4" ShapeID="_x0000_i1435" DrawAspect="Content" ObjectID="_1718446805" r:id="rId818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733303" w:rsidRDefault="00733303" w:rsidP="002930BC">
      <w:r>
        <w:t xml:space="preserve">The </w:t>
      </w:r>
      <w:r w:rsidRPr="00ED4A09">
        <w:rPr>
          <w:i/>
        </w:rPr>
        <w:t>n</w:t>
      </w:r>
      <w:r>
        <w:t>th orthonormal polynomial</w:t>
      </w:r>
      <w:r w:rsidR="00ED4A09">
        <w:t xml:space="preserve"> </w:t>
      </w:r>
      <w:r w:rsidR="00ED4A09" w:rsidRPr="00ED4A09">
        <w:rPr>
          <w:position w:val="-14"/>
        </w:rPr>
        <w:object w:dxaOrig="859" w:dyaOrig="400">
          <v:shape id="_x0000_i1436" type="#_x0000_t75" style="width:42pt;height:18pt" o:ole="">
            <v:imagedata r:id="rId819" o:title=""/>
          </v:shape>
          <o:OLEObject Type="Embed" ProgID="Equation.DSMT4" ShapeID="_x0000_i1436" DrawAspect="Content" ObjectID="_1718446806" r:id="rId820"/>
        </w:object>
      </w:r>
      <w:r>
        <w:t xml:space="preserve"> with respect to </w:t>
      </w:r>
      <w:r w:rsidR="00ED4A09" w:rsidRPr="00ED4A09">
        <w:rPr>
          <w:position w:val="-14"/>
        </w:rPr>
        <w:object w:dxaOrig="360" w:dyaOrig="380">
          <v:shape id="_x0000_i1437" type="#_x0000_t75" style="width:18pt;height:18pt" o:ole="">
            <v:imagedata r:id="rId821" o:title=""/>
          </v:shape>
          <o:OLEObject Type="Embed" ProgID="Equation.DSMT4" ShapeID="_x0000_i1437" DrawAspect="Content" ObjectID="_1718446807" r:id="rId822"/>
        </w:object>
      </w:r>
    </w:p>
    <w:p w:rsidR="0007733C" w:rsidRDefault="00D645B3" w:rsidP="00D645B3">
      <w:pPr>
        <w:pStyle w:val="MTDisplayEquation"/>
      </w:pPr>
      <w:r>
        <w:lastRenderedPageBreak/>
        <w:tab/>
      </w:r>
      <w:r w:rsidRPr="00D645B3">
        <w:rPr>
          <w:position w:val="-32"/>
        </w:rPr>
        <w:object w:dxaOrig="3300" w:dyaOrig="740">
          <v:shape id="_x0000_i1438" type="#_x0000_t75" style="width:168pt;height:36pt" o:ole="">
            <v:imagedata r:id="rId823" o:title=""/>
          </v:shape>
          <o:OLEObject Type="Embed" ProgID="Equation.DSMT4" ShapeID="_x0000_i1438" DrawAspect="Content" ObjectID="_1718446808" r:id="rId824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07733C" w:rsidRDefault="0007733C" w:rsidP="002930BC">
      <w:r w:rsidRPr="0007733C">
        <w:t xml:space="preserve">The </w:t>
      </w:r>
      <w:r w:rsidRPr="00156A76">
        <w:rPr>
          <w:i/>
        </w:rPr>
        <w:t>n</w:t>
      </w:r>
      <w:r w:rsidRPr="0007733C">
        <w:t xml:space="preserve">th chromatic derivative </w:t>
      </w:r>
      <w:proofErr w:type="spellStart"/>
      <w:r w:rsidRPr="0007733C">
        <w:t>of</w:t>
      </w:r>
      <w:r w:rsidR="00D645B3">
        <w:t xml:space="preserve"> </w:t>
      </w:r>
      <w:r w:rsidR="00156A76" w:rsidRPr="00156A76">
        <w:rPr>
          <w:i/>
        </w:rPr>
        <w:t>f</w:t>
      </w:r>
      <w:proofErr w:type="spellEnd"/>
      <w:r w:rsidR="00156A76">
        <w:t xml:space="preserve"> </w:t>
      </w:r>
      <w:r w:rsidRPr="0007733C">
        <w:t xml:space="preserve">with respect to </w:t>
      </w:r>
      <w:r w:rsidRPr="00156A76">
        <w:rPr>
          <w:i/>
        </w:rPr>
        <w:t>x</w:t>
      </w:r>
      <w:r w:rsidRPr="00156A76">
        <w:rPr>
          <w:vertAlign w:val="subscript"/>
        </w:rPr>
        <w:t>0</w:t>
      </w:r>
      <w:r w:rsidRPr="0007733C">
        <w:t xml:space="preserve"> and </w:t>
      </w:r>
      <w:r w:rsidRPr="00156A76">
        <w:rPr>
          <w:i/>
        </w:rPr>
        <w:t>w</w:t>
      </w:r>
      <w:r w:rsidRPr="0007733C">
        <w:t xml:space="preserve"> at </w:t>
      </w:r>
      <w:r w:rsidRPr="00156A76">
        <w:rPr>
          <w:i/>
        </w:rPr>
        <w:t>x</w:t>
      </w:r>
      <w:r w:rsidRPr="0007733C">
        <w:t xml:space="preserve"> is</w:t>
      </w:r>
    </w:p>
    <w:p w:rsidR="00156A76" w:rsidRDefault="00D645B3" w:rsidP="00D645B3">
      <w:pPr>
        <w:pStyle w:val="MTDisplayEquation"/>
      </w:pPr>
      <w:r>
        <w:tab/>
      </w:r>
      <w:r w:rsidRPr="00D645B3">
        <w:rPr>
          <w:position w:val="-32"/>
        </w:rPr>
        <w:object w:dxaOrig="6979" w:dyaOrig="740">
          <v:shape id="_x0000_i1439" type="#_x0000_t75" style="width:348pt;height:36pt" o:ole="">
            <v:imagedata r:id="rId825" o:title=""/>
          </v:shape>
          <o:OLEObject Type="Embed" ProgID="Equation.DSMT4" ShapeID="_x0000_i1439" DrawAspect="Content" ObjectID="_1718446809" r:id="rId826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7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156A76" w:rsidRDefault="00156A76" w:rsidP="002930BC">
      <w:r>
        <w:t xml:space="preserve">If we write </w:t>
      </w:r>
      <w:r w:rsidRPr="00156A76">
        <w:rPr>
          <w:position w:val="-16"/>
        </w:rPr>
        <w:object w:dxaOrig="1280" w:dyaOrig="440">
          <v:shape id="_x0000_i1440" type="#_x0000_t75" style="width:66pt;height:24pt" o:ole="">
            <v:imagedata r:id="rId827" o:title=""/>
          </v:shape>
          <o:OLEObject Type="Embed" ProgID="Equation.DSMT4" ShapeID="_x0000_i1440" DrawAspect="Content" ObjectID="_1718446810" r:id="rId828"/>
        </w:object>
      </w:r>
      <w:r>
        <w:t xml:space="preserve"> </w:t>
      </w:r>
      <w:r w:rsidR="004817EE">
        <w:t>,</w:t>
      </w:r>
    </w:p>
    <w:p w:rsidR="00156A76" w:rsidRDefault="00D645B3" w:rsidP="00D645B3">
      <w:pPr>
        <w:pStyle w:val="MTDisplayEquation"/>
      </w:pPr>
      <w:r>
        <w:tab/>
      </w:r>
      <w:r w:rsidRPr="00D645B3">
        <w:rPr>
          <w:position w:val="-20"/>
        </w:rPr>
        <w:object w:dxaOrig="5440" w:dyaOrig="499">
          <v:shape id="_x0000_i1441" type="#_x0000_t75" style="width:270pt;height:24pt" o:ole="">
            <v:imagedata r:id="rId829" o:title=""/>
          </v:shape>
          <o:OLEObject Type="Embed" ProgID="Equation.DSMT4" ShapeID="_x0000_i1441" DrawAspect="Content" ObjectID="_1718446811" r:id="rId830"/>
        </w:object>
      </w:r>
      <w:r w:rsidR="0046777C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45" w:name="ZEqnNum893937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8</w:instrText>
      </w:r>
      <w:r w:rsidR="001B77AF">
        <w:rPr>
          <w:noProof/>
        </w:rPr>
        <w:fldChar w:fldCharType="end"/>
      </w:r>
      <w:r>
        <w:instrText>)</w:instrText>
      </w:r>
      <w:bookmarkEnd w:id="45"/>
      <w:r>
        <w:fldChar w:fldCharType="end"/>
      </w:r>
    </w:p>
    <w:p w:rsidR="001C4345" w:rsidRPr="001C4345" w:rsidRDefault="001C4345" w:rsidP="001C4345">
      <w:r w:rsidRPr="001C4345">
        <w:t xml:space="preserve">Thus </w:t>
      </w:r>
      <w:r w:rsidRPr="001C4345">
        <w:rPr>
          <w:position w:val="-14"/>
        </w:rPr>
        <w:object w:dxaOrig="360" w:dyaOrig="380">
          <v:shape id="_x0000_i1442" type="#_x0000_t75" style="width:18pt;height:18pt" o:ole="">
            <v:imagedata r:id="rId831" o:title=""/>
          </v:shape>
          <o:OLEObject Type="Embed" ProgID="Equation.DSMT4" ShapeID="_x0000_i1442" DrawAspect="Content" ObjectID="_1718446812" r:id="rId832"/>
        </w:object>
      </w:r>
      <w:r w:rsidRPr="001C4345">
        <w:t>has the formal Fourier series</w:t>
      </w:r>
    </w:p>
    <w:p w:rsidR="001C4345" w:rsidRPr="001C4345" w:rsidRDefault="001C4345" w:rsidP="001C4345">
      <w:pPr>
        <w:pStyle w:val="MTDisplayEquation"/>
      </w:pPr>
      <w:r>
        <w:tab/>
      </w:r>
      <w:r w:rsidRPr="001C4345">
        <w:rPr>
          <w:position w:val="-28"/>
        </w:rPr>
        <w:object w:dxaOrig="2580" w:dyaOrig="680">
          <v:shape id="_x0000_i1443" type="#_x0000_t75" style="width:132pt;height:36pt" o:ole="">
            <v:imagedata r:id="rId833" o:title=""/>
          </v:shape>
          <o:OLEObject Type="Embed" ProgID="Equation.DSMT4" ShapeID="_x0000_i1443" DrawAspect="Content" ObjectID="_1718446813" r:id="rId834"/>
        </w:object>
      </w:r>
      <w:r w:rsidR="0046777C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9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6B575B" w:rsidRDefault="006B575B" w:rsidP="002930BC">
      <w:r w:rsidRPr="006B575B">
        <w:t>Let</w:t>
      </w:r>
      <w:r>
        <w:t xml:space="preserve"> </w:t>
      </w:r>
      <w:r w:rsidR="0009692F" w:rsidRPr="0009692F">
        <w:rPr>
          <w:position w:val="-18"/>
        </w:rPr>
        <w:object w:dxaOrig="3340" w:dyaOrig="480">
          <v:shape id="_x0000_i1444" type="#_x0000_t75" style="width:168pt;height:24pt" o:ole="">
            <v:imagedata r:id="rId835" o:title=""/>
          </v:shape>
          <o:OLEObject Type="Embed" ProgID="Equation.DSMT4" ShapeID="_x0000_i1444" DrawAspect="Content" ObjectID="_1718446814" r:id="rId836"/>
        </w:object>
      </w:r>
      <w:r w:rsidR="0009692F">
        <w:t xml:space="preserve"> </w:t>
      </w:r>
      <w:r w:rsidR="0009692F" w:rsidRPr="0009692F">
        <w:rPr>
          <w:position w:val="-14"/>
        </w:rPr>
        <w:object w:dxaOrig="2000" w:dyaOrig="400">
          <v:shape id="_x0000_i1445" type="#_x0000_t75" style="width:102pt;height:18pt" o:ole="">
            <v:imagedata r:id="rId837" o:title=""/>
          </v:shape>
          <o:OLEObject Type="Embed" ProgID="Equation.DSMT4" ShapeID="_x0000_i1445" DrawAspect="Content" ObjectID="_1718446815" r:id="rId838"/>
        </w:object>
      </w:r>
      <w:r w:rsidR="0046777C">
        <w:t>,</w:t>
      </w:r>
      <w:r w:rsidR="0009692F">
        <w:t xml:space="preserve"> </w:t>
      </w:r>
    </w:p>
    <w:p w:rsidR="00707951" w:rsidRDefault="00D645B3" w:rsidP="00D645B3">
      <w:pPr>
        <w:pStyle w:val="MTDisplayEquation"/>
      </w:pPr>
      <w:r>
        <w:tab/>
      </w:r>
      <w:r w:rsidRPr="00D645B3">
        <w:rPr>
          <w:position w:val="-20"/>
        </w:rPr>
        <w:object w:dxaOrig="1820" w:dyaOrig="499">
          <v:shape id="_x0000_i1446" type="#_x0000_t75" style="width:90pt;height:24pt" o:ole="">
            <v:imagedata r:id="rId839" o:title=""/>
          </v:shape>
          <o:OLEObject Type="Embed" ProgID="Equation.DSMT4" ShapeID="_x0000_i1446" DrawAspect="Content" ObjectID="_1718446816" r:id="rId840"/>
        </w:object>
      </w:r>
      <w:r w:rsidR="0046777C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10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1C4345" w:rsidRPr="001C4345" w:rsidRDefault="001C4345" w:rsidP="001C4345"/>
    <w:p w:rsidR="0009692F" w:rsidRPr="00E62F35" w:rsidRDefault="001C4345" w:rsidP="00E62F35">
      <w:pPr>
        <w:pStyle w:val="31"/>
      </w:pPr>
      <w:bookmarkStart w:id="46" w:name="_Toc102213864"/>
      <w:r w:rsidRPr="00E62F35">
        <w:t>C</w:t>
      </w:r>
      <w:r w:rsidR="0009692F" w:rsidRPr="00E62F35">
        <w:t xml:space="preserve">hromatic </w:t>
      </w:r>
      <w:r w:rsidRPr="00E62F35">
        <w:t>E</w:t>
      </w:r>
      <w:r w:rsidR="0009692F" w:rsidRPr="00E62F35">
        <w:t>xpansion</w:t>
      </w:r>
      <w:bookmarkEnd w:id="46"/>
    </w:p>
    <w:p w:rsidR="00760368" w:rsidRPr="00760368" w:rsidRDefault="00760368" w:rsidP="00760368"/>
    <w:p w:rsidR="001C4345" w:rsidRPr="001C4345" w:rsidRDefault="001C4345" w:rsidP="001C4345">
      <w:r>
        <w:t xml:space="preserve">Therefore, </w:t>
      </w:r>
      <w:r w:rsidRPr="001C4345">
        <w:rPr>
          <w:i/>
        </w:rPr>
        <w:t>f</w:t>
      </w:r>
      <w:r w:rsidRPr="001C4345">
        <w:t xml:space="preserve"> has the formal chromatic expansion</w:t>
      </w:r>
    </w:p>
    <w:p w:rsidR="0009692F" w:rsidRDefault="00D645B3" w:rsidP="00D645B3">
      <w:pPr>
        <w:pStyle w:val="MTDisplayEquation"/>
      </w:pPr>
      <w:r>
        <w:tab/>
      </w:r>
      <w:r w:rsidRPr="00D645B3">
        <w:rPr>
          <w:position w:val="-28"/>
        </w:rPr>
        <w:object w:dxaOrig="5980" w:dyaOrig="680">
          <v:shape id="_x0000_i1447" type="#_x0000_t75" style="width:300pt;height:36pt" o:ole="">
            <v:imagedata r:id="rId841" o:title=""/>
          </v:shape>
          <o:OLEObject Type="Embed" ProgID="Equation.DSMT4" ShapeID="_x0000_i1447" DrawAspect="Content" ObjectID="_1718446817" r:id="rId842"/>
        </w:object>
      </w:r>
      <w:r w:rsidR="00033B39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47" w:name="ZEqnNum876932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11</w:instrText>
      </w:r>
      <w:r w:rsidR="001B77AF">
        <w:rPr>
          <w:noProof/>
        </w:rPr>
        <w:fldChar w:fldCharType="end"/>
      </w:r>
      <w:r>
        <w:instrText>)</w:instrText>
      </w:r>
      <w:bookmarkEnd w:id="47"/>
      <w:r>
        <w:fldChar w:fldCharType="end"/>
      </w:r>
    </w:p>
    <w:p w:rsidR="00730AE7" w:rsidRDefault="00730AE7" w:rsidP="002930BC"/>
    <w:p w:rsidR="0028580C" w:rsidRDefault="0028580C" w:rsidP="002930BC">
      <w:pPr>
        <w:pStyle w:val="21"/>
      </w:pPr>
      <w:bookmarkStart w:id="48" w:name="_Toc102213865"/>
      <w:r w:rsidRPr="0028580C">
        <w:t>Poisson wavelet transform</w:t>
      </w:r>
      <w:bookmarkEnd w:id="48"/>
    </w:p>
    <w:p w:rsidR="00BE723B" w:rsidRDefault="007D00A1" w:rsidP="00A816B9">
      <w:r>
        <w:t xml:space="preserve">More details were shown in [17]. </w:t>
      </w:r>
      <w:r w:rsidR="00BE723B" w:rsidRPr="00BE723B">
        <w:t>Poisson distribution</w:t>
      </w:r>
      <w:r w:rsidR="00A816B9">
        <w:t xml:space="preserve"> is defined by</w:t>
      </w:r>
    </w:p>
    <w:p w:rsidR="00BE723B" w:rsidRDefault="00D645B3" w:rsidP="00D645B3">
      <w:pPr>
        <w:pStyle w:val="MTDisplayEquation"/>
      </w:pPr>
      <w:r>
        <w:tab/>
      </w:r>
      <w:r w:rsidRPr="00D645B3">
        <w:rPr>
          <w:position w:val="-24"/>
        </w:rPr>
        <w:object w:dxaOrig="1480" w:dyaOrig="660">
          <v:shape id="_x0000_i1448" type="#_x0000_t75" style="width:1in;height:36pt" o:ole="">
            <v:imagedata r:id="rId843" o:title=""/>
          </v:shape>
          <o:OLEObject Type="Embed" ProgID="Equation.DSMT4" ShapeID="_x0000_i1448" DrawAspect="Content" ObjectID="_1718446818" r:id="rId844"/>
        </w:object>
      </w:r>
      <w:r w:rsidR="00A816B9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D645B3" w:rsidRDefault="00203822" w:rsidP="00D645B3">
      <w:r>
        <w:lastRenderedPageBreak/>
        <w:t>T</w:t>
      </w:r>
      <w:r w:rsidR="00BE723B" w:rsidRPr="00BE723B">
        <w:t>he Poisson wavelet</w:t>
      </w:r>
      <w:r w:rsidR="00A816B9">
        <w:t xml:space="preserve"> is defined by</w:t>
      </w:r>
    </w:p>
    <w:p w:rsidR="00D645B3" w:rsidRDefault="00D645B3" w:rsidP="00D645B3">
      <w:pPr>
        <w:pStyle w:val="MTDisplayEquation"/>
      </w:pPr>
      <w:r>
        <w:tab/>
      </w:r>
      <w:r w:rsidRPr="00BE723B">
        <w:rPr>
          <w:position w:val="-14"/>
        </w:rPr>
        <w:object w:dxaOrig="1680" w:dyaOrig="400">
          <v:shape id="_x0000_i1449" type="#_x0000_t75" style="width:84pt;height:18pt" o:ole="">
            <v:imagedata r:id="rId845" o:title=""/>
          </v:shape>
          <o:OLEObject Type="Embed" ProgID="Equation.DSMT4" ShapeID="_x0000_i1449" DrawAspect="Content" ObjectID="_1718446819" r:id="rId846"/>
        </w:object>
      </w:r>
      <w:r>
        <w:t xml:space="preserve">, </w:t>
      </w:r>
      <w:r w:rsidRPr="00D645B3">
        <w:rPr>
          <w:position w:val="-46"/>
        </w:rPr>
        <w:object w:dxaOrig="3140" w:dyaOrig="1040">
          <v:shape id="_x0000_i1450" type="#_x0000_t75" style="width:156pt;height:54pt" o:ole="">
            <v:imagedata r:id="rId847" o:title=""/>
          </v:shape>
          <o:OLEObject Type="Embed" ProgID="Equation.DSMT4" ShapeID="_x0000_i1450" DrawAspect="Content" ObjectID="_1718446820" r:id="rId848"/>
        </w:object>
      </w:r>
      <w:r w:rsidR="00A816B9">
        <w:t>,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13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A816B9" w:rsidRPr="00A816B9" w:rsidRDefault="00A816B9" w:rsidP="00A816B9">
      <w:r w:rsidRPr="00A816B9">
        <w:t xml:space="preserve">and the admissibility constant associated with </w:t>
      </w:r>
      <w:r w:rsidRPr="00A816B9">
        <w:rPr>
          <w:position w:val="-12"/>
        </w:rPr>
        <w:object w:dxaOrig="360" w:dyaOrig="360">
          <v:shape id="_x0000_i1451" type="#_x0000_t75" style="width:18pt;height:18pt" o:ole="">
            <v:imagedata r:id="rId849" o:title=""/>
          </v:shape>
          <o:OLEObject Type="Embed" ProgID="Equation.DSMT4" ShapeID="_x0000_i1451" DrawAspect="Content" ObjectID="_1718446821" r:id="rId850"/>
        </w:object>
      </w:r>
      <w:r w:rsidRPr="00A816B9">
        <w:t xml:space="preserve"> is</w:t>
      </w:r>
    </w:p>
    <w:p w:rsidR="00BE723B" w:rsidRDefault="00BE723B" w:rsidP="00D645B3">
      <w:pPr>
        <w:jc w:val="center"/>
      </w:pPr>
      <w:r w:rsidRPr="00BE723B">
        <w:rPr>
          <w:position w:val="-32"/>
        </w:rPr>
        <w:object w:dxaOrig="2480" w:dyaOrig="780">
          <v:shape id="_x0000_i1452" type="#_x0000_t75" style="width:126pt;height:42pt" o:ole="">
            <v:imagedata r:id="rId851" o:title=""/>
          </v:shape>
          <o:OLEObject Type="Embed" ProgID="Equation.DSMT4" ShapeID="_x0000_i1452" DrawAspect="Content" ObjectID="_1718446822" r:id="rId852"/>
        </w:object>
      </w:r>
      <w:r w:rsidR="00033B39">
        <w:t>.</w:t>
      </w:r>
    </w:p>
    <w:p w:rsidR="00BE723B" w:rsidRDefault="00203822" w:rsidP="002930BC">
      <w:r>
        <w:t>T</w:t>
      </w:r>
      <w:r w:rsidR="00BE723B" w:rsidRPr="00BE723B">
        <w:t>he kernel</w:t>
      </w:r>
      <w:r w:rsidR="00A816B9">
        <w:t xml:space="preserve"> </w:t>
      </w:r>
      <w:r w:rsidR="00BE723B" w:rsidRPr="00BE723B">
        <w:t>of the wavelet transform</w:t>
      </w:r>
      <w:r w:rsidRPr="00203822">
        <w:t xml:space="preserve"> </w:t>
      </w:r>
      <w:r w:rsidR="00181E68">
        <w:t>is denoted</w:t>
      </w:r>
    </w:p>
    <w:p w:rsidR="00BE723B" w:rsidRDefault="00D645B3" w:rsidP="00D645B3">
      <w:pPr>
        <w:pStyle w:val="MTDisplayEquation"/>
      </w:pPr>
      <w:r>
        <w:tab/>
      </w:r>
      <w:r w:rsidRPr="00D645B3">
        <w:rPr>
          <w:position w:val="-38"/>
        </w:rPr>
        <w:object w:dxaOrig="2820" w:dyaOrig="780">
          <v:shape id="_x0000_i1453" type="#_x0000_t75" style="width:2in;height:42pt" o:ole="">
            <v:imagedata r:id="rId853" o:title=""/>
          </v:shape>
          <o:OLEObject Type="Embed" ProgID="Equation.DSMT4" ShapeID="_x0000_i1453" DrawAspect="Content" ObjectID="_1718446823" r:id="rId854"/>
        </w:object>
      </w:r>
      <w:r w:rsidR="00033B39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14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BE723B" w:rsidRDefault="00203822" w:rsidP="002930BC">
      <w:r>
        <w:t>T</w:t>
      </w:r>
      <w:r w:rsidR="00BE723B" w:rsidRPr="00BE723B">
        <w:t>he wavelet transform of a function</w:t>
      </w:r>
      <w:r w:rsidR="00A816B9">
        <w:t xml:space="preserve"> is defined by</w:t>
      </w:r>
    </w:p>
    <w:p w:rsidR="00BE723B" w:rsidRDefault="00D645B3" w:rsidP="00D645B3">
      <w:pPr>
        <w:pStyle w:val="MTDisplayEquation"/>
      </w:pPr>
      <w:r>
        <w:tab/>
      </w:r>
      <w:r w:rsidRPr="00D645B3">
        <w:rPr>
          <w:position w:val="-30"/>
        </w:rPr>
        <w:object w:dxaOrig="3480" w:dyaOrig="600">
          <v:shape id="_x0000_i1454" type="#_x0000_t75" style="width:174pt;height:30pt" o:ole="">
            <v:imagedata r:id="rId855" o:title=""/>
          </v:shape>
          <o:OLEObject Type="Embed" ProgID="Equation.DSMT4" ShapeID="_x0000_i1454" DrawAspect="Content" ObjectID="_1718446824" r:id="rId856"/>
        </w:object>
      </w:r>
      <w:r w:rsidR="00033B39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7F32BD" w:rsidRPr="007F32BD" w:rsidRDefault="007F32BD" w:rsidP="002930BC">
      <w:r>
        <w:t>T</w:t>
      </w:r>
      <w:r w:rsidRPr="00BE723B">
        <w:t xml:space="preserve">he wavelet </w:t>
      </w:r>
      <w:proofErr w:type="gramStart"/>
      <w:r w:rsidRPr="00BE723B">
        <w:t>transform</w:t>
      </w:r>
      <w:proofErr w:type="gramEnd"/>
      <w:r w:rsidRPr="00BE723B">
        <w:t xml:space="preserve"> of </w:t>
      </w:r>
      <w:r w:rsidR="00AD674C">
        <w:t>the</w:t>
      </w:r>
      <w:r w:rsidRPr="00BE723B">
        <w:t xml:space="preserve"> function</w:t>
      </w:r>
      <w:r w:rsidR="00AD674C">
        <w:t xml:space="preserve"> </w:t>
      </w:r>
      <w:r w:rsidR="00AD674C" w:rsidRPr="00AD674C">
        <w:rPr>
          <w:position w:val="-14"/>
        </w:rPr>
        <w:object w:dxaOrig="1060" w:dyaOrig="400">
          <v:shape id="_x0000_i1455" type="#_x0000_t75" style="width:54pt;height:18pt" o:ole="">
            <v:imagedata r:id="rId857" o:title=""/>
          </v:shape>
          <o:OLEObject Type="Embed" ProgID="Equation.DSMT4" ShapeID="_x0000_i1455" DrawAspect="Content" ObjectID="_1718446825" r:id="rId858"/>
        </w:object>
      </w:r>
      <w:r w:rsidR="00AD674C">
        <w:t xml:space="preserve">: </w:t>
      </w:r>
    </w:p>
    <w:p w:rsidR="007F32BD" w:rsidRDefault="00D645B3" w:rsidP="00D645B3">
      <w:pPr>
        <w:pStyle w:val="MTDisplayEquation"/>
      </w:pPr>
      <w:r>
        <w:tab/>
      </w:r>
      <w:r w:rsidRPr="00D645B3">
        <w:rPr>
          <w:position w:val="-14"/>
        </w:rPr>
        <w:object w:dxaOrig="2799" w:dyaOrig="420">
          <v:shape id="_x0000_i1456" type="#_x0000_t75" style="width:138pt;height:24pt" o:ole="">
            <v:imagedata r:id="rId859" o:title=""/>
          </v:shape>
          <o:OLEObject Type="Embed" ProgID="Equation.DSMT4" ShapeID="_x0000_i1456" DrawAspect="Content" ObjectID="_1718446826" r:id="rId860"/>
        </w:object>
      </w:r>
      <w:r w:rsidR="00033B39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DC6BFA" w:rsidRDefault="00FA306D" w:rsidP="002930BC">
      <w:r>
        <w:t>(</w:t>
      </w:r>
      <w:r w:rsidR="007F32BD">
        <w:t>Proof</w:t>
      </w:r>
      <w:r>
        <w:t>)</w:t>
      </w:r>
      <w:r w:rsidR="007F32BD">
        <w:t>:</w:t>
      </w:r>
      <w:r>
        <w:t xml:space="preserve"> </w:t>
      </w:r>
      <w:r w:rsidR="00DC6BFA">
        <w:t>More detail can be shown in [17].</w:t>
      </w:r>
    </w:p>
    <w:p w:rsidR="00B84A5A" w:rsidRPr="00DC6BFA" w:rsidRDefault="00B84A5A" w:rsidP="002930BC">
      <w:r>
        <w:t xml:space="preserve">We take </w:t>
      </w:r>
      <w:r w:rsidRPr="00B84A5A">
        <w:t>derivative of</w:t>
      </w:r>
      <w:r>
        <w:t xml:space="preserve"> </w:t>
      </w:r>
      <w:r w:rsidRPr="00B84A5A">
        <w:rPr>
          <w:i/>
        </w:rPr>
        <w:t>u</w:t>
      </w:r>
      <w:r>
        <w:rPr>
          <w:i/>
          <w:vertAlign w:val="subscript"/>
        </w:rPr>
        <w:t>n</w:t>
      </w:r>
      <w:r w:rsidRPr="00B84A5A">
        <w:t xml:space="preserve"> with respect to </w:t>
      </w:r>
      <w:proofErr w:type="gramStart"/>
      <w:r w:rsidRPr="00B84A5A">
        <w:rPr>
          <w:i/>
        </w:rPr>
        <w:t>b</w:t>
      </w:r>
      <w:r>
        <w:t xml:space="preserve"> ,</w:t>
      </w:r>
      <w:proofErr w:type="gramEnd"/>
      <w:r>
        <w:t xml:space="preserve"> and </w:t>
      </w:r>
      <w:r>
        <w:rPr>
          <w:i/>
        </w:rPr>
        <w:t>a</w:t>
      </w:r>
    </w:p>
    <w:p w:rsidR="00203822" w:rsidRDefault="008D7A58" w:rsidP="00D645B3">
      <w:pPr>
        <w:jc w:val="center"/>
      </w:pPr>
      <w:r w:rsidRPr="00853E31">
        <w:rPr>
          <w:position w:val="-72"/>
        </w:rPr>
        <w:object w:dxaOrig="3820" w:dyaOrig="1560">
          <v:shape id="_x0000_i1457" type="#_x0000_t75" style="width:192pt;height:78pt" o:ole="">
            <v:imagedata r:id="rId861" o:title=""/>
          </v:shape>
          <o:OLEObject Type="Embed" ProgID="Equation.DSMT4" ShapeID="_x0000_i1457" DrawAspect="Content" ObjectID="_1718446827" r:id="rId862"/>
        </w:object>
      </w:r>
    </w:p>
    <w:p w:rsidR="00B914D5" w:rsidRDefault="008D7A58" w:rsidP="00D645B3">
      <w:pPr>
        <w:jc w:val="center"/>
      </w:pPr>
      <w:r w:rsidRPr="008D7A58">
        <w:rPr>
          <w:position w:val="-114"/>
        </w:rPr>
        <w:object w:dxaOrig="8340" w:dyaOrig="2299">
          <v:shape id="_x0000_i1458" type="#_x0000_t75" style="width:420pt;height:114pt" o:ole="">
            <v:imagedata r:id="rId863" o:title=""/>
          </v:shape>
          <o:OLEObject Type="Embed" ProgID="Equation.DSMT4" ShapeID="_x0000_i1458" DrawAspect="Content" ObjectID="_1718446828" r:id="rId864"/>
        </w:object>
      </w:r>
    </w:p>
    <w:p w:rsidR="007F32BD" w:rsidRDefault="00B914D5" w:rsidP="002930BC">
      <w:r>
        <w:lastRenderedPageBreak/>
        <w:t>We denote that</w:t>
      </w:r>
      <w:r w:rsidR="007F32BD">
        <w:t xml:space="preserve"> </w:t>
      </w:r>
    </w:p>
    <w:p w:rsidR="00BE723B" w:rsidRDefault="007F32BD" w:rsidP="002930BC">
      <w:pPr>
        <w:jc w:val="center"/>
      </w:pPr>
      <w:r w:rsidRPr="007F32BD">
        <w:rPr>
          <w:position w:val="-32"/>
        </w:rPr>
        <w:object w:dxaOrig="5440" w:dyaOrig="760">
          <v:shape id="_x0000_i1459" type="#_x0000_t75" style="width:270pt;height:36pt" o:ole="">
            <v:imagedata r:id="rId865" o:title=""/>
          </v:shape>
          <o:OLEObject Type="Embed" ProgID="Equation.DSMT4" ShapeID="_x0000_i1459" DrawAspect="Content" ObjectID="_1718446829" r:id="rId866"/>
        </w:object>
      </w:r>
    </w:p>
    <w:p w:rsidR="00B84A5A" w:rsidRDefault="00B84A5A" w:rsidP="00B84A5A">
      <w:r>
        <w:t xml:space="preserve">Since      </w:t>
      </w:r>
    </w:p>
    <w:p w:rsidR="00B84A5A" w:rsidRDefault="00B84A5A" w:rsidP="002930BC">
      <w:pPr>
        <w:jc w:val="center"/>
      </w:pPr>
      <w:r w:rsidRPr="00203822">
        <w:rPr>
          <w:position w:val="-30"/>
        </w:rPr>
        <w:object w:dxaOrig="2680" w:dyaOrig="720">
          <v:shape id="_x0000_i1460" type="#_x0000_t75" style="width:132pt;height:36pt" o:ole="">
            <v:imagedata r:id="rId867" o:title=""/>
          </v:shape>
          <o:OLEObject Type="Embed" ProgID="Equation.DSMT4" ShapeID="_x0000_i1460" DrawAspect="Content" ObjectID="_1718446830" r:id="rId868"/>
        </w:object>
      </w:r>
      <w:r>
        <w:t xml:space="preserve">, </w:t>
      </w:r>
      <w:r>
        <w:rPr>
          <w:rFonts w:hint="eastAsia"/>
        </w:rPr>
        <w:t>a</w:t>
      </w:r>
      <w:r>
        <w:t xml:space="preserve">nd </w:t>
      </w:r>
      <w:r w:rsidRPr="00203822">
        <w:rPr>
          <w:position w:val="-30"/>
        </w:rPr>
        <w:object w:dxaOrig="2160" w:dyaOrig="720">
          <v:shape id="_x0000_i1461" type="#_x0000_t75" style="width:108pt;height:36pt" o:ole="">
            <v:imagedata r:id="rId869" o:title=""/>
          </v:shape>
          <o:OLEObject Type="Embed" ProgID="Equation.DSMT4" ShapeID="_x0000_i1461" DrawAspect="Content" ObjectID="_1718446831" r:id="rId870"/>
        </w:object>
      </w:r>
      <w:r>
        <w:t>.</w:t>
      </w:r>
    </w:p>
    <w:p w:rsidR="00B914D5" w:rsidRDefault="00B914D5" w:rsidP="002930BC">
      <w:r>
        <w:t>then</w:t>
      </w:r>
    </w:p>
    <w:p w:rsidR="007F32BD" w:rsidRDefault="007F32BD" w:rsidP="002930BC">
      <w:pPr>
        <w:jc w:val="center"/>
      </w:pPr>
      <w:r w:rsidRPr="007F32BD">
        <w:rPr>
          <w:position w:val="-14"/>
        </w:rPr>
        <w:object w:dxaOrig="2799" w:dyaOrig="420">
          <v:shape id="_x0000_i1462" type="#_x0000_t75" style="width:138pt;height:24pt" o:ole="">
            <v:imagedata r:id="rId871" o:title=""/>
          </v:shape>
          <o:OLEObject Type="Embed" ProgID="Equation.DSMT4" ShapeID="_x0000_i1462" DrawAspect="Content" ObjectID="_1718446832" r:id="rId872"/>
        </w:object>
      </w:r>
      <w:r>
        <w:t xml:space="preserve"> </w:t>
      </w:r>
    </w:p>
    <w:p w:rsidR="007F32BD" w:rsidRDefault="008D7A58" w:rsidP="002930BC">
      <w:r>
        <w:t>H</w:t>
      </w:r>
      <w:r w:rsidR="007F32BD">
        <w:t>ence</w:t>
      </w:r>
      <w:r>
        <w:t>,</w:t>
      </w:r>
      <w:r w:rsidR="007F32BD">
        <w:t xml:space="preserve"> we have</w:t>
      </w:r>
      <w:r w:rsidR="007F32BD" w:rsidRPr="007F32BD">
        <w:rPr>
          <w:position w:val="-18"/>
        </w:rPr>
        <w:object w:dxaOrig="3620" w:dyaOrig="480">
          <v:shape id="_x0000_i1463" type="#_x0000_t75" style="width:180pt;height:24pt" o:ole="">
            <v:imagedata r:id="rId873" o:title=""/>
          </v:shape>
          <o:OLEObject Type="Embed" ProgID="Equation.DSMT4" ShapeID="_x0000_i1463" DrawAspect="Content" ObjectID="_1718446833" r:id="rId874"/>
        </w:object>
      </w:r>
      <w:r w:rsidR="007F32BD">
        <w:t>.</w:t>
      </w:r>
    </w:p>
    <w:p w:rsidR="00204375" w:rsidRDefault="001F0483" w:rsidP="002930BC">
      <w:r>
        <w:t xml:space="preserve">Let </w:t>
      </w:r>
      <w:r w:rsidR="00203822" w:rsidRPr="00203822">
        <w:rPr>
          <w:position w:val="-14"/>
        </w:rPr>
        <w:object w:dxaOrig="820" w:dyaOrig="400">
          <v:shape id="_x0000_i1464" type="#_x0000_t75" style="width:42pt;height:18pt" o:ole="">
            <v:imagedata r:id="rId875" o:title=""/>
          </v:shape>
          <o:OLEObject Type="Embed" ProgID="Equation.DSMT4" ShapeID="_x0000_i1464" DrawAspect="Content" ObjectID="_1718446834" r:id="rId876"/>
        </w:object>
      </w:r>
      <w:r w:rsidR="00203822">
        <w:t xml:space="preserve"> </w:t>
      </w:r>
      <w:r>
        <w:t>be a fixed point</w:t>
      </w:r>
      <w:r w:rsidR="00203822" w:rsidRPr="00203822">
        <w:rPr>
          <w:position w:val="-14"/>
        </w:rPr>
        <w:object w:dxaOrig="2100" w:dyaOrig="400">
          <v:shape id="_x0000_i1465" type="#_x0000_t75" style="width:108pt;height:18pt" o:ole="">
            <v:imagedata r:id="rId877" o:title=""/>
          </v:shape>
          <o:OLEObject Type="Embed" ProgID="Equation.DSMT4" ShapeID="_x0000_i1465" DrawAspect="Content" ObjectID="_1718446835" r:id="rId878"/>
        </w:object>
      </w:r>
      <w:r>
        <w:t xml:space="preserve">. </w:t>
      </w:r>
      <w:r w:rsidR="00203822" w:rsidRPr="00203822">
        <w:rPr>
          <w:position w:val="-14"/>
        </w:rPr>
        <w:object w:dxaOrig="1219" w:dyaOrig="400">
          <v:shape id="_x0000_i1466" type="#_x0000_t75" style="width:60pt;height:18pt" o:ole="">
            <v:imagedata r:id="rId879" o:title=""/>
          </v:shape>
          <o:OLEObject Type="Embed" ProgID="Equation.DSMT4" ShapeID="_x0000_i1466" DrawAspect="Content" ObjectID="_1718446836" r:id="rId880"/>
        </w:object>
      </w:r>
      <w:r w:rsidR="00203822">
        <w:t xml:space="preserve"> </w:t>
      </w:r>
      <w:r>
        <w:t>has one sign change</w:t>
      </w:r>
      <w:r w:rsidR="00203822">
        <w:t xml:space="preserve"> </w:t>
      </w:r>
      <w:r>
        <w:t xml:space="preserve">at </w:t>
      </w:r>
      <w:r w:rsidR="00203822" w:rsidRPr="00203822">
        <w:rPr>
          <w:position w:val="-12"/>
        </w:rPr>
        <w:object w:dxaOrig="940" w:dyaOrig="360">
          <v:shape id="_x0000_i1467" type="#_x0000_t75" style="width:48pt;height:18pt" o:ole="">
            <v:imagedata r:id="rId881" o:title=""/>
          </v:shape>
          <o:OLEObject Type="Embed" ProgID="Equation.DSMT4" ShapeID="_x0000_i1467" DrawAspect="Content" ObjectID="_1718446837" r:id="rId882"/>
        </w:object>
      </w:r>
      <w:r w:rsidR="00204375">
        <w:rPr>
          <w:rFonts w:hint="eastAsia"/>
        </w:rPr>
        <w:t>,</w:t>
      </w:r>
      <w:r w:rsidR="00204375">
        <w:t xml:space="preserve"> where</w:t>
      </w:r>
      <w:r w:rsidR="00350D6D">
        <w:t xml:space="preserve"> </w:t>
      </w:r>
      <w:r w:rsidR="00204375" w:rsidRPr="00204375">
        <w:rPr>
          <w:position w:val="-38"/>
        </w:rPr>
        <w:object w:dxaOrig="4260" w:dyaOrig="1040">
          <v:shape id="_x0000_i1468" type="#_x0000_t75" style="width:3in;height:54pt" o:ole="">
            <v:imagedata r:id="rId883" o:title=""/>
          </v:shape>
          <o:OLEObject Type="Embed" ProgID="Equation.DSMT4" ShapeID="_x0000_i1468" DrawAspect="Content" ObjectID="_1718446838" r:id="rId884"/>
        </w:object>
      </w:r>
      <w:r w:rsidR="00204375">
        <w:t>.</w:t>
      </w:r>
    </w:p>
    <w:p w:rsidR="00A357C5" w:rsidRDefault="00350D6D" w:rsidP="002930BC">
      <w:r w:rsidRPr="00350D6D">
        <w:t>We divide the domain of the integration to two parts</w:t>
      </w:r>
      <w:r w:rsidR="00D04C77">
        <w:t xml:space="preserve">, </w:t>
      </w:r>
      <w:r w:rsidR="00D04C77" w:rsidRPr="00D04C77">
        <w:rPr>
          <w:rFonts w:hint="eastAsia"/>
        </w:rPr>
        <w:t xml:space="preserve">If </w:t>
      </w:r>
      <w:r w:rsidR="00D04C77" w:rsidRPr="00507B82">
        <w:rPr>
          <w:rFonts w:hint="eastAsia"/>
          <w:i/>
        </w:rPr>
        <w:t>a</w:t>
      </w:r>
      <w:r w:rsidR="00D04C77" w:rsidRPr="00507B82">
        <w:rPr>
          <w:rFonts w:hint="eastAsia"/>
          <w:vertAlign w:val="subscript"/>
        </w:rPr>
        <w:t xml:space="preserve">0 </w:t>
      </w:r>
      <w:r w:rsidR="00D04C77" w:rsidRPr="00D04C77">
        <w:rPr>
          <w:rFonts w:hint="eastAsia"/>
        </w:rPr>
        <w:t xml:space="preserve">&gt; 0 then </w:t>
      </w:r>
      <w:r w:rsidR="00742062" w:rsidRPr="00742062">
        <w:rPr>
          <w:position w:val="-14"/>
        </w:rPr>
        <w:object w:dxaOrig="1800" w:dyaOrig="420">
          <v:shape id="_x0000_i1469" type="#_x0000_t75" style="width:90pt;height:24pt" o:ole="">
            <v:imagedata r:id="rId885" o:title=""/>
          </v:shape>
          <o:OLEObject Type="Embed" ProgID="Equation.DSMT4" ShapeID="_x0000_i1469" DrawAspect="Content" ObjectID="_1718446839" r:id="rId886"/>
        </w:object>
      </w:r>
      <w:r w:rsidR="00D04C77">
        <w:t xml:space="preserve"> </w:t>
      </w:r>
      <w:r w:rsidR="00D04C77" w:rsidRPr="00D04C77">
        <w:rPr>
          <w:rFonts w:hint="eastAsia"/>
        </w:rPr>
        <w:t xml:space="preserve">and </w:t>
      </w:r>
      <w:r w:rsidR="00D04C77" w:rsidRPr="00D04C77">
        <w:rPr>
          <w:position w:val="-16"/>
        </w:rPr>
        <w:object w:dxaOrig="1800" w:dyaOrig="420">
          <v:shape id="_x0000_i1470" type="#_x0000_t75" style="width:90pt;height:24pt" o:ole="">
            <v:imagedata r:id="rId887" o:title=""/>
          </v:shape>
          <o:OLEObject Type="Embed" ProgID="Equation.DSMT4" ShapeID="_x0000_i1470" DrawAspect="Content" ObjectID="_1718446840" r:id="rId888"/>
        </w:object>
      </w:r>
      <w:r w:rsidR="00D04C77" w:rsidRPr="00D04C77">
        <w:rPr>
          <w:rFonts w:hint="eastAsia"/>
        </w:rPr>
        <w:t>,</w:t>
      </w:r>
      <w:r w:rsidR="00D04C77">
        <w:t xml:space="preserve"> and</w:t>
      </w:r>
    </w:p>
    <w:p w:rsidR="00D04C77" w:rsidRDefault="00350D6D" w:rsidP="00314CBE">
      <w:pPr>
        <w:jc w:val="center"/>
      </w:pPr>
      <w:r w:rsidRPr="00350D6D">
        <w:rPr>
          <w:position w:val="-32"/>
        </w:rPr>
        <w:object w:dxaOrig="4740" w:dyaOrig="760">
          <v:shape id="_x0000_i1471" type="#_x0000_t75" style="width:240pt;height:36pt" o:ole="">
            <v:imagedata r:id="rId889" o:title=""/>
          </v:shape>
          <o:OLEObject Type="Embed" ProgID="Equation.DSMT4" ShapeID="_x0000_i1471" DrawAspect="Content" ObjectID="_1718446841" r:id="rId890"/>
        </w:object>
      </w:r>
      <w:r>
        <w:t xml:space="preserve"> </w:t>
      </w:r>
      <w:r w:rsidR="00D645B3">
        <w:t>,</w:t>
      </w:r>
      <w:r w:rsidR="00D04C77" w:rsidRPr="00350D6D">
        <w:rPr>
          <w:position w:val="-32"/>
        </w:rPr>
        <w:object w:dxaOrig="4740" w:dyaOrig="760">
          <v:shape id="_x0000_i1472" type="#_x0000_t75" style="width:240pt;height:36pt" o:ole="">
            <v:imagedata r:id="rId891" o:title=""/>
          </v:shape>
          <o:OLEObject Type="Embed" ProgID="Equation.DSMT4" ShapeID="_x0000_i1472" DrawAspect="Content" ObjectID="_1718446842" r:id="rId892"/>
        </w:object>
      </w:r>
      <w:r w:rsidR="00D645B3">
        <w:t>.</w:t>
      </w:r>
    </w:p>
    <w:p w:rsidR="00D04C77" w:rsidRDefault="00D04C77" w:rsidP="002930BC">
      <w:r w:rsidRPr="00D04C77">
        <w:t>For</w:t>
      </w:r>
      <w:r w:rsidRPr="00D04C77">
        <w:rPr>
          <w:i/>
        </w:rPr>
        <w:t xml:space="preserve"> </w:t>
      </w:r>
      <w:proofErr w:type="spellStart"/>
      <w:r w:rsidRPr="00D04C77">
        <w:rPr>
          <w:i/>
        </w:rPr>
        <w:t>i</w:t>
      </w:r>
      <w:proofErr w:type="spellEnd"/>
      <w:r w:rsidRPr="00D04C77">
        <w:t xml:space="preserve"> = 1,</w:t>
      </w:r>
      <w:r w:rsidR="00742062">
        <w:t xml:space="preserve"> </w:t>
      </w:r>
      <w:r w:rsidRPr="00D04C77">
        <w:t>2 let</w:t>
      </w:r>
      <w:r w:rsidRPr="00D04C77">
        <w:rPr>
          <w:position w:val="-6"/>
        </w:rPr>
        <w:object w:dxaOrig="380" w:dyaOrig="340">
          <v:shape id="_x0000_i1473" type="#_x0000_t75" style="width:18pt;height:18pt" o:ole="">
            <v:imagedata r:id="rId893" o:title=""/>
          </v:shape>
          <o:OLEObject Type="Embed" ProgID="Equation.DSMT4" ShapeID="_x0000_i1473" DrawAspect="Content" ObjectID="_1718446843" r:id="rId894"/>
        </w:object>
      </w:r>
      <w:r w:rsidRPr="00D04C77">
        <w:t xml:space="preserve">be positive weights with </w:t>
      </w:r>
      <w:r w:rsidRPr="00D04C77">
        <w:rPr>
          <w:position w:val="-12"/>
        </w:rPr>
        <w:object w:dxaOrig="1760" w:dyaOrig="400">
          <v:shape id="_x0000_i1474" type="#_x0000_t75" style="width:90pt;height:18pt" o:ole="">
            <v:imagedata r:id="rId895" o:title=""/>
          </v:shape>
          <o:OLEObject Type="Embed" ProgID="Equation.DSMT4" ShapeID="_x0000_i1474" DrawAspect="Content" ObjectID="_1718446844" r:id="rId896"/>
        </w:object>
      </w:r>
      <w:r w:rsidR="00742062">
        <w:t xml:space="preserve">, such that </w:t>
      </w:r>
      <w:r w:rsidR="00742062" w:rsidRPr="00742062">
        <w:rPr>
          <w:position w:val="-18"/>
        </w:rPr>
        <w:object w:dxaOrig="800" w:dyaOrig="460">
          <v:shape id="_x0000_i1475" type="#_x0000_t75" style="width:42pt;height:24pt" o:ole="">
            <v:imagedata r:id="rId897" o:title=""/>
          </v:shape>
          <o:OLEObject Type="Embed" ProgID="Equation.DSMT4" ShapeID="_x0000_i1475" DrawAspect="Content" ObjectID="_1718446845" r:id="rId898"/>
        </w:object>
      </w:r>
      <w:r w:rsidR="00742062">
        <w:t>has finite moments</w:t>
      </w:r>
    </w:p>
    <w:p w:rsidR="00D04C77" w:rsidRDefault="00D04C77" w:rsidP="00D645B3">
      <w:pPr>
        <w:jc w:val="center"/>
      </w:pPr>
      <w:r w:rsidRPr="00D04C77">
        <w:rPr>
          <w:position w:val="-20"/>
        </w:rPr>
        <w:object w:dxaOrig="3580" w:dyaOrig="540">
          <v:shape id="_x0000_i1476" type="#_x0000_t75" style="width:180pt;height:30pt" o:ole="">
            <v:imagedata r:id="rId899" o:title=""/>
          </v:shape>
          <o:OLEObject Type="Embed" ProgID="Equation.DSMT4" ShapeID="_x0000_i1476" DrawAspect="Content" ObjectID="_1718446846" r:id="rId900"/>
        </w:object>
      </w:r>
      <w:r w:rsidR="00DC6BFA">
        <w:t>.</w:t>
      </w:r>
    </w:p>
    <w:p w:rsidR="00D04C77" w:rsidRDefault="00DC6BFA" w:rsidP="00D645B3">
      <w:pPr>
        <w:jc w:val="center"/>
      </w:pPr>
      <w:r w:rsidRPr="00742062">
        <w:rPr>
          <w:position w:val="-62"/>
        </w:rPr>
        <w:object w:dxaOrig="6240" w:dyaOrig="1359">
          <v:shape id="_x0000_i1477" type="#_x0000_t75" style="width:312pt;height:66pt" o:ole="">
            <v:imagedata r:id="rId901" o:title=""/>
          </v:shape>
          <o:OLEObject Type="Embed" ProgID="Equation.DSMT4" ShapeID="_x0000_i1477" DrawAspect="Content" ObjectID="_1718446847" r:id="rId902"/>
        </w:object>
      </w:r>
    </w:p>
    <w:p w:rsidR="00742062" w:rsidRDefault="00547AE5" w:rsidP="00DC6BFA">
      <w:pPr>
        <w:pStyle w:val="MTDisplayEquation"/>
      </w:pPr>
      <w:r w:rsidRPr="00DC6BFA">
        <w:t xml:space="preserve">The </w:t>
      </w:r>
      <w:proofErr w:type="spellStart"/>
      <w:r w:rsidRPr="00314CBE">
        <w:rPr>
          <w:i/>
        </w:rPr>
        <w:t>m</w:t>
      </w:r>
      <w:r w:rsidRPr="00DC6BFA">
        <w:t>th</w:t>
      </w:r>
      <w:proofErr w:type="spellEnd"/>
      <w:r w:rsidRPr="00DC6BFA">
        <w:t xml:space="preserve"> chromatic derivative of </w:t>
      </w:r>
      <w:r w:rsidR="00314CBE" w:rsidRPr="00314CBE">
        <w:rPr>
          <w:position w:val="-14"/>
        </w:rPr>
        <w:object w:dxaOrig="620" w:dyaOrig="380">
          <v:shape id="_x0000_i1478" type="#_x0000_t75" style="width:31.2pt;height:19.2pt" o:ole="">
            <v:imagedata r:id="rId903" o:title=""/>
          </v:shape>
          <o:OLEObject Type="Embed" ProgID="Equation.DSMT4" ShapeID="_x0000_i1478" DrawAspect="Content" ObjectID="_1718446848" r:id="rId904"/>
        </w:object>
      </w:r>
      <w:r w:rsidRPr="00DC6BFA">
        <w:t xml:space="preserve"> </w:t>
      </w:r>
      <w:r w:rsidR="00D645B3" w:rsidRPr="00DC6BFA">
        <w:tab/>
      </w:r>
      <w:r w:rsidR="00D645B3">
        <w:tab/>
      </w:r>
      <w:r w:rsidR="00D645B3" w:rsidRPr="00D645B3">
        <w:object w:dxaOrig="7100" w:dyaOrig="560">
          <v:shape id="_x0000_i1479" type="#_x0000_t75" style="width:354pt;height:30pt" o:ole="">
            <v:imagedata r:id="rId905" o:title=""/>
          </v:shape>
          <o:OLEObject Type="Embed" ProgID="Equation.DSMT4" ShapeID="_x0000_i1479" DrawAspect="Content" ObjectID="_1718446849" r:id="rId906"/>
        </w:object>
      </w:r>
      <w:r w:rsidR="00DC6BFA">
        <w:t>.</w:t>
      </w:r>
      <w:r w:rsidR="00D645B3">
        <w:t xml:space="preserve"> </w:t>
      </w:r>
      <w:r w:rsidR="00D645B3">
        <w:tab/>
      </w:r>
      <w:r w:rsidR="00D645B3">
        <w:fldChar w:fldCharType="begin"/>
      </w:r>
      <w:r w:rsidR="00D645B3">
        <w:instrText xml:space="preserve"> MACROBUTTON MTPlaceRef \* MERGEFORMAT </w:instrText>
      </w:r>
      <w:r w:rsidR="00D645B3">
        <w:fldChar w:fldCharType="begin"/>
      </w:r>
      <w:r w:rsidR="00D645B3">
        <w:instrText xml:space="preserve"> SEQ MTEqn \h \* MERGEFORMAT </w:instrText>
      </w:r>
      <w:r w:rsidR="00D645B3">
        <w:fldChar w:fldCharType="end"/>
      </w:r>
      <w:r w:rsidR="00D645B3"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 w:rsidR="00D645B3"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17</w:instrText>
      </w:r>
      <w:r w:rsidR="001B77AF">
        <w:rPr>
          <w:noProof/>
        </w:rPr>
        <w:fldChar w:fldCharType="end"/>
      </w:r>
      <w:r w:rsidR="00D645B3">
        <w:instrText>)</w:instrText>
      </w:r>
      <w:r w:rsidR="00D645B3">
        <w:fldChar w:fldCharType="end"/>
      </w:r>
    </w:p>
    <w:p w:rsidR="00721BEA" w:rsidRDefault="005D7E8D" w:rsidP="002930BC">
      <w:r>
        <w:t xml:space="preserve">Let </w:t>
      </w:r>
      <w:r w:rsidRPr="005D7E8D">
        <w:rPr>
          <w:position w:val="-14"/>
        </w:rPr>
        <w:object w:dxaOrig="1080" w:dyaOrig="400">
          <v:shape id="_x0000_i1480" type="#_x0000_t75" style="width:54pt;height:18pt" o:ole="">
            <v:imagedata r:id="rId907" o:title=""/>
          </v:shape>
          <o:OLEObject Type="Embed" ProgID="Equation.DSMT4" ShapeID="_x0000_i1480" DrawAspect="Content" ObjectID="_1718446850" r:id="rId908"/>
        </w:object>
      </w:r>
      <w:r w:rsidR="00721BEA">
        <w:t xml:space="preserve">. Let </w:t>
      </w:r>
      <w:r w:rsidR="00A816B9" w:rsidRPr="00A816B9">
        <w:rPr>
          <w:position w:val="-46"/>
        </w:rPr>
        <w:object w:dxaOrig="1920" w:dyaOrig="920">
          <v:shape id="_x0000_i1481" type="#_x0000_t75" style="width:96pt;height:48pt" o:ole="">
            <v:imagedata r:id="rId909" o:title=""/>
          </v:shape>
          <o:OLEObject Type="Embed" ProgID="Equation.DSMT4" ShapeID="_x0000_i1481" DrawAspect="Content" ObjectID="_1718446851" r:id="rId910"/>
        </w:object>
      </w:r>
      <w:r w:rsidR="00DC6BFA">
        <w:t>, and</w:t>
      </w:r>
    </w:p>
    <w:p w:rsidR="00721BEA" w:rsidRDefault="00721BEA" w:rsidP="00A816B9">
      <w:pPr>
        <w:jc w:val="center"/>
      </w:pPr>
      <w:r w:rsidRPr="00721BEA">
        <w:rPr>
          <w:position w:val="-28"/>
        </w:rPr>
        <w:object w:dxaOrig="1820" w:dyaOrig="680">
          <v:shape id="_x0000_i1482" type="#_x0000_t75" style="width:90pt;height:36pt" o:ole="">
            <v:imagedata r:id="rId911" o:title=""/>
          </v:shape>
          <o:OLEObject Type="Embed" ProgID="Equation.DSMT4" ShapeID="_x0000_i1482" DrawAspect="Content" ObjectID="_1718446852" r:id="rId912"/>
        </w:object>
      </w:r>
      <w:r>
        <w:t xml:space="preserve">, where </w:t>
      </w:r>
      <w:r w:rsidRPr="00721BEA">
        <w:rPr>
          <w:position w:val="-34"/>
        </w:rPr>
        <w:object w:dxaOrig="2160" w:dyaOrig="620">
          <v:shape id="_x0000_i1483" type="#_x0000_t75" style="width:108pt;height:30pt" o:ole="">
            <v:imagedata r:id="rId913" o:title=""/>
          </v:shape>
          <o:OLEObject Type="Embed" ProgID="Equation.DSMT4" ShapeID="_x0000_i1483" DrawAspect="Content" ObjectID="_1718446853" r:id="rId914"/>
        </w:object>
      </w:r>
      <w:r w:rsidR="00DC6BFA">
        <w:t>.</w:t>
      </w:r>
    </w:p>
    <w:p w:rsidR="00E6538A" w:rsidRDefault="00721BEA" w:rsidP="002930BC">
      <w:r>
        <w:t xml:space="preserve">Thus, </w:t>
      </w:r>
      <w:r w:rsidR="005D7E8D">
        <w:t>t</w:t>
      </w:r>
      <w:r w:rsidR="00E6538A">
        <w:t>he expansion of</w:t>
      </w:r>
      <w:r>
        <w:t xml:space="preserve"> </w:t>
      </w:r>
      <w:r w:rsidR="00E6538A" w:rsidRPr="00E6538A">
        <w:rPr>
          <w:i/>
        </w:rPr>
        <w:t>f</w:t>
      </w:r>
    </w:p>
    <w:p w:rsidR="00DA5766" w:rsidRDefault="00D645B3" w:rsidP="00D645B3">
      <w:pPr>
        <w:pStyle w:val="MTDisplayEquation"/>
      </w:pPr>
      <w:r>
        <w:tab/>
      </w:r>
      <w:r w:rsidRPr="00D645B3">
        <w:rPr>
          <w:position w:val="-28"/>
        </w:rPr>
        <w:object w:dxaOrig="4340" w:dyaOrig="680">
          <v:shape id="_x0000_i1484" type="#_x0000_t75" style="width:3in;height:36pt" o:ole="">
            <v:imagedata r:id="rId915" o:title=""/>
          </v:shape>
          <o:OLEObject Type="Embed" ProgID="Equation.DSMT4" ShapeID="_x0000_i1484" DrawAspect="Content" ObjectID="_1718446854" r:id="rId916"/>
        </w:object>
      </w:r>
      <w:r w:rsidR="00DC6BFA">
        <w:t>,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18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547AE5" w:rsidRDefault="00DA5766" w:rsidP="002930BC">
      <w:r>
        <w:t xml:space="preserve">where </w:t>
      </w:r>
      <w:r w:rsidRPr="00DA5766">
        <w:rPr>
          <w:position w:val="-26"/>
        </w:rPr>
        <w:object w:dxaOrig="2780" w:dyaOrig="560">
          <v:shape id="_x0000_i1485" type="#_x0000_t75" style="width:138pt;height:30pt" o:ole="">
            <v:imagedata r:id="rId917" o:title=""/>
          </v:shape>
          <o:OLEObject Type="Embed" ProgID="Equation.DSMT4" ShapeID="_x0000_i1485" DrawAspect="Content" ObjectID="_1718446855" r:id="rId918"/>
        </w:object>
      </w:r>
      <w:r>
        <w:t xml:space="preserve">, </w:t>
      </w:r>
      <w:r w:rsidRPr="00DA5766">
        <w:rPr>
          <w:position w:val="-26"/>
        </w:rPr>
        <w:object w:dxaOrig="2659" w:dyaOrig="560">
          <v:shape id="_x0000_i1486" type="#_x0000_t75" style="width:132pt;height:30pt" o:ole="">
            <v:imagedata r:id="rId919" o:title=""/>
          </v:shape>
          <o:OLEObject Type="Embed" ProgID="Equation.DSMT4" ShapeID="_x0000_i1486" DrawAspect="Content" ObjectID="_1718446856" r:id="rId920"/>
        </w:object>
      </w:r>
      <w:r w:rsidR="00DC6BFA">
        <w:t>.</w:t>
      </w:r>
    </w:p>
    <w:p w:rsidR="00E6538A" w:rsidRDefault="00E6538A" w:rsidP="002930BC">
      <w:r>
        <w:t>Then, we denote that</w:t>
      </w:r>
    </w:p>
    <w:p w:rsidR="00B84C90" w:rsidRDefault="00D645B3" w:rsidP="00D645B3">
      <w:pPr>
        <w:pStyle w:val="MTDisplayEquation"/>
      </w:pPr>
      <w:r>
        <w:tab/>
      </w:r>
      <w:r w:rsidRPr="00D645B3">
        <w:rPr>
          <w:position w:val="-18"/>
        </w:rPr>
        <w:object w:dxaOrig="3519" w:dyaOrig="480">
          <v:shape id="_x0000_i1487" type="#_x0000_t75" style="width:174pt;height:24pt" o:ole="">
            <v:imagedata r:id="rId921" o:title=""/>
          </v:shape>
          <o:OLEObject Type="Embed" ProgID="Equation.DSMT4" ShapeID="_x0000_i1487" DrawAspect="Content" ObjectID="_1718446857" r:id="rId922"/>
        </w:object>
      </w:r>
      <w:r w:rsidR="00DC6BFA">
        <w:t>,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19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E6538A" w:rsidRDefault="00D645B3" w:rsidP="00D645B3">
      <w:pPr>
        <w:pStyle w:val="MTDisplayEquation"/>
      </w:pPr>
      <w:r>
        <w:tab/>
      </w:r>
      <w:r w:rsidRPr="00D645B3">
        <w:rPr>
          <w:position w:val="-24"/>
        </w:rPr>
        <w:object w:dxaOrig="4540" w:dyaOrig="600">
          <v:shape id="_x0000_i1488" type="#_x0000_t75" style="width:228pt;height:30pt" o:ole="">
            <v:imagedata r:id="rId923" o:title=""/>
          </v:shape>
          <o:OLEObject Type="Embed" ProgID="Equation.DSMT4" ShapeID="_x0000_i1488" DrawAspect="Content" ObjectID="_1718446858" r:id="rId924"/>
        </w:object>
      </w:r>
      <w:r w:rsidR="00DC6BFA">
        <w:t>.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20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E6538A" w:rsidRDefault="00E6538A" w:rsidP="002930BC">
      <w:r>
        <w:t xml:space="preserve">Hence </w:t>
      </w:r>
      <w:r w:rsidRPr="00E6538A">
        <w:rPr>
          <w:position w:val="-26"/>
        </w:rPr>
        <w:object w:dxaOrig="3340" w:dyaOrig="560">
          <v:shape id="_x0000_i1489" type="#_x0000_t75" style="width:168pt;height:30pt" o:ole="">
            <v:imagedata r:id="rId925" o:title=""/>
          </v:shape>
          <o:OLEObject Type="Embed" ProgID="Equation.DSMT4" ShapeID="_x0000_i1489" DrawAspect="Content" ObjectID="_1718446859" r:id="rId926"/>
        </w:object>
      </w:r>
      <w:r>
        <w:t xml:space="preserve">. </w:t>
      </w:r>
    </w:p>
    <w:p w:rsidR="00E6538A" w:rsidRDefault="00E6538A" w:rsidP="002930BC">
      <w:r w:rsidRPr="00E6538A">
        <w:t>By Parseval’s formula</w:t>
      </w:r>
    </w:p>
    <w:p w:rsidR="00E6538A" w:rsidRDefault="00D645B3" w:rsidP="00D645B3">
      <w:pPr>
        <w:pStyle w:val="MTDisplayEquation"/>
      </w:pPr>
      <w:r>
        <w:tab/>
      </w:r>
      <w:r w:rsidRPr="00D645B3">
        <w:rPr>
          <w:position w:val="-30"/>
        </w:rPr>
        <w:object w:dxaOrig="3400" w:dyaOrig="680">
          <v:shape id="_x0000_i1490" type="#_x0000_t75" style="width:168pt;height:36pt" o:ole="">
            <v:imagedata r:id="rId927" o:title=""/>
          </v:shape>
          <o:OLEObject Type="Embed" ProgID="Equation.DSMT4" ShapeID="_x0000_i1490" DrawAspect="Content" ObjectID="_1718446860" r:id="rId928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21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AA61A4" w:rsidRPr="00E6538A" w:rsidRDefault="00AA61A4" w:rsidP="002930BC">
      <w:r>
        <w:t xml:space="preserve">We get </w:t>
      </w:r>
    </w:p>
    <w:p w:rsidR="00B84C90" w:rsidRDefault="00D645B3" w:rsidP="00D645B3">
      <w:pPr>
        <w:pStyle w:val="MTDisplayEquation"/>
      </w:pPr>
      <w:r>
        <w:lastRenderedPageBreak/>
        <w:tab/>
      </w:r>
      <w:r w:rsidRPr="00D645B3">
        <w:rPr>
          <w:position w:val="-30"/>
        </w:rPr>
        <w:object w:dxaOrig="7260" w:dyaOrig="680">
          <v:shape id="_x0000_i1491" type="#_x0000_t75" style="width:366pt;height:36pt" o:ole="">
            <v:imagedata r:id="rId929" o:title=""/>
          </v:shape>
          <o:OLEObject Type="Embed" ProgID="Equation.DSMT4" ShapeID="_x0000_i1491" DrawAspect="Content" ObjectID="_1718446861" r:id="rId930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AA61A4" w:rsidRDefault="00AA61A4" w:rsidP="002930BC">
      <w:r>
        <w:t>That is</w:t>
      </w:r>
      <w:r w:rsidR="00DF6853">
        <w:t>,</w:t>
      </w:r>
      <w:r>
        <w:t xml:space="preserve"> </w:t>
      </w:r>
      <w:r w:rsidRPr="00AA61A4">
        <w:rPr>
          <w:position w:val="-18"/>
        </w:rPr>
        <w:object w:dxaOrig="1520" w:dyaOrig="480">
          <v:shape id="_x0000_i1492" type="#_x0000_t75" style="width:78pt;height:24pt" o:ole="">
            <v:imagedata r:id="rId931" o:title=""/>
          </v:shape>
          <o:OLEObject Type="Embed" ProgID="Equation.DSMT4" ShapeID="_x0000_i1492" DrawAspect="Content" ObjectID="_1718446862" r:id="rId932"/>
        </w:object>
      </w:r>
      <w:r>
        <w:t xml:space="preserve"> has an orthogonal expansion with respect to </w:t>
      </w:r>
      <w:r w:rsidRPr="00AA61A4">
        <w:rPr>
          <w:position w:val="-20"/>
        </w:rPr>
        <w:object w:dxaOrig="1240" w:dyaOrig="499">
          <v:shape id="_x0000_i1493" type="#_x0000_t75" style="width:60pt;height:24pt" o:ole="">
            <v:imagedata r:id="rId933" o:title=""/>
          </v:shape>
          <o:OLEObject Type="Embed" ProgID="Equation.DSMT4" ShapeID="_x0000_i1493" DrawAspect="Content" ObjectID="_1718446863" r:id="rId934"/>
        </w:object>
      </w:r>
      <w:r>
        <w:t xml:space="preserve"> </w:t>
      </w:r>
    </w:p>
    <w:p w:rsidR="00AA61A4" w:rsidRDefault="00D645B3" w:rsidP="00D645B3">
      <w:pPr>
        <w:pStyle w:val="MTDisplayEquation"/>
      </w:pPr>
      <w:r>
        <w:tab/>
      </w:r>
      <w:r w:rsidR="00FB1887" w:rsidRPr="00D645B3">
        <w:rPr>
          <w:position w:val="-62"/>
        </w:rPr>
        <w:object w:dxaOrig="7200" w:dyaOrig="1359">
          <v:shape id="_x0000_i1494" type="#_x0000_t75" style="width:363pt;height:66pt" o:ole="">
            <v:imagedata r:id="rId935" o:title=""/>
          </v:shape>
          <o:OLEObject Type="Embed" ProgID="Equation.DSMT4" ShapeID="_x0000_i1494" DrawAspect="Content" ObjectID="_1718446864" r:id="rId936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23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845864" w:rsidRDefault="00845864" w:rsidP="002930BC">
      <w:r>
        <w:t xml:space="preserve">And </w:t>
      </w:r>
    </w:p>
    <w:p w:rsidR="00845864" w:rsidRDefault="00D645B3" w:rsidP="00D645B3">
      <w:pPr>
        <w:pStyle w:val="MTDisplayEquation"/>
      </w:pPr>
      <w:r>
        <w:tab/>
      </w:r>
      <w:r w:rsidR="00FB1887" w:rsidRPr="00D645B3">
        <w:rPr>
          <w:position w:val="-62"/>
        </w:rPr>
        <w:object w:dxaOrig="5800" w:dyaOrig="1359">
          <v:shape id="_x0000_i1495" type="#_x0000_t75" style="width:290.4pt;height:66pt" o:ole="">
            <v:imagedata r:id="rId937" o:title=""/>
          </v:shape>
          <o:OLEObject Type="Embed" ProgID="Equation.DSMT4" ShapeID="_x0000_i1495" DrawAspect="Content" ObjectID="_1718446865" r:id="rId938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24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AA61A4" w:rsidRDefault="003D73AF" w:rsidP="002930BC">
      <w:r w:rsidRPr="003D73AF">
        <w:t xml:space="preserve">Since </w:t>
      </w:r>
      <w:r w:rsidRPr="003D73AF">
        <w:rPr>
          <w:position w:val="-14"/>
        </w:rPr>
        <w:object w:dxaOrig="1060" w:dyaOrig="400">
          <v:shape id="_x0000_i1496" type="#_x0000_t75" style="width:54pt;height:18pt" o:ole="">
            <v:imagedata r:id="rId939" o:title=""/>
          </v:shape>
          <o:OLEObject Type="Embed" ProgID="Equation.DSMT4" ShapeID="_x0000_i1496" DrawAspect="Content" ObjectID="_1718446866" r:id="rId940"/>
        </w:object>
      </w:r>
      <w:r>
        <w:t xml:space="preserve"> </w:t>
      </w:r>
      <w:r w:rsidRPr="003D73AF">
        <w:t xml:space="preserve">is in </w:t>
      </w:r>
      <w:r w:rsidRPr="005D7E8D">
        <w:rPr>
          <w:position w:val="-14"/>
        </w:rPr>
        <w:object w:dxaOrig="680" w:dyaOrig="400">
          <v:shape id="_x0000_i1497" type="#_x0000_t75" style="width:36pt;height:18pt" o:ole="">
            <v:imagedata r:id="rId941" o:title=""/>
          </v:shape>
          <o:OLEObject Type="Embed" ProgID="Equation.DSMT4" ShapeID="_x0000_i1497" DrawAspect="Content" ObjectID="_1718446867" r:id="rId942"/>
        </w:object>
      </w:r>
      <w:r w:rsidRPr="003D73AF">
        <w:t xml:space="preserve"> as a function of</w:t>
      </w:r>
      <w:r>
        <w:t xml:space="preserve"> </w:t>
      </w:r>
      <w:r w:rsidRPr="003D73AF">
        <w:rPr>
          <w:i/>
        </w:rPr>
        <w:t>y</w:t>
      </w:r>
      <w:r w:rsidRPr="003D73AF">
        <w:t>,</w:t>
      </w:r>
    </w:p>
    <w:p w:rsidR="003D73AF" w:rsidRDefault="00D645B3" w:rsidP="00D645B3">
      <w:pPr>
        <w:pStyle w:val="MTDisplayEquation"/>
      </w:pPr>
      <w:r>
        <w:tab/>
      </w:r>
      <w:r w:rsidR="00FB1887" w:rsidRPr="00D645B3">
        <w:rPr>
          <w:position w:val="-28"/>
        </w:rPr>
        <w:object w:dxaOrig="6360" w:dyaOrig="680">
          <v:shape id="_x0000_i1498" type="#_x0000_t75" style="width:319.8pt;height:36pt" o:ole="">
            <v:imagedata r:id="rId943" o:title=""/>
          </v:shape>
          <o:OLEObject Type="Embed" ProgID="Equation.DSMT4" ShapeID="_x0000_i1498" DrawAspect="Content" ObjectID="_1718446868" r:id="rId944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25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DC6BFA" w:rsidRDefault="00DC6BFA" w:rsidP="002930BC"/>
    <w:p w:rsidR="00A0483A" w:rsidRDefault="00A0483A" w:rsidP="002930BC">
      <w:pPr>
        <w:pStyle w:val="21"/>
      </w:pPr>
      <w:bookmarkStart w:id="49" w:name="_Toc102213866"/>
      <w:r w:rsidRPr="00A0483A">
        <w:t xml:space="preserve">Examples with </w:t>
      </w:r>
      <w:r w:rsidR="00DF6853">
        <w:t>V</w:t>
      </w:r>
      <w:r w:rsidRPr="00A0483A">
        <w:t>arying weights</w:t>
      </w:r>
      <w:bookmarkEnd w:id="49"/>
    </w:p>
    <w:p w:rsidR="007D00A1" w:rsidRPr="007D00A1" w:rsidRDefault="007D00A1" w:rsidP="007D00A1">
      <w:r w:rsidRPr="007D00A1">
        <w:t xml:space="preserve">Some examples are extracted from </w:t>
      </w:r>
      <w:r>
        <w:t>[17] which have more details.</w:t>
      </w:r>
    </w:p>
    <w:p w:rsidR="00494795" w:rsidRPr="00494795" w:rsidRDefault="00A0483A" w:rsidP="007548B3">
      <w:pPr>
        <w:pStyle w:val="31"/>
      </w:pPr>
      <w:bookmarkStart w:id="50" w:name="_Toc102213867"/>
      <w:r w:rsidRPr="00A0483A">
        <w:t>Laplace transform, Laguerre-type weighs</w:t>
      </w:r>
      <w:bookmarkEnd w:id="50"/>
    </w:p>
    <w:p w:rsidR="00440797" w:rsidRDefault="00440797" w:rsidP="00D645B3">
      <w:pPr>
        <w:jc w:val="center"/>
      </w:pPr>
      <w:r w:rsidRPr="00440797">
        <w:rPr>
          <w:position w:val="-14"/>
        </w:rPr>
        <w:object w:dxaOrig="1140" w:dyaOrig="400">
          <v:shape id="_x0000_i1499" type="#_x0000_t75" style="width:60pt;height:18pt" o:ole="">
            <v:imagedata r:id="rId945" o:title=""/>
          </v:shape>
          <o:OLEObject Type="Embed" ProgID="Equation.DSMT4" ShapeID="_x0000_i1499" DrawAspect="Content" ObjectID="_1718446869" r:id="rId946"/>
        </w:object>
      </w:r>
      <w:r>
        <w:t xml:space="preserve">, </w:t>
      </w:r>
      <w:r w:rsidRPr="00440797">
        <w:rPr>
          <w:position w:val="-14"/>
        </w:rPr>
        <w:object w:dxaOrig="1359" w:dyaOrig="400">
          <v:shape id="_x0000_i1500" type="#_x0000_t75" style="width:66pt;height:18pt" o:ole="">
            <v:imagedata r:id="rId947" o:title=""/>
          </v:shape>
          <o:OLEObject Type="Embed" ProgID="Equation.DSMT4" ShapeID="_x0000_i1500" DrawAspect="Content" ObjectID="_1718446870" r:id="rId948"/>
        </w:object>
      </w:r>
      <w:r>
        <w:t xml:space="preserve">, </w:t>
      </w:r>
      <w:r w:rsidRPr="00440797">
        <w:rPr>
          <w:position w:val="-14"/>
        </w:rPr>
        <w:object w:dxaOrig="1420" w:dyaOrig="400">
          <v:shape id="_x0000_i1501" type="#_x0000_t75" style="width:1in;height:18pt" o:ole="">
            <v:imagedata r:id="rId949" o:title=""/>
          </v:shape>
          <o:OLEObject Type="Embed" ProgID="Equation.DSMT4" ShapeID="_x0000_i1501" DrawAspect="Content" ObjectID="_1718446871" r:id="rId950"/>
        </w:object>
      </w:r>
      <w:r>
        <w:t xml:space="preserve">, </w:t>
      </w:r>
      <w:r w:rsidRPr="00440797">
        <w:rPr>
          <w:position w:val="-14"/>
        </w:rPr>
        <w:object w:dxaOrig="1140" w:dyaOrig="400">
          <v:shape id="_x0000_i1502" type="#_x0000_t75" style="width:60pt;height:18pt" o:ole="">
            <v:imagedata r:id="rId951" o:title=""/>
          </v:shape>
          <o:OLEObject Type="Embed" ProgID="Equation.DSMT4" ShapeID="_x0000_i1502" DrawAspect="Content" ObjectID="_1718446872" r:id="rId952"/>
        </w:object>
      </w:r>
      <w:r>
        <w:t>,</w:t>
      </w:r>
    </w:p>
    <w:p w:rsidR="00A0483A" w:rsidRDefault="00440797" w:rsidP="00D645B3">
      <w:pPr>
        <w:jc w:val="center"/>
      </w:pPr>
      <w:r w:rsidRPr="00440797">
        <w:rPr>
          <w:position w:val="-14"/>
        </w:rPr>
        <w:object w:dxaOrig="3700" w:dyaOrig="440">
          <v:shape id="_x0000_i1503" type="#_x0000_t75" style="width:186pt;height:24pt" o:ole="">
            <v:imagedata r:id="rId953" o:title=""/>
          </v:shape>
          <o:OLEObject Type="Embed" ProgID="Equation.DSMT4" ShapeID="_x0000_i1503" DrawAspect="Content" ObjectID="_1718446873" r:id="rId954"/>
        </w:object>
      </w:r>
      <w:r w:rsidR="00DD69F2">
        <w:t xml:space="preserve">, </w:t>
      </w:r>
      <w:r w:rsidRPr="00440797">
        <w:rPr>
          <w:position w:val="-14"/>
        </w:rPr>
        <w:object w:dxaOrig="3640" w:dyaOrig="520">
          <v:shape id="_x0000_i1504" type="#_x0000_t75" style="width:180pt;height:24pt" o:ole="">
            <v:imagedata r:id="rId955" o:title=""/>
          </v:shape>
          <o:OLEObject Type="Embed" ProgID="Equation.DSMT4" ShapeID="_x0000_i1504" DrawAspect="Content" ObjectID="_1718446874" r:id="rId956"/>
        </w:object>
      </w:r>
      <w:r w:rsidR="000F5CB8">
        <w:t>,</w:t>
      </w:r>
    </w:p>
    <w:p w:rsidR="00440797" w:rsidRDefault="000F5CB8" w:rsidP="002930BC">
      <w:r>
        <w:t xml:space="preserve">where </w:t>
      </w:r>
      <w:r w:rsidRPr="000F5CB8">
        <w:rPr>
          <w:position w:val="-12"/>
        </w:rPr>
        <w:object w:dxaOrig="300" w:dyaOrig="380">
          <v:shape id="_x0000_i1505" type="#_x0000_t75" style="width:18pt;height:18pt" o:ole="">
            <v:imagedata r:id="rId957" o:title=""/>
          </v:shape>
          <o:OLEObject Type="Embed" ProgID="Equation.DSMT4" ShapeID="_x0000_i1505" DrawAspect="Content" ObjectID="_1718446875" r:id="rId958"/>
        </w:object>
      </w:r>
      <w:r>
        <w:t xml:space="preserve">are the orthonormal Laguerre </w:t>
      </w:r>
      <w:proofErr w:type="gramStart"/>
      <w:r>
        <w:t>polynomials.</w:t>
      </w:r>
      <w:proofErr w:type="gramEnd"/>
      <w:r>
        <w:t xml:space="preserve"> If </w:t>
      </w:r>
      <w:r w:rsidRPr="000F5CB8">
        <w:rPr>
          <w:position w:val="-14"/>
        </w:rPr>
        <w:object w:dxaOrig="1240" w:dyaOrig="400">
          <v:shape id="_x0000_i1506" type="#_x0000_t75" style="width:60pt;height:18pt" o:ole="">
            <v:imagedata r:id="rId959" o:title=""/>
          </v:shape>
          <o:OLEObject Type="Embed" ProgID="Equation.DSMT4" ShapeID="_x0000_i1506" DrawAspect="Content" ObjectID="_1718446876" r:id="rId960"/>
        </w:object>
      </w:r>
      <w:r>
        <w:t xml:space="preserve">, then </w:t>
      </w:r>
      <w:r w:rsidRPr="00440797">
        <w:rPr>
          <w:position w:val="-14"/>
        </w:rPr>
        <w:object w:dxaOrig="1500" w:dyaOrig="400">
          <v:shape id="_x0000_i1507" type="#_x0000_t75" style="width:78pt;height:18pt" o:ole="">
            <v:imagedata r:id="rId961" o:title=""/>
          </v:shape>
          <o:OLEObject Type="Embed" ProgID="Equation.DSMT4" ShapeID="_x0000_i1507" DrawAspect="Content" ObjectID="_1718446877" r:id="rId962"/>
        </w:object>
      </w:r>
      <w:r>
        <w:t xml:space="preserve">, and it degenerate to the Example 2 in the Chapter 2.2. </w:t>
      </w:r>
      <w:r w:rsidR="00544050">
        <w:t xml:space="preserve">We denote </w:t>
      </w:r>
      <w:r w:rsidR="00440797" w:rsidRPr="00440797">
        <w:rPr>
          <w:position w:val="-10"/>
        </w:rPr>
        <w:object w:dxaOrig="1520" w:dyaOrig="380">
          <v:shape id="_x0000_i1508" type="#_x0000_t75" style="width:78pt;height:18pt" o:ole="">
            <v:imagedata r:id="rId963" o:title=""/>
          </v:shape>
          <o:OLEObject Type="Embed" ProgID="Equation.DSMT4" ShapeID="_x0000_i1508" DrawAspect="Content" ObjectID="_1718446878" r:id="rId964"/>
        </w:object>
      </w:r>
      <w:r w:rsidR="00440797">
        <w:t xml:space="preserve"> </w:t>
      </w:r>
      <w:r>
        <w:t xml:space="preserve">in this example. </w:t>
      </w:r>
      <w:r w:rsidR="003575BC">
        <w:t>Thus, the</w:t>
      </w:r>
      <w:r w:rsidR="00866D8B">
        <w:t xml:space="preserve"> </w:t>
      </w:r>
      <w:r w:rsidR="003575BC">
        <w:fldChar w:fldCharType="begin"/>
      </w:r>
      <w:r w:rsidR="003575BC">
        <w:instrText xml:space="preserve"> GOTOBUTTON ZEqnNum893937  \* MERGEFORMAT </w:instrText>
      </w:r>
      <w:r w:rsidR="001B77AF">
        <w:fldChar w:fldCharType="begin"/>
      </w:r>
      <w:r w:rsidR="001B77AF">
        <w:instrText xml:space="preserve"> REF ZEqnNum893937 \* Charformat \! \* MERGEFORMAT </w:instrText>
      </w:r>
      <w:r w:rsidR="001B77AF">
        <w:fldChar w:fldCharType="separate"/>
      </w:r>
      <w:r w:rsidR="00D92B45">
        <w:instrText>(4-8)</w:instrText>
      </w:r>
      <w:r w:rsidR="001B77AF">
        <w:fldChar w:fldCharType="end"/>
      </w:r>
      <w:r w:rsidR="003575BC">
        <w:fldChar w:fldCharType="end"/>
      </w:r>
      <w:r w:rsidR="003575BC">
        <w:t xml:space="preserve"> of </w:t>
      </w:r>
      <w:r w:rsidR="003575BC" w:rsidRPr="003575BC">
        <w:rPr>
          <w:position w:val="-10"/>
        </w:rPr>
        <w:object w:dxaOrig="240" w:dyaOrig="360">
          <v:shape id="_x0000_i1509" type="#_x0000_t75" style="width:12pt;height:18pt" o:ole="">
            <v:imagedata r:id="rId965" o:title=""/>
          </v:shape>
          <o:OLEObject Type="Embed" ProgID="Equation.DSMT4" ShapeID="_x0000_i1509" DrawAspect="Content" ObjectID="_1718446879" r:id="rId966"/>
        </w:object>
      </w:r>
      <w:r w:rsidR="003575BC">
        <w:t xml:space="preserve"> </w:t>
      </w:r>
    </w:p>
    <w:p w:rsidR="00440797" w:rsidRDefault="00AA6338" w:rsidP="00D645B3">
      <w:pPr>
        <w:jc w:val="center"/>
      </w:pPr>
      <w:r w:rsidRPr="00440797">
        <w:rPr>
          <w:position w:val="-70"/>
        </w:rPr>
        <w:object w:dxaOrig="6180" w:dyaOrig="1520">
          <v:shape id="_x0000_i1510" type="#_x0000_t75" style="width:312pt;height:78pt" o:ole="">
            <v:imagedata r:id="rId967" o:title=""/>
          </v:shape>
          <o:OLEObject Type="Embed" ProgID="Equation.DSMT4" ShapeID="_x0000_i1510" DrawAspect="Content" ObjectID="_1718446880" r:id="rId968"/>
        </w:object>
      </w:r>
      <w:r w:rsidR="003575BC">
        <w:t>,</w:t>
      </w:r>
    </w:p>
    <w:p w:rsidR="003575BC" w:rsidRDefault="003575BC" w:rsidP="003575BC">
      <w:r>
        <w:t xml:space="preserve">We have </w:t>
      </w:r>
      <w:r w:rsidRPr="003575BC">
        <w:rPr>
          <w:position w:val="-14"/>
        </w:rPr>
        <w:object w:dxaOrig="700" w:dyaOrig="400">
          <v:shape id="_x0000_i1511" type="#_x0000_t75" style="width:36pt;height:18pt" o:ole="">
            <v:imagedata r:id="rId969" o:title=""/>
          </v:shape>
          <o:OLEObject Type="Embed" ProgID="Equation.DSMT4" ShapeID="_x0000_i1511" DrawAspect="Content" ObjectID="_1718446881" r:id="rId970"/>
        </w:object>
      </w:r>
      <w:r>
        <w:t xml:space="preserve"> , </w:t>
      </w:r>
      <w:r w:rsidRPr="003575BC">
        <w:rPr>
          <w:position w:val="-14"/>
        </w:rPr>
        <w:object w:dxaOrig="460" w:dyaOrig="380">
          <v:shape id="_x0000_i1512" type="#_x0000_t75" style="width:24pt;height:18pt" o:ole="">
            <v:imagedata r:id="rId971" o:title=""/>
          </v:shape>
          <o:OLEObject Type="Embed" ProgID="Equation.DSMT4" ShapeID="_x0000_i1512" DrawAspect="Content" ObjectID="_1718446882" r:id="rId972"/>
        </w:object>
      </w:r>
      <w:r>
        <w:t xml:space="preserve"> </w:t>
      </w:r>
    </w:p>
    <w:p w:rsidR="003575BC" w:rsidRDefault="00440797" w:rsidP="00D645B3">
      <w:pPr>
        <w:jc w:val="center"/>
      </w:pPr>
      <w:r w:rsidRPr="00440797">
        <w:rPr>
          <w:position w:val="-30"/>
        </w:rPr>
        <w:object w:dxaOrig="2700" w:dyaOrig="680">
          <v:shape id="_x0000_i1513" type="#_x0000_t75" style="width:138pt;height:36pt" o:ole="">
            <v:imagedata r:id="rId973" o:title=""/>
          </v:shape>
          <o:OLEObject Type="Embed" ProgID="Equation.DSMT4" ShapeID="_x0000_i1513" DrawAspect="Content" ObjectID="_1718446883" r:id="rId974"/>
        </w:object>
      </w:r>
      <w:r w:rsidR="003575BC">
        <w:t>,</w:t>
      </w:r>
    </w:p>
    <w:p w:rsidR="00440797" w:rsidRDefault="00C9325D" w:rsidP="00D645B3">
      <w:pPr>
        <w:jc w:val="center"/>
      </w:pPr>
      <w:r w:rsidRPr="00C9325D">
        <w:rPr>
          <w:position w:val="-28"/>
        </w:rPr>
        <w:object w:dxaOrig="5840" w:dyaOrig="4599">
          <v:shape id="_x0000_i1514" type="#_x0000_t75" style="width:294pt;height:228pt" o:ole="">
            <v:imagedata r:id="rId975" o:title=""/>
          </v:shape>
          <o:OLEObject Type="Embed" ProgID="Equation.DSMT4" ShapeID="_x0000_i1514" DrawAspect="Content" ObjectID="_1718446884" r:id="rId976"/>
        </w:object>
      </w:r>
    </w:p>
    <w:p w:rsidR="00866D8B" w:rsidRDefault="00866D8B" w:rsidP="00866D8B">
      <w:r>
        <w:t xml:space="preserve">where </w:t>
      </w:r>
      <w:r w:rsidRPr="00866D8B">
        <w:rPr>
          <w:position w:val="-14"/>
        </w:rPr>
        <w:object w:dxaOrig="499" w:dyaOrig="400">
          <v:shape id="_x0000_i1515" type="#_x0000_t75" style="width:24pt;height:18pt" o:ole="">
            <v:imagedata r:id="rId977" o:title=""/>
          </v:shape>
          <o:OLEObject Type="Embed" ProgID="Equation.DSMT4" ShapeID="_x0000_i1515" DrawAspect="Content" ObjectID="_1718446885" r:id="rId978"/>
        </w:object>
      </w:r>
      <w:r>
        <w:t xml:space="preserve"> are denote the Laplace transform.</w:t>
      </w:r>
    </w:p>
    <w:p w:rsidR="004043E7" w:rsidRDefault="00866D8B" w:rsidP="002930BC">
      <w:r>
        <w:t>Therefore,</w:t>
      </w:r>
      <w:r w:rsidR="003575BC">
        <w:t xml:space="preserve"> we have</w:t>
      </w:r>
      <w:r w:rsidR="003575BC" w:rsidRPr="003575BC">
        <w:t xml:space="preserve"> the formal chromatic expansion</w:t>
      </w:r>
      <w:r w:rsidR="003575BC">
        <w:t xml:space="preserve"> </w:t>
      </w:r>
      <w:r w:rsidR="003575BC">
        <w:fldChar w:fldCharType="begin"/>
      </w:r>
      <w:r w:rsidR="003575BC">
        <w:instrText xml:space="preserve"> GOTOBUTTON ZEqnNum876932  \* MERGEFORMAT </w:instrText>
      </w:r>
      <w:r w:rsidR="001B77AF">
        <w:fldChar w:fldCharType="begin"/>
      </w:r>
      <w:r w:rsidR="001B77AF">
        <w:instrText xml:space="preserve"> REF ZEqnNum876932 \* Charformat \! \* MERGEFORMAT </w:instrText>
      </w:r>
      <w:r w:rsidR="001B77AF">
        <w:fldChar w:fldCharType="separate"/>
      </w:r>
      <w:r w:rsidR="00D92B45">
        <w:instrText>(4-11)</w:instrText>
      </w:r>
      <w:r w:rsidR="001B77AF">
        <w:fldChar w:fldCharType="end"/>
      </w:r>
      <w:r w:rsidR="003575BC">
        <w:fldChar w:fldCharType="end"/>
      </w:r>
      <w:r w:rsidR="003575BC">
        <w:t xml:space="preserve"> of </w:t>
      </w:r>
      <w:r w:rsidR="003575BC" w:rsidRPr="003575BC">
        <w:rPr>
          <w:position w:val="-10"/>
        </w:rPr>
        <w:object w:dxaOrig="240" w:dyaOrig="360">
          <v:shape id="_x0000_i1516" type="#_x0000_t75" style="width:12pt;height:18pt" o:ole="">
            <v:imagedata r:id="rId965" o:title=""/>
          </v:shape>
          <o:OLEObject Type="Embed" ProgID="Equation.DSMT4" ShapeID="_x0000_i1516" DrawAspect="Content" ObjectID="_1718446886" r:id="rId979"/>
        </w:object>
      </w:r>
    </w:p>
    <w:p w:rsidR="00AA6338" w:rsidRDefault="00D645B3" w:rsidP="00D645B3">
      <w:pPr>
        <w:pStyle w:val="MTDisplayEquation"/>
      </w:pPr>
      <w:r>
        <w:tab/>
      </w:r>
      <w:r w:rsidRPr="00D645B3">
        <w:rPr>
          <w:position w:val="-28"/>
        </w:rPr>
        <w:object w:dxaOrig="3280" w:dyaOrig="680">
          <v:shape id="_x0000_i1517" type="#_x0000_t75" style="width:162pt;height:36pt" o:ole="">
            <v:imagedata r:id="rId980" o:title=""/>
          </v:shape>
          <o:OLEObject Type="Embed" ProgID="Equation.DSMT4" ShapeID="_x0000_i1517" DrawAspect="Content" ObjectID="_1718446887" r:id="rId981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4043E7" w:rsidRDefault="00F506A2" w:rsidP="002930BC">
      <w:r w:rsidRPr="00F506A2">
        <w:rPr>
          <w:position w:val="-18"/>
        </w:rPr>
        <w:object w:dxaOrig="1080" w:dyaOrig="480">
          <v:shape id="_x0000_i1518" type="#_x0000_t75" style="width:54pt;height:24pt" o:ole="">
            <v:imagedata r:id="rId982" o:title=""/>
          </v:shape>
          <o:OLEObject Type="Embed" ProgID="Equation.DSMT4" ShapeID="_x0000_i1518" DrawAspect="Content" ObjectID="_1718446888" r:id="rId983"/>
        </w:object>
      </w:r>
      <w:r w:rsidR="004043E7" w:rsidRPr="004043E7">
        <w:t xml:space="preserve">s </w:t>
      </w:r>
      <w:proofErr w:type="gramStart"/>
      <w:r w:rsidR="004043E7" w:rsidRPr="004043E7">
        <w:t>are</w:t>
      </w:r>
      <w:proofErr w:type="gramEnd"/>
      <w:r w:rsidR="004043E7" w:rsidRPr="004043E7">
        <w:t xml:space="preserve"> no longer orthogonal</w:t>
      </w:r>
      <w:r w:rsidR="00F45376">
        <w:rPr>
          <w:rFonts w:hint="eastAsia"/>
        </w:rPr>
        <w:t>.</w:t>
      </w:r>
    </w:p>
    <w:p w:rsidR="00FA59CF" w:rsidRDefault="00FA59CF" w:rsidP="00F506A2">
      <w:pPr>
        <w:pStyle w:val="31"/>
      </w:pPr>
      <w:bookmarkStart w:id="51" w:name="_Toc102213868"/>
      <w:proofErr w:type="spellStart"/>
      <w:r w:rsidRPr="00FA59CF">
        <w:t>Bargmann</w:t>
      </w:r>
      <w:proofErr w:type="spellEnd"/>
      <w:r w:rsidRPr="00FA59CF">
        <w:t xml:space="preserve"> transform, Hermite-type weights</w:t>
      </w:r>
      <w:bookmarkEnd w:id="51"/>
    </w:p>
    <w:p w:rsidR="00FB1887" w:rsidRPr="00FB1887" w:rsidRDefault="00FB1887" w:rsidP="00FB1887">
      <w:r w:rsidRPr="00FB1887">
        <w:t xml:space="preserve">The </w:t>
      </w:r>
      <w:proofErr w:type="spellStart"/>
      <w:r w:rsidRPr="00FB1887">
        <w:t>Bargmann</w:t>
      </w:r>
      <w:proofErr w:type="spellEnd"/>
      <w:r w:rsidRPr="00FB1887">
        <w:t xml:space="preserve"> transform was introduced in</w:t>
      </w:r>
      <w:r>
        <w:t xml:space="preserve"> the Chapter 3.3.2 and is defined as</w:t>
      </w:r>
    </w:p>
    <w:p w:rsidR="00D92B45" w:rsidRPr="00D92B45" w:rsidRDefault="00F506A2" w:rsidP="00756E82">
      <w:pPr>
        <w:pStyle w:val="MTDisplayEquation"/>
      </w:pPr>
      <w:r>
        <w:tab/>
      </w:r>
      <w:r w:rsidRPr="00756E82">
        <w:object w:dxaOrig="8400" w:dyaOrig="560">
          <v:shape id="_x0000_i1519" type="#_x0000_t75" style="width:420pt;height:30pt" o:ole="">
            <v:imagedata r:id="rId984" o:title=""/>
          </v:shape>
          <o:OLEObject Type="Embed" ProgID="Equation.DSMT4" ShapeID="_x0000_i1519" DrawAspect="Content" ObjectID="_1718446889" r:id="rId985"/>
        </w:object>
      </w:r>
      <w:r w:rsidRPr="00756E82">
        <w:rPr>
          <w:rFonts w:hint="eastAsia"/>
        </w:rPr>
        <w:t>.</w:t>
      </w:r>
      <w:r w:rsidRPr="00756E82">
        <w:t xml:space="preserve"> </w:t>
      </w:r>
      <w:r w:rsidRPr="00756E82">
        <w:lastRenderedPageBreak/>
        <w:tab/>
      </w:r>
      <w:r w:rsidR="00756E82">
        <w:tab/>
      </w:r>
      <w:r w:rsidR="00756E82">
        <w:tab/>
      </w:r>
      <w:r w:rsidRPr="00756E82">
        <w:fldChar w:fldCharType="begin"/>
      </w:r>
      <w:r w:rsidRPr="00756E82">
        <w:instrText xml:space="preserve"> MACROBUTTON MTPlaceRef \* MERGEFORMAT </w:instrText>
      </w:r>
      <w:r w:rsidRPr="00756E82">
        <w:fldChar w:fldCharType="begin"/>
      </w:r>
      <w:r w:rsidRPr="00756E82">
        <w:instrText xml:space="preserve"> SEQ MTEqn \h \* MERGEFORMAT </w:instrText>
      </w:r>
      <w:r w:rsidRPr="00756E82">
        <w:fldChar w:fldCharType="end"/>
      </w:r>
      <w:r w:rsidRPr="00756E82"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 w:rsidRPr="00756E82">
        <w:instrText>4</w:instrText>
      </w:r>
      <w:r w:rsidR="001B77AF">
        <w:fldChar w:fldCharType="end"/>
      </w:r>
      <w:r w:rsidRPr="00756E82"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 w:rsidRPr="00756E82">
        <w:instrText>27</w:instrText>
      </w:r>
      <w:r w:rsidR="001B77AF">
        <w:fldChar w:fldCharType="end"/>
      </w:r>
      <w:r w:rsidRPr="00756E82">
        <w:instrText>)</w:instrText>
      </w:r>
      <w:r w:rsidRPr="00756E82">
        <w:fldChar w:fldCharType="end"/>
      </w:r>
    </w:p>
    <w:p w:rsidR="00FB1887" w:rsidRPr="00FB1887" w:rsidRDefault="00FB1887" w:rsidP="00FB1887">
      <w:r w:rsidRPr="00FB1887">
        <w:t>The corresponding differential operator is</w:t>
      </w:r>
    </w:p>
    <w:p w:rsidR="00D92B45" w:rsidRDefault="00133D55" w:rsidP="00F506A2">
      <w:pPr>
        <w:pStyle w:val="MTDisplayEquation"/>
      </w:pPr>
      <w:r>
        <w:t xml:space="preserve">           </w:t>
      </w:r>
    </w:p>
    <w:p w:rsidR="00D92B45" w:rsidRDefault="00D92B45" w:rsidP="00F506A2">
      <w:pPr>
        <w:pStyle w:val="MTDisplayEquation"/>
      </w:pPr>
      <w:r>
        <w:tab/>
      </w:r>
      <w:r w:rsidRPr="00D92B45">
        <w:rPr>
          <w:position w:val="-32"/>
        </w:rPr>
        <w:object w:dxaOrig="1820" w:dyaOrig="760">
          <v:shape id="_x0000_i1520" type="#_x0000_t75" style="width:91.2pt;height:37.8pt" o:ole="">
            <v:imagedata r:id="rId986" o:title=""/>
          </v:shape>
          <o:OLEObject Type="Embed" ProgID="Equation.DSMT4" ShapeID="_x0000_i1520" DrawAspect="Content" ObjectID="_1718446890" r:id="rId987"/>
        </w:object>
      </w:r>
      <w:r>
        <w:t xml:space="preserve">.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</w:instrText>
      </w:r>
      <w:r w:rsidR="001B77AF">
        <w:instrText xml:space="preserve">Chap \c \* Arabic \* MERGEFORMAT </w:instrText>
      </w:r>
      <w:r w:rsidR="001B77AF">
        <w:fldChar w:fldCharType="separate"/>
      </w:r>
      <w:r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>
        <w:rPr>
          <w:noProof/>
        </w:rPr>
        <w:instrText>28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D92B45" w:rsidRPr="00D92B45" w:rsidRDefault="00D92B45" w:rsidP="00D92B45">
      <w:r>
        <w:t xml:space="preserve">Let </w:t>
      </w:r>
      <w:r w:rsidRPr="00D92B45">
        <w:rPr>
          <w:i/>
        </w:rPr>
        <w:t>α</w:t>
      </w:r>
      <w:r>
        <w:t xml:space="preserve"> be a </w:t>
      </w:r>
      <w:proofErr w:type="spellStart"/>
      <w:r>
        <w:t>multiindex</w:t>
      </w:r>
      <w:proofErr w:type="spellEnd"/>
      <w:r>
        <w:t xml:space="preserve">, </w:t>
      </w:r>
      <w:r w:rsidRPr="00D92B45">
        <w:rPr>
          <w:i/>
        </w:rPr>
        <w:t>α</w:t>
      </w:r>
      <w:r>
        <w:t xml:space="preserve"> = </w:t>
      </w:r>
      <w:r w:rsidRPr="00D92B45">
        <w:rPr>
          <w:i/>
        </w:rPr>
        <w:t>k</w:t>
      </w:r>
      <w:r w:rsidRPr="00D92B45">
        <w:rPr>
          <w:vertAlign w:val="subscript"/>
        </w:rPr>
        <w:t>1</w:t>
      </w:r>
      <w:r>
        <w:t xml:space="preserve">, </w:t>
      </w:r>
      <w:r w:rsidRPr="00D92B45">
        <w:rPr>
          <w:i/>
        </w:rPr>
        <w:t>k</w:t>
      </w:r>
      <w:r w:rsidRPr="00D92B45">
        <w:rPr>
          <w:vertAlign w:val="subscript"/>
        </w:rPr>
        <w:t>2</w:t>
      </w:r>
      <w:r>
        <w:t xml:space="preserve">, …, </w:t>
      </w:r>
      <w:proofErr w:type="spellStart"/>
      <w:r w:rsidRPr="00D92B45">
        <w:rPr>
          <w:i/>
        </w:rPr>
        <w:t>k</w:t>
      </w:r>
      <w:r w:rsidRPr="00D92B45">
        <w:rPr>
          <w:i/>
          <w:vertAlign w:val="subscript"/>
        </w:rPr>
        <w:t>n</w:t>
      </w:r>
      <w:proofErr w:type="spellEnd"/>
      <w:r>
        <w:t xml:space="preserve">, and </w:t>
      </w:r>
      <w:r w:rsidRPr="00D92B45">
        <w:rPr>
          <w:position w:val="-14"/>
        </w:rPr>
        <w:object w:dxaOrig="3379" w:dyaOrig="400">
          <v:shape id="_x0000_i1521" type="#_x0000_t75" style="width:169.2pt;height:19.8pt" o:ole="">
            <v:imagedata r:id="rId988" o:title=""/>
          </v:shape>
          <o:OLEObject Type="Embed" ProgID="Equation.DSMT4" ShapeID="_x0000_i1521" DrawAspect="Content" ObjectID="_1718446891" r:id="rId989"/>
        </w:object>
      </w:r>
      <w:r>
        <w:t xml:space="preserve"> is a polynomial with </w:t>
      </w:r>
      <w:r w:rsidRPr="00D92B45">
        <w:rPr>
          <w:i/>
        </w:rPr>
        <w:t>n</w:t>
      </w:r>
      <w:r>
        <w:t xml:space="preserve"> variables. It is easy to see that</w:t>
      </w:r>
    </w:p>
    <w:p w:rsidR="00F506A2" w:rsidRDefault="00F506A2" w:rsidP="00F506A2">
      <w:pPr>
        <w:pStyle w:val="MTDisplayEquation"/>
      </w:pPr>
      <w:r>
        <w:tab/>
      </w:r>
      <w:r w:rsidRPr="00F506A2">
        <w:rPr>
          <w:position w:val="-32"/>
        </w:rPr>
        <w:object w:dxaOrig="3940" w:dyaOrig="600">
          <v:shape id="_x0000_i1522" type="#_x0000_t75" style="width:198pt;height:30pt" o:ole="">
            <v:imagedata r:id="rId990" o:title=""/>
          </v:shape>
          <o:OLEObject Type="Embed" ProgID="Equation.DSMT4" ShapeID="_x0000_i1522" DrawAspect="Content" ObjectID="_1718446892" r:id="rId991"/>
        </w:object>
      </w:r>
      <w:r>
        <w:t>.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29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AC063A" w:rsidRDefault="00AC063A" w:rsidP="002930BC">
      <w:r>
        <w:t>Let</w:t>
      </w:r>
      <w:r w:rsidRPr="00AC063A">
        <w:rPr>
          <w:position w:val="-14"/>
        </w:rPr>
        <w:object w:dxaOrig="2439" w:dyaOrig="400">
          <v:shape id="_x0000_i1523" type="#_x0000_t75" style="width:120pt;height:18pt" o:ole="">
            <v:imagedata r:id="rId992" o:title=""/>
          </v:shape>
          <o:OLEObject Type="Embed" ProgID="Equation.DSMT4" ShapeID="_x0000_i1523" DrawAspect="Content" ObjectID="_1718446893" r:id="rId993"/>
        </w:object>
      </w:r>
      <w:r>
        <w:t xml:space="preserve">  a weight function, such that </w:t>
      </w:r>
      <w:r w:rsidRPr="00AC063A">
        <w:rPr>
          <w:position w:val="-14"/>
        </w:rPr>
        <w:object w:dxaOrig="680" w:dyaOrig="400">
          <v:shape id="_x0000_i1524" type="#_x0000_t75" style="width:36pt;height:18pt" o:ole="">
            <v:imagedata r:id="rId994" o:title=""/>
          </v:shape>
          <o:OLEObject Type="Embed" ProgID="Equation.DSMT4" ShapeID="_x0000_i1524" DrawAspect="Content" ObjectID="_1718446894" r:id="rId995"/>
        </w:object>
      </w:r>
      <w:r>
        <w:t xml:space="preserve">are positive and have finite moments. Let </w:t>
      </w:r>
      <w:r w:rsidRPr="00AC063A">
        <w:rPr>
          <w:position w:val="-6"/>
        </w:rPr>
        <w:object w:dxaOrig="800" w:dyaOrig="320">
          <v:shape id="_x0000_i1525" type="#_x0000_t75" style="width:42pt;height:18pt" o:ole="">
            <v:imagedata r:id="rId996" o:title=""/>
          </v:shape>
          <o:OLEObject Type="Embed" ProgID="Equation.DSMT4" ShapeID="_x0000_i1525" DrawAspect="Content" ObjectID="_1718446895" r:id="rId997"/>
        </w:object>
      </w:r>
      <w:r>
        <w:t xml:space="preserve"> , and</w:t>
      </w:r>
    </w:p>
    <w:p w:rsidR="00171A33" w:rsidRDefault="00F506A2" w:rsidP="00F506A2">
      <w:pPr>
        <w:pStyle w:val="MTDisplayEquation"/>
      </w:pPr>
      <w:r>
        <w:tab/>
      </w:r>
      <w:r w:rsidRPr="00F506A2">
        <w:rPr>
          <w:position w:val="-28"/>
        </w:rPr>
        <w:object w:dxaOrig="6360" w:dyaOrig="740">
          <v:shape id="_x0000_i1526" type="#_x0000_t75" style="width:318pt;height:36pt" o:ole="">
            <v:imagedata r:id="rId998" o:title=""/>
          </v:shape>
          <o:OLEObject Type="Embed" ProgID="Equation.DSMT4" ShapeID="_x0000_i1526" DrawAspect="Content" ObjectID="_1718446896" r:id="rId999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</w:instrText>
      </w:r>
      <w:r w:rsidR="001B77AF">
        <w:instrText xml:space="preserve">RMAT </w:instrText>
      </w:r>
      <w:r w:rsidR="001B77AF">
        <w:fldChar w:fldCharType="separate"/>
      </w:r>
      <w:r w:rsidR="00D92B45">
        <w:rPr>
          <w:noProof/>
        </w:rPr>
        <w:instrText>30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F506A2" w:rsidRDefault="00463031" w:rsidP="003575BC">
      <w:r>
        <w:t>Let</w:t>
      </w:r>
      <w:r w:rsidR="008F5F58">
        <w:t xml:space="preserve"> </w:t>
      </w:r>
      <w:r w:rsidR="00F506A2" w:rsidRPr="00F506A2">
        <w:rPr>
          <w:position w:val="-16"/>
        </w:rPr>
        <w:object w:dxaOrig="820" w:dyaOrig="400">
          <v:shape id="_x0000_i1527" type="#_x0000_t75" style="width:42pt;height:18pt" o:ole="">
            <v:imagedata r:id="rId1000" o:title=""/>
          </v:shape>
          <o:OLEObject Type="Embed" ProgID="Equation.DSMT4" ShapeID="_x0000_i1527" DrawAspect="Content" ObjectID="_1718446897" r:id="rId1001"/>
        </w:object>
      </w:r>
      <w:r>
        <w:t xml:space="preserve"> </w:t>
      </w:r>
      <w:r w:rsidR="00DF6853">
        <w:t xml:space="preserve">be </w:t>
      </w:r>
      <w:r>
        <w:t>the orthonormal polynomials with respect to</w:t>
      </w:r>
      <w:r w:rsidR="00F506A2" w:rsidRPr="00F506A2">
        <w:rPr>
          <w:position w:val="-18"/>
        </w:rPr>
        <w:object w:dxaOrig="360" w:dyaOrig="420">
          <v:shape id="_x0000_i1528" type="#_x0000_t75" style="width:18pt;height:24pt" o:ole="">
            <v:imagedata r:id="rId1002" o:title=""/>
          </v:shape>
          <o:OLEObject Type="Embed" ProgID="Equation.DSMT4" ShapeID="_x0000_i1528" DrawAspect="Content" ObjectID="_1718446898" r:id="rId1003"/>
        </w:object>
      </w:r>
      <w:r>
        <w:t>, and</w:t>
      </w:r>
      <w:r w:rsidR="00F506A2">
        <w:tab/>
      </w:r>
      <w:r w:rsidR="003575BC" w:rsidRPr="003575BC">
        <w:rPr>
          <w:position w:val="-22"/>
        </w:rPr>
        <w:object w:dxaOrig="1060" w:dyaOrig="480">
          <v:shape id="_x0000_i1529" type="#_x0000_t75" style="width:54pt;height:24pt" o:ole="">
            <v:imagedata r:id="rId1004" o:title=""/>
          </v:shape>
          <o:OLEObject Type="Embed" ProgID="Equation.DSMT4" ShapeID="_x0000_i1529" DrawAspect="Content" ObjectID="_1718446899" r:id="rId1005"/>
        </w:object>
      </w:r>
      <w:r w:rsidR="00F506A2">
        <w:t xml:space="preserve"> </w:t>
      </w:r>
      <w:r w:rsidR="003575BC" w:rsidRPr="003575BC">
        <w:rPr>
          <w:position w:val="-28"/>
        </w:rPr>
        <w:object w:dxaOrig="1260" w:dyaOrig="680">
          <v:shape id="_x0000_i1530" type="#_x0000_t75" style="width:66pt;height:36pt" o:ole="">
            <v:imagedata r:id="rId1006" o:title=""/>
          </v:shape>
          <o:OLEObject Type="Embed" ProgID="Equation.DSMT4" ShapeID="_x0000_i1530" DrawAspect="Content" ObjectID="_1718446900" r:id="rId1007"/>
        </w:object>
      </w:r>
      <w:r w:rsidR="003575BC">
        <w:t xml:space="preserve">. </w:t>
      </w:r>
    </w:p>
    <w:p w:rsidR="003575BC" w:rsidRDefault="003575BC" w:rsidP="003575BC">
      <w:r>
        <w:t xml:space="preserve">Thus, we have the orthogonality </w:t>
      </w:r>
    </w:p>
    <w:p w:rsidR="00F506A2" w:rsidRDefault="00F506A2" w:rsidP="00F506A2">
      <w:pPr>
        <w:pStyle w:val="MTDisplayEquation"/>
      </w:pPr>
      <w:r>
        <w:tab/>
      </w:r>
      <w:r w:rsidRPr="00F506A2">
        <w:rPr>
          <w:position w:val="-22"/>
        </w:rPr>
        <w:object w:dxaOrig="3560" w:dyaOrig="499">
          <v:shape id="_x0000_i1531" type="#_x0000_t75" style="width:180pt;height:24pt" o:ole="">
            <v:imagedata r:id="rId1008" o:title=""/>
          </v:shape>
          <o:OLEObject Type="Embed" ProgID="Equation.DSMT4" ShapeID="_x0000_i1531" DrawAspect="Content" ObjectID="_1718446901" r:id="rId1009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31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3575BC" w:rsidRPr="003575BC" w:rsidRDefault="003575BC" w:rsidP="003575BC">
      <w:r>
        <w:t xml:space="preserve">The </w:t>
      </w:r>
      <w:r w:rsidRPr="003575BC">
        <w:rPr>
          <w:i/>
        </w:rPr>
        <w:t>α</w:t>
      </w:r>
      <w:proofErr w:type="spellStart"/>
      <w:r>
        <w:t>th</w:t>
      </w:r>
      <w:proofErr w:type="spellEnd"/>
      <w:r>
        <w:t xml:space="preserve"> chromatic derivative of </w:t>
      </w:r>
      <w:r w:rsidRPr="003575BC">
        <w:rPr>
          <w:i/>
        </w:rPr>
        <w:t>F</w:t>
      </w:r>
      <w:r>
        <w:t xml:space="preserve"> with respect to </w:t>
      </w:r>
      <w:r w:rsidRPr="003575BC">
        <w:rPr>
          <w:position w:val="-14"/>
        </w:rPr>
        <w:object w:dxaOrig="360" w:dyaOrig="380">
          <v:shape id="_x0000_i1532" type="#_x0000_t75" style="width:18pt;height:18pt" o:ole="">
            <v:imagedata r:id="rId1010" o:title=""/>
          </v:shape>
          <o:OLEObject Type="Embed" ProgID="Equation.DSMT4" ShapeID="_x0000_i1532" DrawAspect="Content" ObjectID="_1718446902" r:id="rId1011"/>
        </w:object>
      </w:r>
      <w:r>
        <w:t xml:space="preserve">at </w:t>
      </w:r>
      <w:r w:rsidRPr="003575BC">
        <w:rPr>
          <w:i/>
        </w:rPr>
        <w:t>z</w:t>
      </w:r>
      <w:r>
        <w:t xml:space="preserve"> is defined as</w:t>
      </w:r>
    </w:p>
    <w:p w:rsidR="008F5F58" w:rsidRDefault="00F506A2" w:rsidP="00F506A2">
      <w:pPr>
        <w:pStyle w:val="MTDisplayEquation"/>
      </w:pPr>
      <w:r>
        <w:tab/>
      </w:r>
      <w:r w:rsidRPr="00F506A2">
        <w:rPr>
          <w:position w:val="-20"/>
        </w:rPr>
        <w:object w:dxaOrig="4940" w:dyaOrig="499">
          <v:shape id="_x0000_i1533" type="#_x0000_t75" style="width:246pt;height:24pt" o:ole="">
            <v:imagedata r:id="rId1012" o:title=""/>
          </v:shape>
          <o:OLEObject Type="Embed" ProgID="Equation.DSMT4" ShapeID="_x0000_i1533" DrawAspect="Content" ObjectID="_1718446903" r:id="rId1013"/>
        </w:object>
      </w:r>
      <w:r w:rsidR="003575BC">
        <w:t>,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32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3575BC" w:rsidRPr="003575BC" w:rsidRDefault="003575BC" w:rsidP="003575BC">
      <w:r>
        <w:rPr>
          <w:rFonts w:hint="eastAsia"/>
        </w:rPr>
        <w:t>a</w:t>
      </w:r>
      <w:r>
        <w:t>nd</w:t>
      </w:r>
    </w:p>
    <w:p w:rsidR="00F506A2" w:rsidRDefault="00F506A2" w:rsidP="00F506A2">
      <w:pPr>
        <w:pStyle w:val="MTDisplayEquation"/>
      </w:pPr>
      <w:r>
        <w:tab/>
      </w:r>
      <w:r w:rsidRPr="00F506A2">
        <w:rPr>
          <w:position w:val="-20"/>
        </w:rPr>
        <w:object w:dxaOrig="5660" w:dyaOrig="499">
          <v:shape id="_x0000_i1534" type="#_x0000_t75" style="width:282pt;height:24pt" o:ole="">
            <v:imagedata r:id="rId1014" o:title=""/>
          </v:shape>
          <o:OLEObject Type="Embed" ProgID="Equation.DSMT4" ShapeID="_x0000_i1534" DrawAspect="Content" ObjectID="_1718446904" r:id="rId1015"/>
        </w:object>
      </w:r>
      <w:r w:rsidR="003575BC">
        <w:t>.</w: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52" w:name="ZEqnNum682472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33</w:instrText>
      </w:r>
      <w:r w:rsidR="001B77AF">
        <w:rPr>
          <w:noProof/>
        </w:rPr>
        <w:fldChar w:fldCharType="end"/>
      </w:r>
      <w:r>
        <w:instrText>)</w:instrText>
      </w:r>
      <w:bookmarkEnd w:id="52"/>
      <w:r>
        <w:fldChar w:fldCharType="end"/>
      </w:r>
    </w:p>
    <w:p w:rsidR="003575BC" w:rsidRPr="003575BC" w:rsidRDefault="003A1AAD" w:rsidP="003575BC">
      <w:r>
        <w:lastRenderedPageBreak/>
        <w:t>Let us denote</w:t>
      </w:r>
    </w:p>
    <w:p w:rsidR="008F5F58" w:rsidRDefault="00F506A2" w:rsidP="00F506A2">
      <w:pPr>
        <w:pStyle w:val="MTDisplayEquation"/>
      </w:pPr>
      <w:r>
        <w:tab/>
      </w:r>
      <w:r w:rsidR="001035FD" w:rsidRPr="00F506A2">
        <w:rPr>
          <w:position w:val="-28"/>
        </w:rPr>
        <w:object w:dxaOrig="7860" w:dyaOrig="680">
          <v:shape id="_x0000_i1535" type="#_x0000_t75" style="width:393.6pt;height:36pt" o:ole="">
            <v:imagedata r:id="rId1016" o:title=""/>
          </v:shape>
          <o:OLEObject Type="Embed" ProgID="Equation.DSMT4" ShapeID="_x0000_i1535" DrawAspect="Content" ObjectID="_1718446905" r:id="rId1017"/>
        </w:object>
      </w:r>
      <w:r>
        <w:t xml:space="preserve"> </w:t>
      </w:r>
      <w:r>
        <w:tab/>
      </w:r>
      <w:r w:rsidR="001035FD"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53" w:name="ZEqnNum198310"/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34</w:instrText>
      </w:r>
      <w:r w:rsidR="001B77AF">
        <w:rPr>
          <w:noProof/>
        </w:rPr>
        <w:fldChar w:fldCharType="end"/>
      </w:r>
      <w:r>
        <w:instrText>)</w:instrText>
      </w:r>
      <w:bookmarkEnd w:id="53"/>
      <w:r>
        <w:fldChar w:fldCharType="end"/>
      </w:r>
    </w:p>
    <w:p w:rsidR="003A1AAD" w:rsidRPr="003A1AAD" w:rsidRDefault="003A1AAD" w:rsidP="003A1AAD">
      <w:r>
        <w:rPr>
          <w:rFonts w:hint="eastAsia"/>
        </w:rPr>
        <w:t>a</w:t>
      </w:r>
      <w:r>
        <w:t>nd</w:t>
      </w:r>
    </w:p>
    <w:p w:rsidR="00F506A2" w:rsidRDefault="00F506A2" w:rsidP="00F506A2">
      <w:pPr>
        <w:pStyle w:val="MTDisplayEquation"/>
      </w:pPr>
      <w:r>
        <w:tab/>
      </w:r>
      <w:r w:rsidR="003A1AAD" w:rsidRPr="00F506A2">
        <w:rPr>
          <w:position w:val="-20"/>
        </w:rPr>
        <w:object w:dxaOrig="4880" w:dyaOrig="520">
          <v:shape id="_x0000_i1536" type="#_x0000_t75" style="width:246pt;height:24pt" o:ole="">
            <v:imagedata r:id="rId1018" o:title=""/>
          </v:shape>
          <o:OLEObject Type="Embed" ProgID="Equation.DSMT4" ShapeID="_x0000_i1536" DrawAspect="Content" ObjectID="_1718446906" r:id="rId1019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54" w:name="ZEqnNum677118"/>
      <w:r>
        <w:instrText>(</w:instrText>
      </w:r>
      <w:r w:rsidR="001B77AF">
        <w:fldChar w:fldCharType="begin"/>
      </w:r>
      <w:r w:rsidR="001B77AF">
        <w:instrText xml:space="preserve"> SEQ MTChap \c \* Arabic </w:instrText>
      </w:r>
      <w:r w:rsidR="001B77AF">
        <w:instrText xml:space="preserve">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35</w:instrText>
      </w:r>
      <w:r w:rsidR="001B77AF">
        <w:rPr>
          <w:noProof/>
        </w:rPr>
        <w:fldChar w:fldCharType="end"/>
      </w:r>
      <w:r>
        <w:instrText>)</w:instrText>
      </w:r>
      <w:bookmarkEnd w:id="54"/>
      <w:r>
        <w:fldChar w:fldCharType="end"/>
      </w:r>
    </w:p>
    <w:p w:rsidR="0036057F" w:rsidRDefault="0029553E" w:rsidP="002930BC">
      <w:pPr>
        <w:rPr>
          <w:i/>
        </w:rPr>
      </w:pPr>
      <w:r>
        <w:t>By using</w:t>
      </w:r>
      <w:r w:rsidR="004F4975">
        <w:t xml:space="preserve"> the</w:t>
      </w:r>
      <w:r>
        <w:t xml:space="preserve"> </w:t>
      </w:r>
      <w:r>
        <w:fldChar w:fldCharType="begin"/>
      </w:r>
      <w:r>
        <w:instrText xml:space="preserve"> GOTOBUTTON ZEqnNum682472  \* MERGEFORMAT </w:instrText>
      </w:r>
      <w:r w:rsidR="001B77AF">
        <w:fldChar w:fldCharType="begin"/>
      </w:r>
      <w:r w:rsidR="001B77AF">
        <w:instrText xml:space="preserve"> REF ZEqnNum682472 \* Charformat \! \* MERGEFORMAT </w:instrText>
      </w:r>
      <w:r w:rsidR="001B77AF">
        <w:fldChar w:fldCharType="separate"/>
      </w:r>
      <w:r w:rsidR="00D92B45">
        <w:instrText>(4-33)</w:instrText>
      </w:r>
      <w:r w:rsidR="001B77AF">
        <w:fldChar w:fldCharType="end"/>
      </w:r>
      <w:r>
        <w:fldChar w:fldCharType="end"/>
      </w:r>
      <w:r>
        <w:t xml:space="preserve">, </w:t>
      </w:r>
      <w:r>
        <w:fldChar w:fldCharType="begin"/>
      </w:r>
      <w:r>
        <w:instrText xml:space="preserve"> GOTOBUTTON ZEqnNum198310  \* MERGEFORMAT </w:instrText>
      </w:r>
      <w:r w:rsidR="001B77AF">
        <w:fldChar w:fldCharType="begin"/>
      </w:r>
      <w:r w:rsidR="001B77AF">
        <w:instrText xml:space="preserve"> REF ZEqnNum198310 \* Charf</w:instrText>
      </w:r>
      <w:r w:rsidR="001B77AF">
        <w:instrText xml:space="preserve">ormat \! \* MERGEFORMAT </w:instrText>
      </w:r>
      <w:r w:rsidR="001B77AF">
        <w:fldChar w:fldCharType="separate"/>
      </w:r>
      <w:r w:rsidR="00D92B45">
        <w:instrText>(4-34)</w:instrText>
      </w:r>
      <w:r w:rsidR="001B77AF">
        <w:fldChar w:fldCharType="end"/>
      </w:r>
      <w:r>
        <w:fldChar w:fldCharType="end"/>
      </w:r>
      <w:r>
        <w:t>,</w:t>
      </w:r>
      <w:r w:rsidR="004E6FF3">
        <w:t xml:space="preserve"> </w:t>
      </w:r>
      <w:r>
        <w:t xml:space="preserve">and </w:t>
      </w:r>
      <w:r>
        <w:fldChar w:fldCharType="begin"/>
      </w:r>
      <w:r>
        <w:instrText xml:space="preserve"> GOTOBUTTON ZEqnNum677118  \* MERGEFORMAT </w:instrText>
      </w:r>
      <w:r w:rsidR="001B77AF">
        <w:fldChar w:fldCharType="begin"/>
      </w:r>
      <w:r w:rsidR="001B77AF">
        <w:instrText xml:space="preserve"> REF ZEqnNum677118 \* Charformat \! \* MERGEFORMAT </w:instrText>
      </w:r>
      <w:r w:rsidR="001B77AF">
        <w:fldChar w:fldCharType="separate"/>
      </w:r>
      <w:r w:rsidR="00D92B45">
        <w:instrText>(4-35)</w:instrText>
      </w:r>
      <w:r w:rsidR="001B77AF">
        <w:fldChar w:fldCharType="end"/>
      </w:r>
      <w:r>
        <w:fldChar w:fldCharType="end"/>
      </w:r>
      <w:r w:rsidR="003575BC">
        <w:t>,</w:t>
      </w:r>
      <w:r w:rsidR="004E6FF3">
        <w:t xml:space="preserve"> </w:t>
      </w:r>
      <w:r>
        <w:t>then</w:t>
      </w:r>
      <w:r w:rsidR="003575BC">
        <w:t xml:space="preserve"> we have</w:t>
      </w:r>
      <w:r w:rsidR="003575BC" w:rsidRPr="003575BC">
        <w:t xml:space="preserve"> the chromatic expansion</w:t>
      </w:r>
      <w:r w:rsidR="003575BC">
        <w:t xml:space="preserve"> </w:t>
      </w:r>
      <w:r w:rsidR="003575BC">
        <w:fldChar w:fldCharType="begin"/>
      </w:r>
      <w:r w:rsidR="003575BC">
        <w:instrText xml:space="preserve"> GOTOBUTTON ZEqnNum876932  \* MERGEFORMAT </w:instrText>
      </w:r>
      <w:r w:rsidR="001B77AF">
        <w:fldChar w:fldCharType="begin"/>
      </w:r>
      <w:r w:rsidR="001B77AF">
        <w:instrText xml:space="preserve"> REF ZEqnNum876932 \* Charformat \! \* MERGEFORMAT </w:instrText>
      </w:r>
      <w:r w:rsidR="001B77AF">
        <w:fldChar w:fldCharType="separate"/>
      </w:r>
      <w:r w:rsidR="00D92B45">
        <w:instrText>(4-11)</w:instrText>
      </w:r>
      <w:r w:rsidR="001B77AF">
        <w:fldChar w:fldCharType="end"/>
      </w:r>
      <w:r w:rsidR="003575BC">
        <w:fldChar w:fldCharType="end"/>
      </w:r>
      <w:r w:rsidR="003575BC">
        <w:t xml:space="preserve"> of </w:t>
      </w:r>
      <w:r w:rsidR="003A1AAD" w:rsidRPr="003A1AAD">
        <w:rPr>
          <w:i/>
        </w:rPr>
        <w:t>F</w:t>
      </w:r>
    </w:p>
    <w:p w:rsidR="003A1AAD" w:rsidRDefault="003A1AAD" w:rsidP="003A1AAD">
      <w:pPr>
        <w:pStyle w:val="MTDisplayEquation"/>
      </w:pPr>
      <w:r>
        <w:tab/>
      </w:r>
      <w:r w:rsidRPr="003A1AAD">
        <w:rPr>
          <w:position w:val="-28"/>
        </w:rPr>
        <w:object w:dxaOrig="4760" w:dyaOrig="560">
          <v:shape id="_x0000_i1537" type="#_x0000_t75" style="width:240pt;height:30pt" o:ole="">
            <v:imagedata r:id="rId1020" o:title=""/>
          </v:shape>
          <o:OLEObject Type="Embed" ProgID="Equation.DSMT4" ShapeID="_x0000_i1537" DrawAspect="Content" ObjectID="_1718446907" r:id="rId1021"/>
        </w:object>
      </w:r>
      <w:r>
        <w:t xml:space="preserve"> 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r w:rsidR="001B77AF">
        <w:fldChar w:fldCharType="begin"/>
      </w:r>
      <w:r w:rsidR="001B77AF">
        <w:instrText xml:space="preserve"> SEQ MTChap \c \* Arabic \* MERGEFORMAT </w:instrText>
      </w:r>
      <w:r w:rsidR="001B77AF">
        <w:fldChar w:fldCharType="separate"/>
      </w:r>
      <w:r w:rsidR="00D92B45">
        <w:rPr>
          <w:noProof/>
        </w:rPr>
        <w:instrText>4</w:instrText>
      </w:r>
      <w:r w:rsidR="001B77AF">
        <w:rPr>
          <w:noProof/>
        </w:rPr>
        <w:fldChar w:fldCharType="end"/>
      </w:r>
      <w:r>
        <w:instrText>-</w:instrText>
      </w:r>
      <w:r w:rsidR="001B77AF">
        <w:fldChar w:fldCharType="begin"/>
      </w:r>
      <w:r w:rsidR="001B77AF">
        <w:instrText xml:space="preserve"> SEQ MTEqn \c \* Arabic \* MERGEFORMAT </w:instrText>
      </w:r>
      <w:r w:rsidR="001B77AF">
        <w:fldChar w:fldCharType="separate"/>
      </w:r>
      <w:r w:rsidR="00D92B45">
        <w:rPr>
          <w:noProof/>
        </w:rPr>
        <w:instrText>36</w:instrText>
      </w:r>
      <w:r w:rsidR="001B77AF">
        <w:rPr>
          <w:noProof/>
        </w:rPr>
        <w:fldChar w:fldCharType="end"/>
      </w:r>
      <w:r>
        <w:instrText>)</w:instrText>
      </w:r>
      <w:r>
        <w:fldChar w:fldCharType="end"/>
      </w:r>
    </w:p>
    <w:p w:rsidR="00DA2EF8" w:rsidRDefault="00D35831" w:rsidP="00145E80">
      <w:pPr>
        <w:pStyle w:val="1"/>
      </w:pPr>
      <w:bookmarkStart w:id="55" w:name="_Toc102213869"/>
      <w:bookmarkStart w:id="56" w:name="_Hlk102206448"/>
      <w:r>
        <w:lastRenderedPageBreak/>
        <w:t>Future Work</w:t>
      </w:r>
      <w:bookmarkEnd w:id="55"/>
    </w:p>
    <w:p w:rsidR="00145E80" w:rsidRDefault="00145E80" w:rsidP="00145E80">
      <w:pPr>
        <w:ind w:firstLine="480"/>
      </w:pPr>
      <w:r>
        <w:t>In this paper, we review the c</w:t>
      </w:r>
      <w:r w:rsidRPr="005E049C">
        <w:t>hromatic derivatives</w:t>
      </w:r>
      <w:r>
        <w:t xml:space="preserve"> </w:t>
      </w:r>
      <w:r w:rsidRPr="00145E80">
        <w:t>have been proposed</w:t>
      </w:r>
      <w:r>
        <w:t xml:space="preserve"> with combination of many different integral transforms and orthogonal polynomials</w:t>
      </w:r>
      <w:r w:rsidR="0049441D">
        <w:t>.</w:t>
      </w:r>
      <w:r>
        <w:t xml:space="preserve"> Some </w:t>
      </w:r>
      <w:r w:rsidR="00B52853">
        <w:t>varying weight</w:t>
      </w:r>
      <w:r>
        <w:t xml:space="preserve"> and the filter bank of the c</w:t>
      </w:r>
      <w:r w:rsidRPr="005E049C">
        <w:t>hromatic derivatives</w:t>
      </w:r>
      <w:r>
        <w:t xml:space="preserve"> also been provided. </w:t>
      </w:r>
      <w:r w:rsidR="00B52853">
        <w:t>We hope to extent the c</w:t>
      </w:r>
      <w:r w:rsidR="00B52853" w:rsidRPr="005E049C">
        <w:t>hromatic derivatives</w:t>
      </w:r>
      <w:r w:rsidR="00B52853">
        <w:t xml:space="preserve"> to more general integral transforms and orthogonal polynomials</w:t>
      </w:r>
      <w:r w:rsidR="009C3331">
        <w:t xml:space="preserve"> and physic meaning corresponding to the general from.</w:t>
      </w:r>
      <w:r w:rsidR="00B52853">
        <w:t xml:space="preserve"> In signal processing,</w:t>
      </w:r>
      <w:r w:rsidR="0049441D" w:rsidRPr="0049441D">
        <w:t xml:space="preserve"> </w:t>
      </w:r>
      <w:r w:rsidR="0049441D">
        <w:t>the advantages of the c</w:t>
      </w:r>
      <w:r w:rsidR="0049441D" w:rsidRPr="005E049C">
        <w:t xml:space="preserve">hromatic </w:t>
      </w:r>
      <w:r w:rsidR="0049441D">
        <w:t xml:space="preserve">expansions were good at noise resistant and </w:t>
      </w:r>
      <w:r w:rsidR="0049441D" w:rsidRPr="0049441D">
        <w:t>local performance</w:t>
      </w:r>
      <w:r w:rsidR="0049441D">
        <w:t>.</w:t>
      </w:r>
      <w:r w:rsidR="00B52853">
        <w:t xml:space="preserve"> </w:t>
      </w:r>
      <w:r w:rsidR="0049441D">
        <w:t xml:space="preserve">However, </w:t>
      </w:r>
      <w:r w:rsidR="003F382E">
        <w:t>there</w:t>
      </w:r>
      <w:r w:rsidR="00B52853">
        <w:t xml:space="preserve"> are </w:t>
      </w:r>
      <w:r w:rsidR="003F382E" w:rsidRPr="003F382E">
        <w:t xml:space="preserve">room for improvement on </w:t>
      </w:r>
      <w:r w:rsidR="003F382E">
        <w:t>the</w:t>
      </w:r>
      <w:r w:rsidR="003F382E" w:rsidRPr="003F382E">
        <w:t xml:space="preserve"> issue</w:t>
      </w:r>
      <w:r w:rsidR="00FE0684">
        <w:t xml:space="preserve"> of the c</w:t>
      </w:r>
      <w:r w:rsidR="00FE0684" w:rsidRPr="005E049C">
        <w:t>hromatic derivatives</w:t>
      </w:r>
      <w:r w:rsidR="00FE0684">
        <w:rPr>
          <w:rFonts w:hint="eastAsia"/>
        </w:rPr>
        <w:t>,</w:t>
      </w:r>
      <w:r w:rsidR="003F382E">
        <w:t xml:space="preserve"> </w:t>
      </w:r>
      <w:r w:rsidR="00FE0684" w:rsidRPr="00FE0684">
        <w:t>e.g.</w:t>
      </w:r>
      <w:r w:rsidR="00FE0684">
        <w:t xml:space="preserve">, </w:t>
      </w:r>
      <w:r w:rsidR="003F382E">
        <w:t>more efficient</w:t>
      </w:r>
      <w:r w:rsidR="00FE0684">
        <w:t xml:space="preserve"> practical method</w:t>
      </w:r>
      <w:r w:rsidR="003F382E">
        <w:t xml:space="preserve">. </w:t>
      </w:r>
      <w:r w:rsidR="0049441D">
        <w:t>In the future, we hope to apply more general transforms or orthogonal polynomials</w:t>
      </w:r>
      <w:r w:rsidR="009E0433">
        <w:t xml:space="preserve"> to the c</w:t>
      </w:r>
      <w:r w:rsidR="009E0433" w:rsidRPr="005E049C">
        <w:t>hromatic derivatives</w:t>
      </w:r>
      <w:r w:rsidR="009E0433">
        <w:t xml:space="preserve"> which ha</w:t>
      </w:r>
      <w:r w:rsidR="006A1C61">
        <w:t>ve</w:t>
      </w:r>
      <w:r w:rsidR="009E0433">
        <w:t xml:space="preserve"> </w:t>
      </w:r>
      <w:r w:rsidR="006031E4">
        <w:t>more efficient method</w:t>
      </w:r>
      <w:r w:rsidR="009E0433">
        <w:t>.</w:t>
      </w:r>
    </w:p>
    <w:p w:rsidR="00EA3055" w:rsidRDefault="00EA3055" w:rsidP="002930BC">
      <w:pPr>
        <w:pStyle w:val="a1"/>
      </w:pPr>
      <w:bookmarkStart w:id="57" w:name="_Toc102213870"/>
      <w:bookmarkEnd w:id="56"/>
      <w:r w:rsidRPr="00EA3055">
        <w:lastRenderedPageBreak/>
        <w:t>Reference</w:t>
      </w:r>
      <w:bookmarkEnd w:id="57"/>
    </w:p>
    <w:p w:rsidR="00E838BF" w:rsidRDefault="00E838BF" w:rsidP="00867DA0">
      <w:pPr>
        <w:pStyle w:val="ab"/>
        <w:numPr>
          <w:ilvl w:val="0"/>
          <w:numId w:val="32"/>
        </w:numPr>
        <w:ind w:leftChars="0"/>
      </w:pPr>
      <w:r w:rsidRPr="00EA3055">
        <w:t>N</w:t>
      </w:r>
      <w:r w:rsidRPr="00E838BF">
        <w:t xml:space="preserve">IST Digital Library of Mathematical Functions. http://dlmf.nist.gov/, Release 1.0.28 of 2020-09-15. F. W. J. </w:t>
      </w:r>
      <w:proofErr w:type="spellStart"/>
      <w:r w:rsidRPr="00E838BF">
        <w:t>Olver</w:t>
      </w:r>
      <w:proofErr w:type="spellEnd"/>
      <w:r w:rsidRPr="00E838BF">
        <w:t xml:space="preserve">, A. B. Olde </w:t>
      </w:r>
      <w:proofErr w:type="spellStart"/>
      <w:r w:rsidRPr="00E838BF">
        <w:t>Daalhuis</w:t>
      </w:r>
      <w:proofErr w:type="spellEnd"/>
      <w:r w:rsidRPr="00E838BF">
        <w:t xml:space="preserve">, D. W. Lozier, B. I. Schneider, R. F. Boisvert, C. W. Clark, B. R. Miller, B. V. Saunders, H. S. </w:t>
      </w:r>
      <w:proofErr w:type="spellStart"/>
      <w:r w:rsidRPr="00E838BF">
        <w:t>Cohl</w:t>
      </w:r>
      <w:proofErr w:type="spellEnd"/>
      <w:r w:rsidRPr="00E838BF">
        <w:t xml:space="preserve">, and M. </w:t>
      </w:r>
      <w:r w:rsidRPr="002859DD">
        <w:t>A. McClain, eds.</w:t>
      </w:r>
    </w:p>
    <w:p w:rsidR="00B7544A" w:rsidRDefault="00B7544A" w:rsidP="00867DA0">
      <w:pPr>
        <w:pStyle w:val="ab"/>
        <w:numPr>
          <w:ilvl w:val="0"/>
          <w:numId w:val="32"/>
        </w:numPr>
        <w:ind w:leftChars="0"/>
      </w:pPr>
      <w:r>
        <w:t xml:space="preserve">A. </w:t>
      </w:r>
      <w:proofErr w:type="spellStart"/>
      <w:r>
        <w:t>Erdelyi</w:t>
      </w:r>
      <w:proofErr w:type="spellEnd"/>
      <w:r>
        <w:t xml:space="preserve">, W. Magnus, F. </w:t>
      </w:r>
      <w:proofErr w:type="spellStart"/>
      <w:r>
        <w:t>Oberhettinger</w:t>
      </w:r>
      <w:proofErr w:type="spellEnd"/>
      <w:r>
        <w:t xml:space="preserve">, and F. </w:t>
      </w:r>
      <w:proofErr w:type="spellStart"/>
      <w:r>
        <w:t>Tricomi</w:t>
      </w:r>
      <w:proofErr w:type="spellEnd"/>
      <w:r>
        <w:t xml:space="preserve">, </w:t>
      </w:r>
      <w:r w:rsidRPr="00AE42BD">
        <w:rPr>
          <w:i/>
        </w:rPr>
        <w:t>Tables of Integral Transforms</w:t>
      </w:r>
      <w:r>
        <w:t xml:space="preserve">, </w:t>
      </w:r>
      <w:r w:rsidR="00DF6853">
        <w:t>v</w:t>
      </w:r>
      <w:r>
        <w:t>ol. I, Bateman Manuscript</w:t>
      </w:r>
      <w:r w:rsidR="00DF6853">
        <w:t>,</w:t>
      </w:r>
      <w:r>
        <w:t xml:space="preserve"> New York: Mc-Graw-Hill, 1955.</w:t>
      </w:r>
    </w:p>
    <w:p w:rsidR="00B7544A" w:rsidRDefault="00B7544A" w:rsidP="00867DA0">
      <w:pPr>
        <w:pStyle w:val="ab"/>
        <w:numPr>
          <w:ilvl w:val="0"/>
          <w:numId w:val="32"/>
        </w:numPr>
        <w:ind w:leftChars="0"/>
      </w:pPr>
      <w:r>
        <w:t xml:space="preserve">A. </w:t>
      </w:r>
      <w:proofErr w:type="spellStart"/>
      <w:r>
        <w:t>Erdelyi</w:t>
      </w:r>
      <w:proofErr w:type="spellEnd"/>
      <w:r>
        <w:t xml:space="preserve">, W. Magnus, F. </w:t>
      </w:r>
      <w:proofErr w:type="spellStart"/>
      <w:r>
        <w:t>Oberhettinger</w:t>
      </w:r>
      <w:proofErr w:type="spellEnd"/>
      <w:r>
        <w:t xml:space="preserve">, and F. </w:t>
      </w:r>
      <w:proofErr w:type="spellStart"/>
      <w:r>
        <w:t>Tricomi</w:t>
      </w:r>
      <w:proofErr w:type="spellEnd"/>
      <w:r>
        <w:t xml:space="preserve">, </w:t>
      </w:r>
      <w:r w:rsidRPr="00AE42BD">
        <w:rPr>
          <w:i/>
        </w:rPr>
        <w:t>Tables of Integral Transforms</w:t>
      </w:r>
      <w:r>
        <w:t xml:space="preserve">, </w:t>
      </w:r>
      <w:r w:rsidR="00DF6853">
        <w:t>v</w:t>
      </w:r>
      <w:r>
        <w:t>ol. II, Bateman Manuscript</w:t>
      </w:r>
      <w:r w:rsidR="00DF6853">
        <w:t>,</w:t>
      </w:r>
      <w:r>
        <w:t xml:space="preserve"> New York: Mc-Graw-Hill, 1954.</w:t>
      </w:r>
    </w:p>
    <w:p w:rsidR="00B7544A" w:rsidRPr="00E23613" w:rsidRDefault="00B7544A" w:rsidP="00867DA0">
      <w:pPr>
        <w:pStyle w:val="ab"/>
        <w:numPr>
          <w:ilvl w:val="0"/>
          <w:numId w:val="32"/>
        </w:numPr>
        <w:ind w:leftChars="0"/>
        <w:rPr>
          <w:color w:val="FF0000"/>
        </w:rPr>
      </w:pPr>
      <w:bookmarkStart w:id="58" w:name="_Hlk101174728"/>
      <w:r w:rsidRPr="00E23613">
        <w:rPr>
          <w:color w:val="FF0000"/>
        </w:rPr>
        <w:t xml:space="preserve">A. </w:t>
      </w:r>
      <w:proofErr w:type="spellStart"/>
      <w:r w:rsidRPr="00E23613">
        <w:rPr>
          <w:color w:val="FF0000"/>
        </w:rPr>
        <w:t>Ignjatovic</w:t>
      </w:r>
      <w:proofErr w:type="spellEnd"/>
      <w:r w:rsidRPr="00E23613">
        <w:rPr>
          <w:color w:val="FF0000"/>
        </w:rPr>
        <w:t xml:space="preserve">, “Chromatic derivatives and local approximations,” </w:t>
      </w:r>
      <w:r w:rsidRPr="00E23613">
        <w:rPr>
          <w:i/>
          <w:color w:val="FF0000"/>
        </w:rPr>
        <w:t>IEEE Transactions on Signal Processing</w:t>
      </w:r>
      <w:r w:rsidRPr="00E23613">
        <w:rPr>
          <w:color w:val="FF0000"/>
        </w:rPr>
        <w:t>, vol. 57, pp. 2998–3007, 2009.</w:t>
      </w:r>
    </w:p>
    <w:bookmarkEnd w:id="58"/>
    <w:p w:rsidR="00B7544A" w:rsidRPr="00A86707" w:rsidRDefault="00AE42BD" w:rsidP="00867DA0">
      <w:pPr>
        <w:pStyle w:val="ab"/>
        <w:numPr>
          <w:ilvl w:val="0"/>
          <w:numId w:val="32"/>
        </w:numPr>
        <w:ind w:leftChars="0"/>
        <w:rPr>
          <w:color w:val="0000FF"/>
        </w:rPr>
      </w:pPr>
      <w:r w:rsidRPr="00A86707">
        <w:rPr>
          <w:color w:val="0000FF"/>
        </w:rPr>
        <w:t xml:space="preserve">A. </w:t>
      </w:r>
      <w:proofErr w:type="spellStart"/>
      <w:r w:rsidRPr="00A86707">
        <w:rPr>
          <w:color w:val="0000FF"/>
        </w:rPr>
        <w:t>Ignjatovic</w:t>
      </w:r>
      <w:proofErr w:type="spellEnd"/>
      <w:r w:rsidRPr="00A86707">
        <w:rPr>
          <w:color w:val="0000FF"/>
        </w:rPr>
        <w:t xml:space="preserve">, “Chromatic derivatives, chromatic expansions and associated spaces,” </w:t>
      </w:r>
      <w:r w:rsidRPr="00A86707">
        <w:rPr>
          <w:i/>
          <w:color w:val="0000FF"/>
        </w:rPr>
        <w:t>East J. Approximations</w:t>
      </w:r>
      <w:r w:rsidRPr="00A86707">
        <w:rPr>
          <w:color w:val="0000FF"/>
        </w:rPr>
        <w:t>, vol. 15, no. 3, pp. 263–302, 2009.</w:t>
      </w:r>
      <w:r w:rsidR="00A86707" w:rsidRPr="00A86707">
        <w:rPr>
          <w:color w:val="0000FF"/>
        </w:rPr>
        <w:t xml:space="preserve">  (</w:t>
      </w:r>
      <w:r w:rsidR="00A86707" w:rsidRPr="00A86707">
        <w:rPr>
          <w:rFonts w:hint="eastAsia"/>
          <w:color w:val="0000FF"/>
        </w:rPr>
        <w:t>T</w:t>
      </w:r>
      <w:r w:rsidR="00A86707" w:rsidRPr="00A86707">
        <w:rPr>
          <w:color w:val="0000FF"/>
        </w:rPr>
        <w:t xml:space="preserve">he detail deriving </w:t>
      </w:r>
      <w:r w:rsidR="005B3033">
        <w:rPr>
          <w:color w:val="0000FF"/>
        </w:rPr>
        <w:t xml:space="preserve">in [5] </w:t>
      </w:r>
      <w:r w:rsidR="00A86707" w:rsidRPr="00A86707">
        <w:rPr>
          <w:color w:val="0000FF"/>
        </w:rPr>
        <w:t>is in this paper).</w:t>
      </w:r>
    </w:p>
    <w:p w:rsidR="00B7544A" w:rsidRDefault="00B7544A" w:rsidP="00867DA0">
      <w:pPr>
        <w:pStyle w:val="ab"/>
        <w:numPr>
          <w:ilvl w:val="0"/>
          <w:numId w:val="32"/>
        </w:numPr>
        <w:ind w:leftChars="0"/>
      </w:pPr>
      <w:r>
        <w:t xml:space="preserve">A. </w:t>
      </w:r>
      <w:proofErr w:type="spellStart"/>
      <w:r>
        <w:t>Ignjatovic</w:t>
      </w:r>
      <w:proofErr w:type="spellEnd"/>
      <w:r>
        <w:t xml:space="preserve">, C. </w:t>
      </w:r>
      <w:proofErr w:type="spellStart"/>
      <w:r>
        <w:t>Wijenayake</w:t>
      </w:r>
      <w:proofErr w:type="spellEnd"/>
      <w:r>
        <w:t xml:space="preserve">, and G. Keller, “Chromatic derivatives and approximations in practice - part i: A general framework,” </w:t>
      </w:r>
      <w:r w:rsidRPr="00AE42BD">
        <w:rPr>
          <w:i/>
        </w:rPr>
        <w:t>IEEE Trans. on Signal Processing</w:t>
      </w:r>
      <w:r>
        <w:t>, vol. 66, no. 6,</w:t>
      </w:r>
      <w:r w:rsidRPr="00B7544A">
        <w:t xml:space="preserve"> </w:t>
      </w:r>
      <w:r>
        <w:t>pp. 1498–1512, 2018.</w:t>
      </w:r>
    </w:p>
    <w:p w:rsidR="00B7544A" w:rsidRDefault="00B7544A" w:rsidP="00867DA0">
      <w:pPr>
        <w:pStyle w:val="ab"/>
        <w:numPr>
          <w:ilvl w:val="0"/>
          <w:numId w:val="32"/>
        </w:numPr>
        <w:tabs>
          <w:tab w:val="left" w:pos="8505"/>
        </w:tabs>
        <w:ind w:leftChars="0"/>
      </w:pPr>
      <w:r>
        <w:t xml:space="preserve">A. </w:t>
      </w:r>
      <w:proofErr w:type="spellStart"/>
      <w:r>
        <w:t>Ignjatovic</w:t>
      </w:r>
      <w:proofErr w:type="spellEnd"/>
      <w:r>
        <w:t xml:space="preserve">, C. </w:t>
      </w:r>
      <w:proofErr w:type="spellStart"/>
      <w:r>
        <w:t>Wijenayake</w:t>
      </w:r>
      <w:proofErr w:type="spellEnd"/>
      <w:r>
        <w:t xml:space="preserve">, and G. Keller, “Chromatic derivatives and approximations in practice - part </w:t>
      </w:r>
      <w:r w:rsidR="00DF6853">
        <w:t>II</w:t>
      </w:r>
      <w:r>
        <w:t>: Nonuniform sampling, zero</w:t>
      </w:r>
      <w:r w:rsidR="00DF6853">
        <w:t>-</w:t>
      </w:r>
      <w:r>
        <w:t xml:space="preserve">crossings reconstruction and denoising,” </w:t>
      </w:r>
      <w:r w:rsidRPr="00AE42BD">
        <w:rPr>
          <w:i/>
        </w:rPr>
        <w:t>IEEE Trans. on Signal Processing</w:t>
      </w:r>
      <w:r>
        <w:t>, vol. 66, no. 6, pp. 1513–1525, 2018.</w:t>
      </w:r>
    </w:p>
    <w:p w:rsidR="00AD7C3B" w:rsidRDefault="00AD7C3B" w:rsidP="00867DA0">
      <w:pPr>
        <w:pStyle w:val="ab"/>
        <w:numPr>
          <w:ilvl w:val="0"/>
          <w:numId w:val="32"/>
        </w:numPr>
        <w:tabs>
          <w:tab w:val="left" w:pos="8505"/>
        </w:tabs>
        <w:ind w:leftChars="0"/>
      </w:pPr>
      <w:r w:rsidRPr="00AD7C3B">
        <w:t xml:space="preserve">A. </w:t>
      </w:r>
      <w:proofErr w:type="spellStart"/>
      <w:r w:rsidRPr="00AD7C3B">
        <w:t>Ignjatovic</w:t>
      </w:r>
      <w:proofErr w:type="spellEnd"/>
      <w:r w:rsidRPr="00AD7C3B">
        <w:t xml:space="preserve"> and A. I. Zayed, “Multidimensional chromatic derivatives and series expansions,” </w:t>
      </w:r>
      <w:r w:rsidR="00DF6853">
        <w:t xml:space="preserve">in </w:t>
      </w:r>
      <w:r w:rsidRPr="00AD7C3B">
        <w:rPr>
          <w:i/>
        </w:rPr>
        <w:t>Proceedings of the American Mathematical Society</w:t>
      </w:r>
      <w:r w:rsidRPr="00AD7C3B">
        <w:t>, vol. 139, no. 10, pp. 3513–3513, 2011.</w:t>
      </w:r>
    </w:p>
    <w:p w:rsidR="00CE5A7B" w:rsidRDefault="00AE42BD" w:rsidP="00867DA0">
      <w:pPr>
        <w:pStyle w:val="ab"/>
        <w:numPr>
          <w:ilvl w:val="0"/>
          <w:numId w:val="32"/>
        </w:numPr>
        <w:tabs>
          <w:tab w:val="left" w:pos="8505"/>
        </w:tabs>
        <w:ind w:leftChars="0"/>
      </w:pPr>
      <w:r>
        <w:t xml:space="preserve">M. Narasimha, A. </w:t>
      </w:r>
      <w:proofErr w:type="spellStart"/>
      <w:r>
        <w:t>Ignjatovic</w:t>
      </w:r>
      <w:proofErr w:type="spellEnd"/>
      <w:r>
        <w:t xml:space="preserve">, and P. Vaidyanathan, “Chromatic derivative filter banks,” </w:t>
      </w:r>
      <w:r w:rsidRPr="00AE42BD">
        <w:rPr>
          <w:i/>
        </w:rPr>
        <w:t>IEEE Signal Processing Lett</w:t>
      </w:r>
      <w:r>
        <w:t>., vol. 9, no. 7, pp.215–216, Jul. 2002.</w:t>
      </w:r>
    </w:p>
    <w:p w:rsidR="00AE42BD" w:rsidRDefault="00AE42BD" w:rsidP="00867DA0">
      <w:pPr>
        <w:pStyle w:val="ab"/>
        <w:numPr>
          <w:ilvl w:val="0"/>
          <w:numId w:val="32"/>
        </w:numPr>
        <w:tabs>
          <w:tab w:val="left" w:pos="8505"/>
        </w:tabs>
        <w:ind w:leftChars="0"/>
      </w:pPr>
      <w:r>
        <w:lastRenderedPageBreak/>
        <w:t xml:space="preserve">P. Vaidyanathan, A. </w:t>
      </w:r>
      <w:proofErr w:type="spellStart"/>
      <w:r>
        <w:t>Ignjatovic</w:t>
      </w:r>
      <w:proofErr w:type="spellEnd"/>
      <w:r>
        <w:t>, and M. Narasimha, “New sampling expansions of bandlimited signals based on chromatic derivatives,”</w:t>
      </w:r>
      <w:r w:rsidRPr="00DF6853">
        <w:t xml:space="preserve"> in</w:t>
      </w:r>
      <w:r w:rsidRPr="00AE42BD">
        <w:rPr>
          <w:i/>
        </w:rPr>
        <w:t xml:space="preserve"> Proc. 35th Asilomar Conf. Signals, Syst. </w:t>
      </w:r>
      <w:proofErr w:type="spellStart"/>
      <w:r w:rsidRPr="00AE42BD">
        <w:rPr>
          <w:i/>
        </w:rPr>
        <w:t>Comput</w:t>
      </w:r>
      <w:proofErr w:type="spellEnd"/>
      <w:r>
        <w:t>., Monterey, CA, pp. 558–562</w:t>
      </w:r>
      <w:r w:rsidR="00DF6853">
        <w:t>, 2001</w:t>
      </w:r>
      <w:r>
        <w:t>.</w:t>
      </w:r>
    </w:p>
    <w:p w:rsidR="00AE42BD" w:rsidRDefault="00AE42BD" w:rsidP="00867DA0">
      <w:pPr>
        <w:pStyle w:val="ab"/>
        <w:numPr>
          <w:ilvl w:val="0"/>
          <w:numId w:val="32"/>
        </w:numPr>
        <w:tabs>
          <w:tab w:val="left" w:pos="8505"/>
        </w:tabs>
        <w:ind w:leftChars="0"/>
      </w:pPr>
      <w:r>
        <w:t>G. Walter and X. Shen, “A sampling expansion for non-bandlimited signals in chromatic derivatives,”</w:t>
      </w:r>
      <w:r w:rsidRPr="00AE42BD">
        <w:rPr>
          <w:i/>
        </w:rPr>
        <w:t xml:space="preserve"> IEEE Trans. Signal Process</w:t>
      </w:r>
      <w:r>
        <w:t>., vol. 53,</w:t>
      </w:r>
      <w:r w:rsidR="00DF6853">
        <w:t xml:space="preserve"> </w:t>
      </w:r>
      <w:r>
        <w:t>no. 4, pp. 1291–1298, Apr. 2005.</w:t>
      </w:r>
    </w:p>
    <w:p w:rsidR="008443FE" w:rsidRPr="00E23613" w:rsidRDefault="008443FE" w:rsidP="00867DA0">
      <w:pPr>
        <w:pStyle w:val="ab"/>
        <w:numPr>
          <w:ilvl w:val="0"/>
          <w:numId w:val="32"/>
        </w:numPr>
        <w:tabs>
          <w:tab w:val="left" w:pos="8505"/>
        </w:tabs>
        <w:ind w:leftChars="0"/>
        <w:rPr>
          <w:color w:val="FF0000"/>
        </w:rPr>
      </w:pPr>
      <w:r w:rsidRPr="00E23613">
        <w:rPr>
          <w:color w:val="FF0000"/>
        </w:rPr>
        <w:t xml:space="preserve">A. I. Zayed, “Generalizations of chromatic derivatives and series expansions,” </w:t>
      </w:r>
      <w:r w:rsidRPr="00E23613">
        <w:rPr>
          <w:i/>
          <w:color w:val="FF0000"/>
        </w:rPr>
        <w:t>IEEE Trans. Signal Process</w:t>
      </w:r>
      <w:r w:rsidRPr="00E23613">
        <w:rPr>
          <w:color w:val="FF0000"/>
        </w:rPr>
        <w:t>., vol. 58, no. 3, pp. 1638–1647, Mar. 2010.</w:t>
      </w:r>
    </w:p>
    <w:p w:rsidR="008443FE" w:rsidRDefault="008443FE" w:rsidP="00867DA0">
      <w:pPr>
        <w:pStyle w:val="ab"/>
        <w:numPr>
          <w:ilvl w:val="0"/>
          <w:numId w:val="32"/>
        </w:numPr>
        <w:tabs>
          <w:tab w:val="left" w:pos="8505"/>
        </w:tabs>
        <w:ind w:leftChars="0"/>
      </w:pPr>
      <w:r>
        <w:t xml:space="preserve">A. Zayed, “Chromatic derivatives of generalized functions,” </w:t>
      </w:r>
      <w:r w:rsidRPr="008443FE">
        <w:rPr>
          <w:i/>
        </w:rPr>
        <w:t xml:space="preserve">J. Integral Transforms Spec. </w:t>
      </w:r>
      <w:proofErr w:type="spellStart"/>
      <w:r w:rsidRPr="008443FE">
        <w:rPr>
          <w:i/>
        </w:rPr>
        <w:t>Funct</w:t>
      </w:r>
      <w:proofErr w:type="spellEnd"/>
      <w:r>
        <w:t>., vol. 22, no. 4, pp. 383–390, 2011.</w:t>
      </w:r>
    </w:p>
    <w:p w:rsidR="008443FE" w:rsidRDefault="008443FE" w:rsidP="00867DA0">
      <w:pPr>
        <w:pStyle w:val="ab"/>
        <w:numPr>
          <w:ilvl w:val="0"/>
          <w:numId w:val="32"/>
        </w:numPr>
        <w:tabs>
          <w:tab w:val="left" w:pos="8505"/>
        </w:tabs>
        <w:ind w:leftChars="0"/>
      </w:pPr>
      <w:r>
        <w:t xml:space="preserve">A. Zayed, </w:t>
      </w:r>
      <w:r w:rsidR="00DF6853">
        <w:t>“</w:t>
      </w:r>
      <w:r w:rsidRPr="00DF6853">
        <w:t xml:space="preserve">Chromatic </w:t>
      </w:r>
      <w:r w:rsidR="00DF6853">
        <w:t>e</w:t>
      </w:r>
      <w:r w:rsidRPr="00DF6853">
        <w:t xml:space="preserve">xpansions and the </w:t>
      </w:r>
      <w:proofErr w:type="spellStart"/>
      <w:r w:rsidRPr="00DF6853">
        <w:t>Bargmann</w:t>
      </w:r>
      <w:proofErr w:type="spellEnd"/>
      <w:r w:rsidRPr="00DF6853">
        <w:t xml:space="preserve"> </w:t>
      </w:r>
      <w:r w:rsidR="00DF6853">
        <w:t>t</w:t>
      </w:r>
      <w:r w:rsidRPr="00DF6853">
        <w:t>ransform,</w:t>
      </w:r>
      <w:r w:rsidR="00DF6853" w:rsidRPr="00DF6853">
        <w:t>”</w:t>
      </w:r>
      <w:r w:rsidRPr="00DF6853">
        <w:t xml:space="preserve"> </w:t>
      </w:r>
      <w:r w:rsidR="00DF6853" w:rsidRPr="00DF6853">
        <w:t>in</w:t>
      </w:r>
      <w:r w:rsidR="00DF6853">
        <w:rPr>
          <w:i/>
        </w:rPr>
        <w:t xml:space="preserve"> </w:t>
      </w:r>
      <w:r w:rsidRPr="008443FE">
        <w:rPr>
          <w:i/>
        </w:rPr>
        <w:t>Multiscale Signal Analysis and Modeling</w:t>
      </w:r>
      <w:r>
        <w:t>, X. Shen and A. Zayed, Eds. New York, NY, USA: Springer, 2013.</w:t>
      </w:r>
    </w:p>
    <w:p w:rsidR="000B136D" w:rsidRDefault="000B136D" w:rsidP="00867DA0">
      <w:pPr>
        <w:pStyle w:val="ab"/>
        <w:numPr>
          <w:ilvl w:val="0"/>
          <w:numId w:val="32"/>
        </w:numPr>
        <w:tabs>
          <w:tab w:val="left" w:pos="8505"/>
        </w:tabs>
        <w:ind w:leftChars="0"/>
      </w:pPr>
      <w:r>
        <w:t xml:space="preserve">A. Zayed, “Chromatic derivatives of generalized functions,” </w:t>
      </w:r>
      <w:r w:rsidRPr="000B136D">
        <w:rPr>
          <w:i/>
        </w:rPr>
        <w:t>J. Integral</w:t>
      </w:r>
      <w:r w:rsidRPr="000B136D">
        <w:rPr>
          <w:rFonts w:hint="eastAsia"/>
          <w:i/>
        </w:rPr>
        <w:t xml:space="preserve"> </w:t>
      </w:r>
      <w:r w:rsidRPr="000B136D">
        <w:rPr>
          <w:i/>
        </w:rPr>
        <w:t>Transforms Spec</w:t>
      </w:r>
      <w:r w:rsidRPr="000B136D">
        <w:t>.</w:t>
      </w:r>
      <w:r w:rsidRPr="000B136D">
        <w:rPr>
          <w:i/>
        </w:rPr>
        <w:t xml:space="preserve"> </w:t>
      </w:r>
      <w:proofErr w:type="spellStart"/>
      <w:r w:rsidRPr="000B136D">
        <w:rPr>
          <w:i/>
        </w:rPr>
        <w:t>Funct</w:t>
      </w:r>
      <w:proofErr w:type="spellEnd"/>
      <w:r w:rsidRPr="000B136D">
        <w:t>.</w:t>
      </w:r>
      <w:r>
        <w:t>, vol. 22, no. 4, pp. 383–390, 2011.</w:t>
      </w:r>
    </w:p>
    <w:p w:rsidR="006A5119" w:rsidRDefault="006A5119" w:rsidP="00867DA0">
      <w:pPr>
        <w:pStyle w:val="ab"/>
        <w:numPr>
          <w:ilvl w:val="0"/>
          <w:numId w:val="32"/>
        </w:numPr>
        <w:tabs>
          <w:tab w:val="left" w:pos="8505"/>
        </w:tabs>
        <w:ind w:leftChars="0"/>
      </w:pPr>
      <w:r w:rsidRPr="006A5119">
        <w:t xml:space="preserve">A. I. Zayed, “Chromatic expansions in function spaces,” </w:t>
      </w:r>
      <w:r w:rsidRPr="006A5119">
        <w:rPr>
          <w:i/>
        </w:rPr>
        <w:t>Transactions of the American Mathematical Society</w:t>
      </w:r>
      <w:r w:rsidRPr="006A5119">
        <w:t>, vol. 366, no. 8, pp. 4097–4125, 2014.</w:t>
      </w:r>
    </w:p>
    <w:p w:rsidR="00A848C5" w:rsidRDefault="00A848C5" w:rsidP="00867DA0">
      <w:pPr>
        <w:pStyle w:val="ab"/>
        <w:numPr>
          <w:ilvl w:val="0"/>
          <w:numId w:val="32"/>
        </w:numPr>
        <w:tabs>
          <w:tab w:val="left" w:pos="8505"/>
        </w:tabs>
        <w:ind w:leftChars="0"/>
      </w:pPr>
      <w:r>
        <w:t>A. P. Horvath. “Chromatic derivatives and expansions with weights”, 2016.</w:t>
      </w:r>
      <w:r w:rsidR="003E4C80">
        <w:t xml:space="preserve"> </w:t>
      </w:r>
      <w:r>
        <w:t>[Online]. Available: http://arxiv.org/abs/1601.06135.</w:t>
      </w:r>
    </w:p>
    <w:p w:rsidR="00635CB4" w:rsidRDefault="00635CB4" w:rsidP="00867DA0">
      <w:pPr>
        <w:pStyle w:val="ab"/>
        <w:numPr>
          <w:ilvl w:val="0"/>
          <w:numId w:val="32"/>
        </w:numPr>
        <w:tabs>
          <w:tab w:val="left" w:pos="8505"/>
        </w:tabs>
        <w:ind w:leftChars="0"/>
      </w:pPr>
      <w:r w:rsidRPr="00635CB4">
        <w:t xml:space="preserve">C. F. </w:t>
      </w:r>
      <w:proofErr w:type="spellStart"/>
      <w:r w:rsidRPr="00635CB4">
        <w:t>Dunkl</w:t>
      </w:r>
      <w:proofErr w:type="spellEnd"/>
      <w:r w:rsidRPr="00635CB4">
        <w:t xml:space="preserve"> and Y. Xu, </w:t>
      </w:r>
      <w:r w:rsidRPr="00635CB4">
        <w:rPr>
          <w:i/>
        </w:rPr>
        <w:t xml:space="preserve">Orthogonal </w:t>
      </w:r>
      <w:r w:rsidR="001A0758">
        <w:rPr>
          <w:i/>
        </w:rPr>
        <w:t>P</w:t>
      </w:r>
      <w:r w:rsidRPr="00635CB4">
        <w:rPr>
          <w:i/>
        </w:rPr>
        <w:t xml:space="preserve">olynomials of </w:t>
      </w:r>
      <w:r w:rsidR="001A0758">
        <w:rPr>
          <w:i/>
        </w:rPr>
        <w:t>S</w:t>
      </w:r>
      <w:r w:rsidRPr="00635CB4">
        <w:rPr>
          <w:i/>
        </w:rPr>
        <w:t xml:space="preserve">everal </w:t>
      </w:r>
      <w:r w:rsidR="001A0758">
        <w:rPr>
          <w:i/>
        </w:rPr>
        <w:t>V</w:t>
      </w:r>
      <w:r w:rsidRPr="00635CB4">
        <w:rPr>
          <w:i/>
        </w:rPr>
        <w:t>ariables</w:t>
      </w:r>
      <w:r w:rsidRPr="00635CB4">
        <w:t>. Cambridge: Cambridge University Press, 2014.</w:t>
      </w:r>
    </w:p>
    <w:p w:rsidR="001A0758" w:rsidRDefault="00C7107E" w:rsidP="00867DA0">
      <w:pPr>
        <w:pStyle w:val="ab"/>
        <w:numPr>
          <w:ilvl w:val="0"/>
          <w:numId w:val="32"/>
        </w:numPr>
        <w:tabs>
          <w:tab w:val="left" w:pos="8505"/>
        </w:tabs>
        <w:ind w:leftChars="0"/>
      </w:pPr>
      <w:r w:rsidRPr="00C7107E">
        <w:t xml:space="preserve">D. G. </w:t>
      </w:r>
      <w:proofErr w:type="spellStart"/>
      <w:r w:rsidRPr="00C7107E">
        <w:t>Zill</w:t>
      </w:r>
      <w:proofErr w:type="spellEnd"/>
      <w:r w:rsidRPr="00C7107E">
        <w:t xml:space="preserve">, W. S. Wright, and J. J. Ding, </w:t>
      </w:r>
      <w:r w:rsidRPr="00C7107E">
        <w:rPr>
          <w:i/>
        </w:rPr>
        <w:t>Engineering Mathematics</w:t>
      </w:r>
      <w:r w:rsidRPr="00C7107E">
        <w:t>, Metric Edition, Cengage Learning, Taipei, Taiwan, 2019.</w:t>
      </w:r>
      <w:r w:rsidR="001A0758">
        <w:t xml:space="preserve">     </w:t>
      </w:r>
    </w:p>
    <w:p w:rsidR="00C7107E" w:rsidRDefault="001A0758" w:rsidP="008A7EB4">
      <w:pPr>
        <w:pStyle w:val="ab"/>
        <w:numPr>
          <w:ilvl w:val="0"/>
          <w:numId w:val="32"/>
        </w:numPr>
        <w:tabs>
          <w:tab w:val="left" w:pos="8505"/>
        </w:tabs>
        <w:ind w:leftChars="0"/>
      </w:pPr>
      <w:r w:rsidRPr="001A0758">
        <w:t xml:space="preserve">R. N. Bracewell, </w:t>
      </w:r>
      <w:r w:rsidRPr="00E8716D">
        <w:rPr>
          <w:i/>
        </w:rPr>
        <w:t>The Fourier Transform and Its Applications</w:t>
      </w:r>
      <w:r w:rsidRPr="001A0758">
        <w:t>, 3</w:t>
      </w:r>
      <w:r w:rsidRPr="00E8716D">
        <w:rPr>
          <w:vertAlign w:val="superscript"/>
        </w:rPr>
        <w:t>rd</w:t>
      </w:r>
      <w:r w:rsidRPr="001A0758">
        <w:t xml:space="preserve"> ed., McGraw Hill, Boston,</w:t>
      </w:r>
      <w:r w:rsidRPr="001A0758">
        <w:rPr>
          <w:rFonts w:hint="eastAsia"/>
        </w:rPr>
        <w:t xml:space="preserve"> </w:t>
      </w:r>
      <w:r w:rsidRPr="001A0758">
        <w:t xml:space="preserve">2000.     </w:t>
      </w:r>
    </w:p>
    <w:p w:rsidR="00E8716D" w:rsidRPr="00E8716D" w:rsidRDefault="00E8716D" w:rsidP="00E8716D">
      <w:pPr>
        <w:rPr>
          <w:lang w:eastAsia="en-US"/>
        </w:rPr>
      </w:pPr>
    </w:p>
    <w:p w:rsidR="00A86707" w:rsidRDefault="007548B3" w:rsidP="007548B3">
      <w:pPr>
        <w:pStyle w:val="a1"/>
      </w:pPr>
      <w:bookmarkStart w:id="59" w:name="_Toc102213871"/>
      <w:r w:rsidRPr="007548B3">
        <w:lastRenderedPageBreak/>
        <w:t>Appendix</w:t>
      </w:r>
      <w:bookmarkEnd w:id="59"/>
    </w:p>
    <w:p w:rsidR="005F3675" w:rsidRPr="005F3675" w:rsidRDefault="005F3675" w:rsidP="003E7A0B">
      <w:pPr>
        <w:ind w:firstLine="480"/>
      </w:pPr>
      <w:r w:rsidRPr="005F3675">
        <w:t>In general, the</w:t>
      </w:r>
      <w:r>
        <w:t xml:space="preserve"> </w:t>
      </w:r>
      <w:r w:rsidRPr="007548B3">
        <w:t>orthogonality</w:t>
      </w:r>
      <w:r>
        <w:t xml:space="preserve"> of</w:t>
      </w:r>
      <w:r w:rsidRPr="005F3675">
        <w:t xml:space="preserve"> orthogonal polynomials </w:t>
      </w:r>
      <w:r w:rsidRPr="005F3675">
        <w:rPr>
          <w:position w:val="-14"/>
        </w:rPr>
        <w:object w:dxaOrig="620" w:dyaOrig="400">
          <v:shape id="_x0000_i1538" type="#_x0000_t75" style="width:30pt;height:18pt" o:ole="">
            <v:imagedata r:id="rId1022" o:title=""/>
          </v:shape>
          <o:OLEObject Type="Embed" ProgID="Equation.DSMT4" ShapeID="_x0000_i1538" DrawAspect="Content" ObjectID="_1718446908" r:id="rId1023"/>
        </w:object>
      </w:r>
      <w:r w:rsidRPr="005F3675">
        <w:t xml:space="preserve"> with respect to a weight</w:t>
      </w:r>
      <w:r w:rsidRPr="005F3675">
        <w:rPr>
          <w:position w:val="-14"/>
        </w:rPr>
        <w:object w:dxaOrig="580" w:dyaOrig="400">
          <v:shape id="_x0000_i1539" type="#_x0000_t75" style="width:30pt;height:18pt" o:ole="">
            <v:imagedata r:id="rId1024" o:title=""/>
          </v:shape>
          <o:OLEObject Type="Embed" ProgID="Equation.DSMT4" ShapeID="_x0000_i1539" DrawAspect="Content" ObjectID="_1718446909" r:id="rId1025"/>
        </w:object>
      </w:r>
      <w:r>
        <w:t xml:space="preserve"> is as following</w:t>
      </w:r>
    </w:p>
    <w:p w:rsidR="007548B3" w:rsidRDefault="007548B3" w:rsidP="007548B3">
      <w:pPr>
        <w:jc w:val="center"/>
      </w:pPr>
      <w:r w:rsidRPr="007548B3">
        <w:rPr>
          <w:position w:val="-30"/>
        </w:rPr>
        <w:object w:dxaOrig="2960" w:dyaOrig="580">
          <v:shape id="_x0000_i1540" type="#_x0000_t75" style="width:150pt;height:30pt" o:ole="">
            <v:imagedata r:id="rId1026" o:title=""/>
          </v:shape>
          <o:OLEObject Type="Embed" ProgID="Equation.DSMT4" ShapeID="_x0000_i1540" DrawAspect="Content" ObjectID="_1718446910" r:id="rId1027"/>
        </w:object>
      </w:r>
      <w:r w:rsidR="004E6F28">
        <w:t>.</w:t>
      </w:r>
    </w:p>
    <w:p w:rsidR="004E6F28" w:rsidRPr="004E6F28" w:rsidRDefault="004E6F28" w:rsidP="004E6F28">
      <w:r>
        <w:t>The table</w:t>
      </w:r>
      <w:r w:rsidRPr="007548B3">
        <w:t xml:space="preserve"> of </w:t>
      </w:r>
      <w:r>
        <w:t>some c</w:t>
      </w:r>
      <w:r w:rsidRPr="005F3675">
        <w:t>lassical orthogonal polynomials</w:t>
      </w:r>
      <w:r w:rsidRPr="004E6F28">
        <w:t xml:space="preserve"> </w:t>
      </w:r>
      <w:r>
        <w:t>is as following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449"/>
        <w:gridCol w:w="2064"/>
        <w:gridCol w:w="1547"/>
        <w:gridCol w:w="1933"/>
        <w:gridCol w:w="2023"/>
      </w:tblGrid>
      <w:tr w:rsidR="000C7E30" w:rsidTr="0048309A">
        <w:tc>
          <w:tcPr>
            <w:tcW w:w="1294" w:type="dxa"/>
            <w:tcBorders>
              <w:bottom w:val="single" w:sz="4" w:space="0" w:color="auto"/>
              <w:tl2br w:val="single" w:sz="4" w:space="0" w:color="auto"/>
            </w:tcBorders>
            <w:vAlign w:val="top"/>
          </w:tcPr>
          <w:p w:rsidR="000C7E30" w:rsidRPr="003E7A0B" w:rsidRDefault="000C7E30" w:rsidP="009B2A15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12"/>
                <w:sz w:val="24"/>
                <w:szCs w:val="24"/>
              </w:rPr>
              <w:object w:dxaOrig="260" w:dyaOrig="360">
                <v:shape id="_x0000_i1541" type="#_x0000_t75" style="width:12pt;height:18pt" o:ole="">
                  <v:imagedata r:id="rId1028" o:title=""/>
                </v:shape>
                <o:OLEObject Type="Embed" ProgID="Equation.DSMT4" ShapeID="_x0000_i1541" DrawAspect="Content" ObjectID="_1718446911" r:id="rId1029"/>
              </w:object>
            </w:r>
          </w:p>
        </w:tc>
        <w:tc>
          <w:tcPr>
            <w:tcW w:w="3276" w:type="dxa"/>
            <w:gridSpan w:val="2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sz w:val="24"/>
                <w:szCs w:val="24"/>
              </w:rPr>
              <w:t xml:space="preserve">Chebyshev, </w:t>
            </w:r>
            <w:r w:rsidRPr="003E7A0B">
              <w:rPr>
                <w:kern w:val="2"/>
                <w:position w:val="-12"/>
                <w:sz w:val="24"/>
                <w:szCs w:val="24"/>
              </w:rPr>
              <w:object w:dxaOrig="260" w:dyaOrig="360">
                <v:shape id="_x0000_i1542" type="#_x0000_t75" style="width:12pt;height:18pt" o:ole="">
                  <v:imagedata r:id="rId1030" o:title=""/>
                </v:shape>
                <o:OLEObject Type="Embed" ProgID="Equation.DSMT4" ShapeID="_x0000_i1542" DrawAspect="Content" ObjectID="_1718446912" r:id="rId1031"/>
              </w:object>
            </w:r>
            <w:r w:rsidRPr="003E7A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sz w:val="24"/>
                <w:szCs w:val="24"/>
              </w:rPr>
              <w:t xml:space="preserve">Legendre, </w:t>
            </w:r>
            <w:r w:rsidRPr="003E7A0B">
              <w:rPr>
                <w:kern w:val="2"/>
                <w:position w:val="-12"/>
                <w:sz w:val="24"/>
                <w:szCs w:val="24"/>
              </w:rPr>
              <w:object w:dxaOrig="260" w:dyaOrig="360">
                <v:shape id="_x0000_i1543" type="#_x0000_t75" style="width:12pt;height:18pt" o:ole="">
                  <v:imagedata r:id="rId1028" o:title=""/>
                </v:shape>
                <o:OLEObject Type="Embed" ProgID="Equation.DSMT4" ShapeID="_x0000_i1543" DrawAspect="Content" ObjectID="_1718446913" r:id="rId1032"/>
              </w:object>
            </w:r>
          </w:p>
        </w:tc>
        <w:tc>
          <w:tcPr>
            <w:tcW w:w="2198" w:type="dxa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sz w:val="24"/>
                <w:szCs w:val="24"/>
              </w:rPr>
              <w:t xml:space="preserve">Hermite, </w:t>
            </w:r>
            <w:r w:rsidRPr="003E7A0B">
              <w:rPr>
                <w:kern w:val="2"/>
                <w:position w:val="-12"/>
                <w:sz w:val="24"/>
                <w:szCs w:val="24"/>
              </w:rPr>
              <w:object w:dxaOrig="340" w:dyaOrig="360">
                <v:shape id="_x0000_i1544" type="#_x0000_t75" style="width:18pt;height:18pt" o:ole="">
                  <v:imagedata r:id="rId1033" o:title=""/>
                </v:shape>
                <o:OLEObject Type="Embed" ProgID="Equation.DSMT4" ShapeID="_x0000_i1544" DrawAspect="Content" ObjectID="_1718446914" r:id="rId1034"/>
              </w:object>
            </w:r>
          </w:p>
        </w:tc>
      </w:tr>
      <w:tr w:rsidR="000C7E30" w:rsidTr="0048309A">
        <w:tc>
          <w:tcPr>
            <w:tcW w:w="1294" w:type="dxa"/>
            <w:tcBorders>
              <w:tl2br w:val="nil"/>
            </w:tcBorders>
          </w:tcPr>
          <w:p w:rsidR="000C7E30" w:rsidRPr="003E7A0B" w:rsidRDefault="000C7E30" w:rsidP="006F2CF0">
            <w:pPr>
              <w:jc w:val="center"/>
              <w:rPr>
                <w:sz w:val="24"/>
                <w:szCs w:val="24"/>
              </w:rPr>
            </w:pPr>
            <w:r w:rsidRPr="003E7A0B">
              <w:rPr>
                <w:sz w:val="24"/>
                <w:szCs w:val="24"/>
              </w:rPr>
              <w:t>Formula</w:t>
            </w:r>
          </w:p>
        </w:tc>
        <w:tc>
          <w:tcPr>
            <w:tcW w:w="3276" w:type="dxa"/>
            <w:gridSpan w:val="2"/>
          </w:tcPr>
          <w:p w:rsidR="000C7E30" w:rsidRPr="003E7A0B" w:rsidRDefault="000C7E30" w:rsidP="006F2CF0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32"/>
                <w:sz w:val="24"/>
                <w:szCs w:val="24"/>
              </w:rPr>
              <w:object w:dxaOrig="3060" w:dyaOrig="800">
                <v:shape id="_x0000_i1545" type="#_x0000_t75" style="width:153.6pt;height:40.2pt" o:ole="">
                  <v:imagedata r:id="rId1035" o:title=""/>
                </v:shape>
                <o:OLEObject Type="Embed" ProgID="Equation.DSMT4" ShapeID="_x0000_i1545" DrawAspect="Content" ObjectID="_1718446915" r:id="rId1036"/>
              </w:object>
            </w:r>
          </w:p>
        </w:tc>
        <w:tc>
          <w:tcPr>
            <w:tcW w:w="2016" w:type="dxa"/>
          </w:tcPr>
          <w:p w:rsidR="000C7E30" w:rsidRPr="003E7A0B" w:rsidRDefault="000C7E30" w:rsidP="006F2CF0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24"/>
                <w:sz w:val="24"/>
                <w:szCs w:val="24"/>
              </w:rPr>
              <w:object w:dxaOrig="1640" w:dyaOrig="660">
                <v:shape id="_x0000_i1546" type="#_x0000_t75" style="width:82.2pt;height:33.6pt" o:ole="">
                  <v:imagedata r:id="rId1037" o:title=""/>
                </v:shape>
                <o:OLEObject Type="Embed" ProgID="Equation.DSMT4" ShapeID="_x0000_i1546" DrawAspect="Content" ObjectID="_1718446916" r:id="rId1038"/>
              </w:object>
            </w:r>
            <w:r w:rsidRPr="003E7A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98" w:type="dxa"/>
          </w:tcPr>
          <w:p w:rsidR="000C7E30" w:rsidRPr="003E7A0B" w:rsidRDefault="000C7E30" w:rsidP="006F2CF0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24"/>
                <w:sz w:val="24"/>
                <w:szCs w:val="24"/>
              </w:rPr>
              <w:object w:dxaOrig="1680" w:dyaOrig="600">
                <v:shape id="_x0000_i1547" type="#_x0000_t75" style="width:82.8pt;height:30pt" o:ole="">
                  <v:imagedata r:id="rId1039" o:title=""/>
                </v:shape>
                <o:OLEObject Type="Embed" ProgID="Equation.DSMT4" ShapeID="_x0000_i1547" DrawAspect="Content" ObjectID="_1718446917" r:id="rId1040"/>
              </w:object>
            </w:r>
          </w:p>
        </w:tc>
      </w:tr>
      <w:tr w:rsidR="000C7E30" w:rsidTr="0048309A">
        <w:tc>
          <w:tcPr>
            <w:tcW w:w="1294" w:type="dxa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sz w:val="24"/>
                <w:szCs w:val="24"/>
              </w:rPr>
              <w:t>Domain of orthogonality</w:t>
            </w:r>
          </w:p>
        </w:tc>
        <w:tc>
          <w:tcPr>
            <w:tcW w:w="3276" w:type="dxa"/>
            <w:gridSpan w:val="2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14"/>
                <w:sz w:val="24"/>
                <w:szCs w:val="24"/>
              </w:rPr>
              <w:object w:dxaOrig="660" w:dyaOrig="400">
                <v:shape id="_x0000_i1548" type="#_x0000_t75" style="width:36pt;height:18pt" o:ole="">
                  <v:imagedata r:id="rId1041" o:title=""/>
                </v:shape>
                <o:OLEObject Type="Embed" ProgID="Equation.DSMT4" ShapeID="_x0000_i1548" DrawAspect="Content" ObjectID="_1718446918" r:id="rId1042"/>
              </w:object>
            </w:r>
            <w:r w:rsidRPr="003E7A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14"/>
                <w:sz w:val="24"/>
                <w:szCs w:val="24"/>
              </w:rPr>
              <w:object w:dxaOrig="660" w:dyaOrig="400">
                <v:shape id="_x0000_i1549" type="#_x0000_t75" style="width:36pt;height:18pt" o:ole="">
                  <v:imagedata r:id="rId1041" o:title=""/>
                </v:shape>
                <o:OLEObject Type="Embed" ProgID="Equation.DSMT4" ShapeID="_x0000_i1549" DrawAspect="Content" ObjectID="_1718446919" r:id="rId1043"/>
              </w:object>
            </w:r>
          </w:p>
        </w:tc>
        <w:tc>
          <w:tcPr>
            <w:tcW w:w="2198" w:type="dxa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14"/>
                <w:sz w:val="24"/>
                <w:szCs w:val="24"/>
              </w:rPr>
              <w:object w:dxaOrig="820" w:dyaOrig="400">
                <v:shape id="_x0000_i1550" type="#_x0000_t75" style="width:42pt;height:18pt" o:ole="">
                  <v:imagedata r:id="rId1044" o:title=""/>
                </v:shape>
                <o:OLEObject Type="Embed" ProgID="Equation.DSMT4" ShapeID="_x0000_i1550" DrawAspect="Content" ObjectID="_1718446920" r:id="rId1045"/>
              </w:object>
            </w:r>
          </w:p>
        </w:tc>
      </w:tr>
      <w:tr w:rsidR="000C7E30" w:rsidTr="0048309A">
        <w:tc>
          <w:tcPr>
            <w:tcW w:w="1294" w:type="dxa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sz w:val="24"/>
                <w:szCs w:val="24"/>
              </w:rPr>
              <w:t xml:space="preserve">Weight </w:t>
            </w:r>
            <w:r w:rsidRPr="003E7A0B">
              <w:rPr>
                <w:kern w:val="2"/>
                <w:position w:val="-14"/>
                <w:sz w:val="24"/>
                <w:szCs w:val="24"/>
              </w:rPr>
              <w:object w:dxaOrig="580" w:dyaOrig="400">
                <v:shape id="_x0000_i1551" type="#_x0000_t75" style="width:30pt;height:18pt" o:ole="">
                  <v:imagedata r:id="rId1046" o:title=""/>
                </v:shape>
                <o:OLEObject Type="Embed" ProgID="Equation.DSMT4" ShapeID="_x0000_i1551" DrawAspect="Content" ObjectID="_1718446921" r:id="rId1047"/>
              </w:object>
            </w:r>
          </w:p>
        </w:tc>
        <w:tc>
          <w:tcPr>
            <w:tcW w:w="3276" w:type="dxa"/>
            <w:gridSpan w:val="2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16"/>
                <w:sz w:val="24"/>
                <w:szCs w:val="24"/>
              </w:rPr>
              <w:object w:dxaOrig="1040" w:dyaOrig="480">
                <v:shape id="_x0000_i1552" type="#_x0000_t75" style="width:54pt;height:24pt" o:ole="">
                  <v:imagedata r:id="rId1048" o:title=""/>
                </v:shape>
                <o:OLEObject Type="Embed" ProgID="Equation.DSMT4" ShapeID="_x0000_i1552" DrawAspect="Content" ObjectID="_1718446922" r:id="rId1049"/>
              </w:object>
            </w:r>
            <w:r w:rsidRPr="003E7A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4"/>
                <w:sz w:val="24"/>
                <w:szCs w:val="24"/>
              </w:rPr>
              <w:object w:dxaOrig="139" w:dyaOrig="260">
                <v:shape id="_x0000_i1553" type="#_x0000_t75" style="width:6pt;height:12pt" o:ole="">
                  <v:imagedata r:id="rId1050" o:title=""/>
                </v:shape>
                <o:OLEObject Type="Embed" ProgID="Equation.DSMT4" ShapeID="_x0000_i1553" DrawAspect="Content" ObjectID="_1718446923" r:id="rId1051"/>
              </w:object>
            </w:r>
          </w:p>
        </w:tc>
        <w:tc>
          <w:tcPr>
            <w:tcW w:w="2198" w:type="dxa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6"/>
                <w:sz w:val="24"/>
                <w:szCs w:val="24"/>
              </w:rPr>
              <w:object w:dxaOrig="420" w:dyaOrig="360">
                <v:shape id="_x0000_i1554" type="#_x0000_t75" style="width:24pt;height:18pt" o:ole="">
                  <v:imagedata r:id="rId1052" o:title=""/>
                </v:shape>
                <o:OLEObject Type="Embed" ProgID="Equation.DSMT4" ShapeID="_x0000_i1554" DrawAspect="Content" ObjectID="_1718446924" r:id="rId1053"/>
              </w:object>
            </w:r>
          </w:p>
        </w:tc>
      </w:tr>
      <w:tr w:rsidR="000C7E30" w:rsidTr="0048309A">
        <w:tc>
          <w:tcPr>
            <w:tcW w:w="1294" w:type="dxa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sz w:val="24"/>
                <w:szCs w:val="24"/>
              </w:rPr>
              <w:t xml:space="preserve">Square of norm, </w:t>
            </w:r>
            <w:r w:rsidRPr="003E7A0B">
              <w:rPr>
                <w:kern w:val="2"/>
                <w:position w:val="-12"/>
                <w:sz w:val="24"/>
                <w:szCs w:val="24"/>
              </w:rPr>
              <w:object w:dxaOrig="260" w:dyaOrig="360">
                <v:shape id="_x0000_i1555" type="#_x0000_t75" style="width:12pt;height:18pt" o:ole="">
                  <v:imagedata r:id="rId1054" o:title=""/>
                </v:shape>
                <o:OLEObject Type="Embed" ProgID="Equation.DSMT4" ShapeID="_x0000_i1555" DrawAspect="Content" ObjectID="_1718446925" r:id="rId1055"/>
              </w:object>
            </w:r>
          </w:p>
        </w:tc>
        <w:tc>
          <w:tcPr>
            <w:tcW w:w="3276" w:type="dxa"/>
            <w:gridSpan w:val="2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30"/>
                <w:sz w:val="24"/>
                <w:szCs w:val="24"/>
              </w:rPr>
              <w:object w:dxaOrig="1680" w:dyaOrig="720">
                <v:shape id="_x0000_i1556" type="#_x0000_t75" style="width:84pt;height:36pt" o:ole="">
                  <v:imagedata r:id="rId1056" o:title=""/>
                </v:shape>
                <o:OLEObject Type="Embed" ProgID="Equation.DSMT4" ShapeID="_x0000_i1556" DrawAspect="Content" ObjectID="_1718446926" r:id="rId1057"/>
              </w:object>
            </w:r>
            <w:r w:rsidRPr="003E7A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24"/>
                <w:sz w:val="24"/>
                <w:szCs w:val="24"/>
              </w:rPr>
              <w:object w:dxaOrig="639" w:dyaOrig="620">
                <v:shape id="_x0000_i1557" type="#_x0000_t75" style="width:30pt;height:30pt" o:ole="">
                  <v:imagedata r:id="rId1058" o:title=""/>
                </v:shape>
                <o:OLEObject Type="Embed" ProgID="Equation.DSMT4" ShapeID="_x0000_i1557" DrawAspect="Content" ObjectID="_1718446927" r:id="rId1059"/>
              </w:object>
            </w:r>
            <w:r w:rsidRPr="003E7A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0C7E30" w:rsidRPr="003E7A0B" w:rsidRDefault="000C7E30" w:rsidP="007548B3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8"/>
                <w:sz w:val="24"/>
                <w:szCs w:val="24"/>
              </w:rPr>
              <w:object w:dxaOrig="859" w:dyaOrig="360">
                <v:shape id="_x0000_i1558" type="#_x0000_t75" style="width:42pt;height:18pt" o:ole="">
                  <v:imagedata r:id="rId1060" o:title=""/>
                </v:shape>
                <o:OLEObject Type="Embed" ProgID="Equation.DSMT4" ShapeID="_x0000_i1558" DrawAspect="Content" ObjectID="_1718446928" r:id="rId1061"/>
              </w:object>
            </w:r>
            <w:r w:rsidRPr="003E7A0B">
              <w:rPr>
                <w:sz w:val="24"/>
                <w:szCs w:val="24"/>
              </w:rPr>
              <w:t xml:space="preserve"> </w:t>
            </w:r>
          </w:p>
        </w:tc>
      </w:tr>
      <w:tr w:rsidR="0048309A" w:rsidRPr="004E6F28" w:rsidTr="0048309A">
        <w:tc>
          <w:tcPr>
            <w:tcW w:w="1294" w:type="dxa"/>
            <w:tcBorders>
              <w:tl2br w:val="single" w:sz="4" w:space="0" w:color="auto"/>
            </w:tcBorders>
            <w:vAlign w:val="top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12"/>
                <w:sz w:val="24"/>
                <w:szCs w:val="24"/>
              </w:rPr>
              <w:object w:dxaOrig="260" w:dyaOrig="360">
                <v:shape id="_x0000_i1559" type="#_x0000_t75" style="width:12pt;height:18pt" o:ole="">
                  <v:imagedata r:id="rId1028" o:title=""/>
                </v:shape>
                <o:OLEObject Type="Embed" ProgID="Equation.DSMT4" ShapeID="_x0000_i1559" DrawAspect="Content" ObjectID="_1718446929" r:id="rId1062"/>
              </w:object>
            </w:r>
          </w:p>
        </w:tc>
        <w:tc>
          <w:tcPr>
            <w:tcW w:w="1606" w:type="dxa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sz w:val="24"/>
                <w:szCs w:val="24"/>
              </w:rPr>
              <w:t xml:space="preserve">Laguerre, </w:t>
            </w:r>
            <w:r w:rsidRPr="003E7A0B">
              <w:rPr>
                <w:kern w:val="2"/>
                <w:position w:val="-12"/>
                <w:sz w:val="24"/>
                <w:szCs w:val="24"/>
              </w:rPr>
              <w:object w:dxaOrig="300" w:dyaOrig="380">
                <v:shape id="_x0000_i1560" type="#_x0000_t75" style="width:18pt;height:18pt" o:ole="">
                  <v:imagedata r:id="rId1063" o:title=""/>
                </v:shape>
                <o:OLEObject Type="Embed" ProgID="Equation.DSMT4" ShapeID="_x0000_i1560" DrawAspect="Content" ObjectID="_1718446930" r:id="rId1064"/>
              </w:object>
            </w:r>
          </w:p>
        </w:tc>
        <w:tc>
          <w:tcPr>
            <w:tcW w:w="5884" w:type="dxa"/>
            <w:gridSpan w:val="3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proofErr w:type="spellStart"/>
            <w:r w:rsidRPr="003E7A0B">
              <w:rPr>
                <w:sz w:val="24"/>
                <w:szCs w:val="24"/>
              </w:rPr>
              <w:t>Gegenbauer</w:t>
            </w:r>
            <w:proofErr w:type="spellEnd"/>
            <w:r w:rsidRPr="003E7A0B">
              <w:rPr>
                <w:sz w:val="24"/>
                <w:szCs w:val="24"/>
              </w:rPr>
              <w:t xml:space="preserve">, </w:t>
            </w:r>
            <w:r w:rsidRPr="003E7A0B">
              <w:rPr>
                <w:kern w:val="2"/>
                <w:position w:val="-12"/>
                <w:sz w:val="24"/>
                <w:szCs w:val="24"/>
              </w:rPr>
              <w:object w:dxaOrig="340" w:dyaOrig="380">
                <v:shape id="_x0000_i1561" type="#_x0000_t75" style="width:18pt;height:18pt" o:ole="">
                  <v:imagedata r:id="rId1065" o:title=""/>
                </v:shape>
                <o:OLEObject Type="Embed" ProgID="Equation.DSMT4" ShapeID="_x0000_i1561" DrawAspect="Content" ObjectID="_1718446931" r:id="rId1066"/>
              </w:object>
            </w:r>
          </w:p>
        </w:tc>
      </w:tr>
      <w:tr w:rsidR="0048309A" w:rsidRPr="004E6F28" w:rsidTr="0048309A">
        <w:tc>
          <w:tcPr>
            <w:tcW w:w="1294" w:type="dxa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sz w:val="24"/>
                <w:szCs w:val="24"/>
              </w:rPr>
              <w:t>Formula</w:t>
            </w:r>
          </w:p>
        </w:tc>
        <w:tc>
          <w:tcPr>
            <w:tcW w:w="1606" w:type="dxa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24"/>
                <w:sz w:val="24"/>
                <w:szCs w:val="24"/>
              </w:rPr>
              <w:object w:dxaOrig="1359" w:dyaOrig="660">
                <v:shape id="_x0000_i1562" type="#_x0000_t75" style="width:67.8pt;height:33.6pt" o:ole="">
                  <v:imagedata r:id="rId1067" o:title=""/>
                </v:shape>
                <o:OLEObject Type="Embed" ProgID="Equation.DSMT4" ShapeID="_x0000_i1562" DrawAspect="Content" ObjectID="_1718446932" r:id="rId1068"/>
              </w:object>
            </w:r>
          </w:p>
        </w:tc>
        <w:tc>
          <w:tcPr>
            <w:tcW w:w="5884" w:type="dxa"/>
            <w:gridSpan w:val="3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60"/>
                <w:sz w:val="24"/>
                <w:szCs w:val="24"/>
              </w:rPr>
              <w:object w:dxaOrig="5520" w:dyaOrig="1320">
                <v:shape id="_x0000_i1563" type="#_x0000_t75" style="width:276pt;height:66pt" o:ole="">
                  <v:imagedata r:id="rId1069" o:title=""/>
                </v:shape>
                <o:OLEObject Type="Embed" ProgID="Equation.DSMT4" ShapeID="_x0000_i1563" DrawAspect="Content" ObjectID="_1718446933" r:id="rId1070"/>
              </w:object>
            </w:r>
            <w:r w:rsidRPr="003E7A0B">
              <w:rPr>
                <w:sz w:val="24"/>
                <w:szCs w:val="24"/>
              </w:rPr>
              <w:t xml:space="preserve"> </w:t>
            </w:r>
          </w:p>
        </w:tc>
      </w:tr>
      <w:tr w:rsidR="0048309A" w:rsidRPr="004E6F28" w:rsidTr="0048309A">
        <w:tc>
          <w:tcPr>
            <w:tcW w:w="1294" w:type="dxa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sz w:val="24"/>
                <w:szCs w:val="24"/>
              </w:rPr>
              <w:t>Domain of orthogonality</w:t>
            </w:r>
          </w:p>
        </w:tc>
        <w:tc>
          <w:tcPr>
            <w:tcW w:w="1606" w:type="dxa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14"/>
                <w:sz w:val="24"/>
                <w:szCs w:val="24"/>
              </w:rPr>
              <w:object w:dxaOrig="639" w:dyaOrig="400">
                <v:shape id="_x0000_i1564" type="#_x0000_t75" style="width:30pt;height:18pt" o:ole="">
                  <v:imagedata r:id="rId1071" o:title=""/>
                </v:shape>
                <o:OLEObject Type="Embed" ProgID="Equation.DSMT4" ShapeID="_x0000_i1564" DrawAspect="Content" ObjectID="_1718446934" r:id="rId1072"/>
              </w:object>
            </w:r>
          </w:p>
        </w:tc>
        <w:tc>
          <w:tcPr>
            <w:tcW w:w="5884" w:type="dxa"/>
            <w:gridSpan w:val="3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14"/>
                <w:sz w:val="24"/>
                <w:szCs w:val="24"/>
              </w:rPr>
              <w:object w:dxaOrig="660" w:dyaOrig="400">
                <v:shape id="_x0000_i1565" type="#_x0000_t75" style="width:36pt;height:18pt" o:ole="">
                  <v:imagedata r:id="rId1041" o:title=""/>
                </v:shape>
                <o:OLEObject Type="Embed" ProgID="Equation.DSMT4" ShapeID="_x0000_i1565" DrawAspect="Content" ObjectID="_1718446935" r:id="rId1073"/>
              </w:object>
            </w:r>
          </w:p>
        </w:tc>
      </w:tr>
      <w:tr w:rsidR="0048309A" w:rsidRPr="004E6F28" w:rsidTr="0048309A">
        <w:tc>
          <w:tcPr>
            <w:tcW w:w="1294" w:type="dxa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sz w:val="24"/>
                <w:szCs w:val="24"/>
              </w:rPr>
              <w:lastRenderedPageBreak/>
              <w:t xml:space="preserve">Weight </w:t>
            </w:r>
            <w:r w:rsidRPr="003E7A0B">
              <w:rPr>
                <w:kern w:val="2"/>
                <w:position w:val="-14"/>
                <w:sz w:val="24"/>
                <w:szCs w:val="24"/>
              </w:rPr>
              <w:object w:dxaOrig="580" w:dyaOrig="400">
                <v:shape id="_x0000_i1566" type="#_x0000_t75" style="width:30pt;height:18pt" o:ole="">
                  <v:imagedata r:id="rId1046" o:title=""/>
                </v:shape>
                <o:OLEObject Type="Embed" ProgID="Equation.DSMT4" ShapeID="_x0000_i1566" DrawAspect="Content" ObjectID="_1718446936" r:id="rId1074"/>
              </w:object>
            </w:r>
          </w:p>
        </w:tc>
        <w:tc>
          <w:tcPr>
            <w:tcW w:w="1606" w:type="dxa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6"/>
                <w:sz w:val="24"/>
                <w:szCs w:val="24"/>
              </w:rPr>
              <w:object w:dxaOrig="580" w:dyaOrig="320">
                <v:shape id="_x0000_i1567" type="#_x0000_t75" style="width:30pt;height:18pt" o:ole="">
                  <v:imagedata r:id="rId1075" o:title=""/>
                </v:shape>
                <o:OLEObject Type="Embed" ProgID="Equation.DSMT4" ShapeID="_x0000_i1567" DrawAspect="Content" ObjectID="_1718446937" r:id="rId1076"/>
              </w:object>
            </w:r>
            <w:r w:rsidRPr="003E7A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84" w:type="dxa"/>
            <w:gridSpan w:val="3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16"/>
                <w:sz w:val="24"/>
                <w:szCs w:val="24"/>
              </w:rPr>
              <w:object w:dxaOrig="1140" w:dyaOrig="480">
                <v:shape id="_x0000_i1568" type="#_x0000_t75" style="width:60pt;height:24pt" o:ole="">
                  <v:imagedata r:id="rId1077" o:title=""/>
                </v:shape>
                <o:OLEObject Type="Embed" ProgID="Equation.DSMT4" ShapeID="_x0000_i1568" DrawAspect="Content" ObjectID="_1718446938" r:id="rId1078"/>
              </w:object>
            </w:r>
          </w:p>
        </w:tc>
      </w:tr>
      <w:tr w:rsidR="0048309A" w:rsidRPr="004E6F28" w:rsidTr="0048309A">
        <w:tc>
          <w:tcPr>
            <w:tcW w:w="1294" w:type="dxa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sz w:val="24"/>
                <w:szCs w:val="24"/>
              </w:rPr>
              <w:t xml:space="preserve">Square of norm, </w:t>
            </w:r>
            <w:r w:rsidRPr="003E7A0B">
              <w:rPr>
                <w:kern w:val="2"/>
                <w:position w:val="-12"/>
                <w:sz w:val="24"/>
                <w:szCs w:val="24"/>
              </w:rPr>
              <w:object w:dxaOrig="260" w:dyaOrig="360">
                <v:shape id="_x0000_i1569" type="#_x0000_t75" style="width:12pt;height:18pt" o:ole="">
                  <v:imagedata r:id="rId1054" o:title=""/>
                </v:shape>
                <o:OLEObject Type="Embed" ProgID="Equation.DSMT4" ShapeID="_x0000_i1569" DrawAspect="Content" ObjectID="_1718446939" r:id="rId1079"/>
              </w:object>
            </w:r>
          </w:p>
        </w:tc>
        <w:tc>
          <w:tcPr>
            <w:tcW w:w="1606" w:type="dxa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24"/>
                <w:sz w:val="24"/>
                <w:szCs w:val="24"/>
              </w:rPr>
              <w:object w:dxaOrig="1260" w:dyaOrig="660">
                <v:shape id="_x0000_i1570" type="#_x0000_t75" style="width:66pt;height:36pt" o:ole="">
                  <v:imagedata r:id="rId1080" o:title=""/>
                </v:shape>
                <o:OLEObject Type="Embed" ProgID="Equation.DSMT4" ShapeID="_x0000_i1570" DrawAspect="Content" ObjectID="_1718446940" r:id="rId1081"/>
              </w:object>
            </w:r>
            <w:r w:rsidRPr="003E7A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84" w:type="dxa"/>
            <w:gridSpan w:val="3"/>
          </w:tcPr>
          <w:p w:rsidR="0048309A" w:rsidRPr="003E7A0B" w:rsidRDefault="0048309A" w:rsidP="008A7EB4">
            <w:pPr>
              <w:jc w:val="center"/>
              <w:rPr>
                <w:sz w:val="24"/>
                <w:szCs w:val="24"/>
              </w:rPr>
            </w:pPr>
            <w:r w:rsidRPr="003E7A0B">
              <w:rPr>
                <w:kern w:val="2"/>
                <w:position w:val="-38"/>
                <w:sz w:val="24"/>
                <w:szCs w:val="24"/>
              </w:rPr>
              <w:object w:dxaOrig="1840" w:dyaOrig="820">
                <v:shape id="_x0000_i1571" type="#_x0000_t75" style="width:90pt;height:42pt" o:ole="">
                  <v:imagedata r:id="rId1082" o:title=""/>
                </v:shape>
                <o:OLEObject Type="Embed" ProgID="Equation.DSMT4" ShapeID="_x0000_i1571" DrawAspect="Content" ObjectID="_1718446941" r:id="rId1083"/>
              </w:object>
            </w:r>
          </w:p>
        </w:tc>
      </w:tr>
    </w:tbl>
    <w:p w:rsidR="007548B3" w:rsidRDefault="007548B3" w:rsidP="007548B3"/>
    <w:p w:rsidR="007548B3" w:rsidRDefault="007548B3" w:rsidP="007548B3"/>
    <w:p w:rsidR="007548B3" w:rsidRDefault="007548B3" w:rsidP="007548B3"/>
    <w:p w:rsidR="007548B3" w:rsidRDefault="007548B3" w:rsidP="007548B3"/>
    <w:p w:rsidR="002C4554" w:rsidRPr="002C4554" w:rsidRDefault="002C4554" w:rsidP="002930BC">
      <w:pPr>
        <w:tabs>
          <w:tab w:val="left" w:pos="8505"/>
        </w:tabs>
        <w:rPr>
          <w:rFonts w:eastAsiaTheme="minorEastAsia"/>
          <w:color w:val="FF0000"/>
        </w:rPr>
      </w:pPr>
      <w:r>
        <w:rPr>
          <w:rFonts w:hint="eastAsia"/>
          <w:color w:val="FF0000"/>
        </w:rPr>
        <w:t>目前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Chapter 1 </w:t>
      </w:r>
      <w:r>
        <w:rPr>
          <w:rFonts w:hint="eastAsia"/>
          <w:color w:val="FF0000"/>
        </w:rPr>
        <w:t>已</w:t>
      </w:r>
      <w:proofErr w:type="gramStart"/>
      <w:r>
        <w:rPr>
          <w:rFonts w:hint="eastAsia"/>
          <w:color w:val="FF0000"/>
        </w:rPr>
        <w:t>改成易看得</w:t>
      </w:r>
      <w:proofErr w:type="gramEnd"/>
      <w:r>
        <w:rPr>
          <w:rFonts w:hint="eastAsia"/>
          <w:color w:val="FF0000"/>
        </w:rPr>
        <w:t>懂的方式，並已檢查確定每</w:t>
      </w:r>
      <w:proofErr w:type="gramStart"/>
      <w:r>
        <w:rPr>
          <w:rFonts w:hint="eastAsia"/>
          <w:color w:val="FF0000"/>
        </w:rPr>
        <w:t>個</w:t>
      </w:r>
      <w:proofErr w:type="gramEnd"/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equations </w:t>
      </w:r>
      <w:r>
        <w:rPr>
          <w:rFonts w:hint="eastAsia"/>
          <w:color w:val="FF0000"/>
        </w:rPr>
        <w:t>的正確性</w:t>
      </w:r>
    </w:p>
    <w:p w:rsidR="00A86707" w:rsidRDefault="002C4554" w:rsidP="002930BC">
      <w:pPr>
        <w:tabs>
          <w:tab w:val="left" w:pos="8505"/>
        </w:tabs>
        <w:rPr>
          <w:color w:val="FF0000"/>
        </w:rPr>
      </w:pPr>
      <w:r w:rsidRPr="002C4554">
        <w:rPr>
          <w:rFonts w:hint="eastAsia"/>
          <w:color w:val="FF0000"/>
        </w:rPr>
        <w:t>(</w:t>
      </w:r>
      <w:r w:rsidRPr="002C4554">
        <w:rPr>
          <w:color w:val="FF0000"/>
        </w:rPr>
        <w:t>Q</w:t>
      </w:r>
      <w:r w:rsidR="00730AE7">
        <w:rPr>
          <w:color w:val="FF0000"/>
        </w:rPr>
        <w:t>4</w:t>
      </w:r>
      <w:r w:rsidRPr="002C4554">
        <w:rPr>
          <w:color w:val="FF0000"/>
        </w:rPr>
        <w:t xml:space="preserve">): Chapter 2 </w:t>
      </w:r>
      <w:r w:rsidRPr="002C4554">
        <w:rPr>
          <w:rFonts w:hint="eastAsia"/>
          <w:color w:val="FF0000"/>
        </w:rPr>
        <w:t>以後都改成可以看得懂</w:t>
      </w:r>
      <w:r>
        <w:rPr>
          <w:rFonts w:hint="eastAsia"/>
          <w:color w:val="FF0000"/>
        </w:rPr>
        <w:t>的敘述方式</w:t>
      </w:r>
      <w:r w:rsidR="00681814">
        <w:rPr>
          <w:rFonts w:hint="eastAsia"/>
          <w:color w:val="FF0000"/>
        </w:rPr>
        <w:t>，以讓數學還不錯的專題生能讀懂為目標</w:t>
      </w:r>
    </w:p>
    <w:p w:rsidR="002C4554" w:rsidRDefault="002C4554" w:rsidP="002930BC">
      <w:pPr>
        <w:tabs>
          <w:tab w:val="left" w:pos="8505"/>
        </w:tabs>
        <w:rPr>
          <w:color w:val="FF0000"/>
        </w:rPr>
      </w:pPr>
      <w:r>
        <w:rPr>
          <w:rFonts w:hint="eastAsia"/>
          <w:color w:val="FF0000"/>
        </w:rPr>
        <w:t>(</w:t>
      </w:r>
      <w:r>
        <w:rPr>
          <w:color w:val="FF0000"/>
        </w:rPr>
        <w:t>Q</w:t>
      </w:r>
      <w:r w:rsidR="00730AE7">
        <w:rPr>
          <w:color w:val="FF0000"/>
        </w:rPr>
        <w:t>5</w:t>
      </w:r>
      <w:r>
        <w:rPr>
          <w:color w:val="FF0000"/>
        </w:rPr>
        <w:t xml:space="preserve">): </w:t>
      </w:r>
      <w:r>
        <w:rPr>
          <w:rFonts w:hint="eastAsia"/>
          <w:color w:val="FF0000"/>
        </w:rPr>
        <w:t>仔細檢查每</w:t>
      </w:r>
      <w:proofErr w:type="gramStart"/>
      <w:r>
        <w:rPr>
          <w:rFonts w:hint="eastAsia"/>
          <w:color w:val="FF0000"/>
        </w:rPr>
        <w:t>個</w:t>
      </w:r>
      <w:proofErr w:type="gramEnd"/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equations </w:t>
      </w:r>
      <w:r>
        <w:rPr>
          <w:rFonts w:hint="eastAsia"/>
          <w:color w:val="FF0000"/>
        </w:rPr>
        <w:t>是否正確</w:t>
      </w:r>
    </w:p>
    <w:p w:rsidR="00B52CD4" w:rsidRDefault="00B52CD4" w:rsidP="002930BC">
      <w:pPr>
        <w:tabs>
          <w:tab w:val="left" w:pos="8505"/>
        </w:tabs>
        <w:rPr>
          <w:color w:val="FF0000"/>
        </w:rPr>
      </w:pPr>
      <w:r>
        <w:rPr>
          <w:rFonts w:hint="eastAsia"/>
        </w:rPr>
        <w:t>完成</w:t>
      </w:r>
    </w:p>
    <w:p w:rsidR="00025878" w:rsidRDefault="00025878" w:rsidP="002930BC">
      <w:pPr>
        <w:tabs>
          <w:tab w:val="left" w:pos="8505"/>
        </w:tabs>
        <w:rPr>
          <w:color w:val="FF0000"/>
        </w:rPr>
      </w:pPr>
      <w:r>
        <w:rPr>
          <w:rFonts w:hint="eastAsia"/>
          <w:color w:val="FF0000"/>
        </w:rPr>
        <w:t>(</w:t>
      </w:r>
      <w:r>
        <w:rPr>
          <w:color w:val="FF0000"/>
        </w:rPr>
        <w:t>Q</w:t>
      </w:r>
      <w:r w:rsidR="00730AE7">
        <w:rPr>
          <w:color w:val="FF0000"/>
        </w:rPr>
        <w:t>6</w:t>
      </w:r>
      <w:r>
        <w:rPr>
          <w:color w:val="FF0000"/>
        </w:rPr>
        <w:t xml:space="preserve">): </w:t>
      </w:r>
      <w:r w:rsidR="00E2547D">
        <w:rPr>
          <w:rFonts w:hint="eastAsia"/>
          <w:color w:val="FF0000"/>
        </w:rPr>
        <w:t>內文加上</w:t>
      </w:r>
      <w:r w:rsidR="00E2547D">
        <w:rPr>
          <w:rFonts w:hint="eastAsia"/>
          <w:color w:val="FF0000"/>
        </w:rPr>
        <w:t xml:space="preserve"> </w:t>
      </w:r>
      <w:r w:rsidR="00E2547D">
        <w:rPr>
          <w:color w:val="FF0000"/>
        </w:rPr>
        <w:t xml:space="preserve">citation numbers </w:t>
      </w:r>
    </w:p>
    <w:p w:rsidR="006F2CF0" w:rsidRPr="006F2CF0" w:rsidRDefault="00B52CD4" w:rsidP="002930BC">
      <w:pPr>
        <w:tabs>
          <w:tab w:val="left" w:pos="8505"/>
        </w:tabs>
      </w:pPr>
      <w:r>
        <w:rPr>
          <w:rFonts w:hint="eastAsia"/>
        </w:rPr>
        <w:t>完成</w:t>
      </w:r>
    </w:p>
    <w:p w:rsidR="00681814" w:rsidRPr="00681814" w:rsidRDefault="00681814" w:rsidP="002930BC">
      <w:pPr>
        <w:tabs>
          <w:tab w:val="left" w:pos="8505"/>
        </w:tabs>
        <w:rPr>
          <w:rFonts w:ascii="微軟正黑體" w:eastAsia="微軟正黑體" w:hAnsi="微軟正黑體" w:cs="微軟正黑體"/>
          <w:color w:val="FF0000"/>
        </w:rPr>
      </w:pPr>
      <w:r>
        <w:rPr>
          <w:rFonts w:hint="eastAsia"/>
          <w:color w:val="FF0000"/>
        </w:rPr>
        <w:t>(</w:t>
      </w:r>
      <w:r>
        <w:rPr>
          <w:color w:val="FF0000"/>
        </w:rPr>
        <w:t>Q</w:t>
      </w:r>
      <w:r w:rsidR="00730AE7">
        <w:rPr>
          <w:color w:val="FF0000"/>
        </w:rPr>
        <w:t>7</w:t>
      </w:r>
      <w:r>
        <w:rPr>
          <w:color w:val="FF0000"/>
        </w:rPr>
        <w:t xml:space="preserve">): </w:t>
      </w:r>
      <w:r>
        <w:rPr>
          <w:rFonts w:hint="eastAsia"/>
          <w:color w:val="FF0000"/>
        </w:rPr>
        <w:t>其實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>chromatic derivatives = orthogonal polynomial expansion in the frequency domain</w:t>
      </w:r>
      <w:r>
        <w:rPr>
          <w:rFonts w:hint="eastAsia"/>
          <w:color w:val="FF0000"/>
        </w:rPr>
        <w:t>，照這個觀念來整理，就會較清楚且不致於太繁雜</w:t>
      </w:r>
    </w:p>
    <w:p w:rsidR="00F21DBA" w:rsidRDefault="00F21DBA" w:rsidP="00F21DBA">
      <w:pPr>
        <w:tabs>
          <w:tab w:val="left" w:pos="8505"/>
        </w:tabs>
        <w:rPr>
          <w:color w:val="FF0000"/>
        </w:rPr>
      </w:pPr>
      <w:r>
        <w:rPr>
          <w:rFonts w:hint="eastAsia"/>
          <w:color w:val="FF0000"/>
        </w:rPr>
        <w:t>(</w:t>
      </w:r>
      <w:r>
        <w:rPr>
          <w:color w:val="FF0000"/>
        </w:rPr>
        <w:t>Q</w:t>
      </w:r>
      <w:r w:rsidR="00730AE7">
        <w:rPr>
          <w:color w:val="FF0000"/>
        </w:rPr>
        <w:t>8</w:t>
      </w:r>
      <w:r>
        <w:rPr>
          <w:color w:val="FF0000"/>
        </w:rPr>
        <w:t xml:space="preserve">): </w:t>
      </w:r>
      <w:r w:rsidR="00E67C4B">
        <w:rPr>
          <w:rFonts w:hint="eastAsia"/>
          <w:color w:val="FF0000"/>
        </w:rPr>
        <w:t>除了</w:t>
      </w:r>
      <w:r w:rsidR="00E67C4B">
        <w:rPr>
          <w:rFonts w:hint="eastAsia"/>
          <w:color w:val="FF0000"/>
        </w:rPr>
        <w:t xml:space="preserve"> </w:t>
      </w:r>
      <w:r w:rsidR="00E67C4B">
        <w:rPr>
          <w:color w:val="FF0000"/>
        </w:rPr>
        <w:t xml:space="preserve">filter bank </w:t>
      </w:r>
      <w:r w:rsidR="00E67C4B">
        <w:rPr>
          <w:rFonts w:hint="eastAsia"/>
          <w:color w:val="FF0000"/>
        </w:rPr>
        <w:t>之外，是否有其他的應用？可以簡述</w:t>
      </w:r>
      <w:r w:rsidR="00E67C4B">
        <w:rPr>
          <w:rFonts w:hint="eastAsia"/>
          <w:color w:val="FF0000"/>
        </w:rPr>
        <w:t xml:space="preserve"> </w:t>
      </w:r>
      <w:r w:rsidR="00E67C4B">
        <w:rPr>
          <w:color w:val="FF0000"/>
        </w:rPr>
        <w:t xml:space="preserve">       </w:t>
      </w:r>
    </w:p>
    <w:p w:rsidR="00E67C4B" w:rsidRDefault="00E67C4B" w:rsidP="00F21DBA">
      <w:pPr>
        <w:tabs>
          <w:tab w:val="left" w:pos="8505"/>
        </w:tabs>
        <w:rPr>
          <w:color w:val="FF0000"/>
        </w:rPr>
      </w:pPr>
      <w:r>
        <w:rPr>
          <w:rFonts w:hint="eastAsia"/>
          <w:color w:val="FF0000"/>
        </w:rPr>
        <w:t>(</w:t>
      </w:r>
      <w:r>
        <w:rPr>
          <w:color w:val="FF0000"/>
        </w:rPr>
        <w:t>Q</w:t>
      </w:r>
      <w:r w:rsidR="00730AE7">
        <w:rPr>
          <w:color w:val="FF0000"/>
        </w:rPr>
        <w:t>9</w:t>
      </w:r>
      <w:r>
        <w:rPr>
          <w:color w:val="FF0000"/>
        </w:rPr>
        <w:t xml:space="preserve">): Chapter 5 </w:t>
      </w:r>
      <w:r>
        <w:rPr>
          <w:rFonts w:hint="eastAsia"/>
          <w:color w:val="FF0000"/>
        </w:rPr>
        <w:t>的定位不</w:t>
      </w:r>
      <w:proofErr w:type="gramStart"/>
      <w:r>
        <w:rPr>
          <w:rFonts w:hint="eastAsia"/>
          <w:color w:val="FF0000"/>
        </w:rPr>
        <w:t>清楚，</w:t>
      </w:r>
      <w:proofErr w:type="gramEnd"/>
      <w:r>
        <w:rPr>
          <w:rFonts w:hint="eastAsia"/>
          <w:color w:val="FF0000"/>
        </w:rPr>
        <w:t>且內容不完整，可以再補齊</w:t>
      </w:r>
    </w:p>
    <w:p w:rsidR="006F2CF0" w:rsidRPr="006F2CF0" w:rsidRDefault="006F2CF0" w:rsidP="00F21DBA">
      <w:pPr>
        <w:tabs>
          <w:tab w:val="left" w:pos="8505"/>
        </w:tabs>
      </w:pPr>
      <w:r>
        <w:rPr>
          <w:rFonts w:hint="eastAsia"/>
        </w:rPr>
        <w:t>編入第一章</w:t>
      </w:r>
    </w:p>
    <w:p w:rsidR="002C4554" w:rsidRDefault="00C03FE0" w:rsidP="002930BC">
      <w:pPr>
        <w:tabs>
          <w:tab w:val="left" w:pos="8505"/>
        </w:tabs>
        <w:rPr>
          <w:color w:val="FF0000"/>
        </w:rPr>
      </w:pPr>
      <w:r w:rsidRPr="00C03FE0">
        <w:rPr>
          <w:rFonts w:hint="eastAsia"/>
          <w:color w:val="FF0000"/>
        </w:rPr>
        <w:t>(</w:t>
      </w:r>
      <w:r w:rsidRPr="00C03FE0">
        <w:rPr>
          <w:color w:val="FF0000"/>
        </w:rPr>
        <w:t>Q</w:t>
      </w:r>
      <w:r w:rsidR="00730AE7">
        <w:rPr>
          <w:color w:val="FF0000"/>
        </w:rPr>
        <w:t>10</w:t>
      </w:r>
      <w:r w:rsidRPr="00C03FE0">
        <w:rPr>
          <w:color w:val="FF0000"/>
        </w:rPr>
        <w:t xml:space="preserve">): Equations </w:t>
      </w:r>
      <w:r w:rsidRPr="00C03FE0">
        <w:rPr>
          <w:rFonts w:hint="eastAsia"/>
          <w:color w:val="FF0000"/>
        </w:rPr>
        <w:t>要標號，其中</w:t>
      </w:r>
      <w:r w:rsidRPr="00C03FE0">
        <w:rPr>
          <w:rFonts w:hint="eastAsia"/>
          <w:color w:val="FF0000"/>
        </w:rPr>
        <w:t xml:space="preserve"> </w:t>
      </w:r>
      <w:r w:rsidRPr="00C03FE0">
        <w:rPr>
          <w:color w:val="FF0000"/>
        </w:rPr>
        <w:t xml:space="preserve">Chapter 2 </w:t>
      </w:r>
      <w:r w:rsidRPr="00C03FE0">
        <w:rPr>
          <w:rFonts w:hint="eastAsia"/>
          <w:color w:val="FF0000"/>
        </w:rPr>
        <w:t>以後要重新編號</w:t>
      </w:r>
      <w:r w:rsidR="00A63FDF">
        <w:rPr>
          <w:rFonts w:hint="eastAsia"/>
          <w:color w:val="FF0000"/>
        </w:rPr>
        <w:t xml:space="preserve"> </w:t>
      </w:r>
      <w:r w:rsidR="006F2CF0">
        <w:rPr>
          <w:rFonts w:hint="eastAsia"/>
        </w:rPr>
        <w:t>完成</w:t>
      </w:r>
    </w:p>
    <w:p w:rsidR="00DF6853" w:rsidRDefault="006F2CF0" w:rsidP="002930BC">
      <w:pPr>
        <w:tabs>
          <w:tab w:val="left" w:pos="8505"/>
        </w:tabs>
        <w:rPr>
          <w:color w:val="FF0000"/>
        </w:rPr>
      </w:pPr>
      <w:r>
        <w:rPr>
          <w:rFonts w:hint="eastAsia"/>
          <w:color w:val="FF0000"/>
        </w:rPr>
        <w:t xml:space="preserve"> </w:t>
      </w:r>
      <w:r w:rsidR="00DF6853">
        <w:rPr>
          <w:rFonts w:hint="eastAsia"/>
          <w:color w:val="FF0000"/>
        </w:rPr>
        <w:t>(</w:t>
      </w:r>
      <w:r w:rsidR="00DF6853">
        <w:rPr>
          <w:color w:val="FF0000"/>
        </w:rPr>
        <w:t xml:space="preserve">Q11): </w:t>
      </w:r>
      <w:r w:rsidR="00DF6853">
        <w:rPr>
          <w:rFonts w:hint="eastAsia"/>
          <w:color w:val="FF0000"/>
        </w:rPr>
        <w:t>格式：排版不要太擠</w:t>
      </w:r>
    </w:p>
    <w:p w:rsidR="00DF6853" w:rsidRDefault="00DF6853" w:rsidP="002930BC">
      <w:pPr>
        <w:tabs>
          <w:tab w:val="left" w:pos="8505"/>
        </w:tabs>
        <w:rPr>
          <w:color w:val="FF0000"/>
        </w:rPr>
      </w:pPr>
      <w:r>
        <w:rPr>
          <w:rFonts w:hint="eastAsia"/>
          <w:color w:val="FF0000"/>
        </w:rPr>
        <w:lastRenderedPageBreak/>
        <w:t xml:space="preserve"> </w:t>
      </w:r>
      <w:r>
        <w:rPr>
          <w:color w:val="FF0000"/>
        </w:rPr>
        <w:t xml:space="preserve">           Equations </w:t>
      </w:r>
      <w:r>
        <w:rPr>
          <w:rFonts w:hint="eastAsia"/>
          <w:color w:val="FF0000"/>
        </w:rPr>
        <w:t>靠中間</w:t>
      </w:r>
      <w:r>
        <w:rPr>
          <w:color w:val="FF0000"/>
        </w:rPr>
        <w:t xml:space="preserve">   </w:t>
      </w:r>
    </w:p>
    <w:p w:rsidR="00DF6853" w:rsidRDefault="00DF6853" w:rsidP="002930BC">
      <w:pPr>
        <w:tabs>
          <w:tab w:val="left" w:pos="8505"/>
        </w:tabs>
        <w:rPr>
          <w:color w:val="FF0000"/>
        </w:rPr>
      </w:pPr>
      <w:r>
        <w:rPr>
          <w:color w:val="FF0000"/>
        </w:rPr>
        <w:t xml:space="preserve">            </w:t>
      </w:r>
      <w:r>
        <w:rPr>
          <w:rFonts w:hint="eastAsia"/>
          <w:color w:val="FF0000"/>
        </w:rPr>
        <w:t>要用</w:t>
      </w:r>
      <w:r>
        <w:rPr>
          <w:color w:val="FF0000"/>
        </w:rPr>
        <w:t xml:space="preserve"> [Theorem *.*], [Property </w:t>
      </w:r>
      <w:proofErr w:type="gramStart"/>
      <w:r>
        <w:rPr>
          <w:color w:val="FF0000"/>
        </w:rPr>
        <w:t>*.*</w:t>
      </w:r>
      <w:proofErr w:type="gramEnd"/>
      <w:r>
        <w:rPr>
          <w:color w:val="FF0000"/>
        </w:rPr>
        <w:t xml:space="preserve">] </w:t>
      </w:r>
      <w:r>
        <w:rPr>
          <w:rFonts w:hint="eastAsia"/>
          <w:color w:val="FF0000"/>
        </w:rPr>
        <w:t>來標明要闡述的概念</w:t>
      </w:r>
    </w:p>
    <w:p w:rsidR="006F2CF0" w:rsidRDefault="006F2CF0" w:rsidP="002930BC">
      <w:pPr>
        <w:tabs>
          <w:tab w:val="left" w:pos="8505"/>
        </w:tabs>
        <w:rPr>
          <w:color w:val="FF0000"/>
        </w:rPr>
      </w:pPr>
      <w:r>
        <w:rPr>
          <w:rFonts w:hint="eastAsia"/>
        </w:rPr>
        <w:t>完成</w:t>
      </w:r>
    </w:p>
    <w:p w:rsidR="00A36854" w:rsidRDefault="00A36854" w:rsidP="002930BC">
      <w:pPr>
        <w:tabs>
          <w:tab w:val="left" w:pos="8505"/>
        </w:tabs>
        <w:rPr>
          <w:color w:val="FF0000"/>
        </w:rPr>
      </w:pPr>
      <w:r>
        <w:rPr>
          <w:rFonts w:hint="eastAsia"/>
          <w:color w:val="FF0000"/>
        </w:rPr>
        <w:t>(</w:t>
      </w:r>
      <w:r>
        <w:rPr>
          <w:color w:val="FF0000"/>
        </w:rPr>
        <w:t xml:space="preserve">Q12): </w:t>
      </w:r>
      <w:r>
        <w:rPr>
          <w:rFonts w:hint="eastAsia"/>
          <w:color w:val="FF0000"/>
        </w:rPr>
        <w:t>要用較完整的句子來敘述</w:t>
      </w:r>
      <w:r w:rsidR="003F70F8">
        <w:rPr>
          <w:rFonts w:hint="eastAsia"/>
          <w:color w:val="FF0000"/>
        </w:rPr>
        <w:t xml:space="preserve"> </w:t>
      </w:r>
      <w:r w:rsidR="003F70F8">
        <w:rPr>
          <w:color w:val="FF0000"/>
        </w:rPr>
        <w:t xml:space="preserve">               </w:t>
      </w:r>
    </w:p>
    <w:p w:rsidR="00B52CD4" w:rsidRDefault="00B52CD4" w:rsidP="002930BC">
      <w:pPr>
        <w:tabs>
          <w:tab w:val="left" w:pos="8505"/>
        </w:tabs>
        <w:rPr>
          <w:color w:val="FF0000"/>
        </w:rPr>
      </w:pPr>
      <w:r>
        <w:rPr>
          <w:rFonts w:hint="eastAsia"/>
        </w:rPr>
        <w:t>完成</w:t>
      </w:r>
    </w:p>
    <w:p w:rsidR="00DF6853" w:rsidRDefault="00DF6853" w:rsidP="002930BC">
      <w:pPr>
        <w:tabs>
          <w:tab w:val="left" w:pos="8505"/>
        </w:tabs>
        <w:rPr>
          <w:color w:val="FF0000"/>
        </w:rPr>
      </w:pPr>
      <w:r>
        <w:rPr>
          <w:color w:val="FF0000"/>
        </w:rPr>
        <w:t>(Q1</w:t>
      </w:r>
      <w:r w:rsidR="00A36854">
        <w:rPr>
          <w:color w:val="FF0000"/>
        </w:rPr>
        <w:t>3</w:t>
      </w:r>
      <w:r>
        <w:rPr>
          <w:color w:val="FF0000"/>
        </w:rPr>
        <w:t xml:space="preserve">): </w:t>
      </w:r>
      <w:r>
        <w:rPr>
          <w:rFonts w:hint="eastAsia"/>
          <w:color w:val="FF0000"/>
        </w:rPr>
        <w:t>了解正確的文法用法並使用之</w:t>
      </w:r>
    </w:p>
    <w:p w:rsidR="00DF6853" w:rsidRDefault="00DF6853" w:rsidP="002930BC">
      <w:pPr>
        <w:tabs>
          <w:tab w:val="left" w:pos="8505"/>
        </w:tabs>
        <w:rPr>
          <w:color w:val="FF0000"/>
        </w:rPr>
      </w:pPr>
      <w:r w:rsidRPr="00DF6853">
        <w:rPr>
          <w:color w:val="FF0000"/>
        </w:rPr>
        <w:t>http://disp.ee.ntu.edu.tw/class/%E8%AB%96%E6%96%87%E8%8B%B1%E6%96%87%E5%B8%B8%E8%A6%8B%E7%9A%84%E5%95%8F%E9%A1%8C.ppt</w:t>
      </w:r>
      <w:r>
        <w:rPr>
          <w:color w:val="FF0000"/>
        </w:rPr>
        <w:t xml:space="preserve">          </w:t>
      </w:r>
    </w:p>
    <w:p w:rsidR="006F2CF0" w:rsidRDefault="00A63FDF" w:rsidP="002930BC">
      <w:pPr>
        <w:tabs>
          <w:tab w:val="left" w:pos="8505"/>
        </w:tabs>
        <w:rPr>
          <w:color w:val="FF0000"/>
        </w:rPr>
      </w:pPr>
      <w:r>
        <w:rPr>
          <w:rFonts w:hint="eastAsia"/>
          <w:color w:val="FF0000"/>
        </w:rPr>
        <w:t>(</w:t>
      </w:r>
      <w:r>
        <w:rPr>
          <w:color w:val="FF0000"/>
        </w:rPr>
        <w:t>Q1</w:t>
      </w:r>
      <w:r w:rsidR="00A36854">
        <w:rPr>
          <w:color w:val="FF0000"/>
        </w:rPr>
        <w:t>4</w:t>
      </w:r>
      <w:r>
        <w:rPr>
          <w:color w:val="FF0000"/>
        </w:rPr>
        <w:t xml:space="preserve">): </w:t>
      </w:r>
      <w:r>
        <w:rPr>
          <w:rFonts w:hint="eastAsia"/>
          <w:color w:val="FF0000"/>
        </w:rPr>
        <w:t>加上一個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>Appendix, Summary of Orthogonal Polynomials</w:t>
      </w:r>
      <w:r w:rsidR="002A2B49">
        <w:rPr>
          <w:rFonts w:hint="eastAsia"/>
          <w:color w:val="FF0000"/>
        </w:rPr>
        <w:t>，對每一種內文中有提到的</w:t>
      </w:r>
      <w:r w:rsidR="002A2B49">
        <w:rPr>
          <w:rFonts w:hint="eastAsia"/>
          <w:color w:val="FF0000"/>
        </w:rPr>
        <w:t xml:space="preserve"> </w:t>
      </w:r>
      <w:r w:rsidR="002A2B49">
        <w:rPr>
          <w:color w:val="FF0000"/>
        </w:rPr>
        <w:t xml:space="preserve">orthogonal polynomial </w:t>
      </w:r>
      <w:r w:rsidR="002A2B49">
        <w:rPr>
          <w:rFonts w:hint="eastAsia"/>
          <w:color w:val="FF0000"/>
        </w:rPr>
        <w:t>列出</w:t>
      </w:r>
    </w:p>
    <w:p w:rsidR="002A2B49" w:rsidRPr="00C03FE0" w:rsidRDefault="002A2B49" w:rsidP="002930BC">
      <w:pPr>
        <w:tabs>
          <w:tab w:val="left" w:pos="8505"/>
        </w:tabs>
        <w:rPr>
          <w:color w:val="FF0000"/>
        </w:rPr>
      </w:pPr>
      <w:r>
        <w:rPr>
          <w:color w:val="FF0000"/>
        </w:rPr>
        <w:t>(</w:t>
      </w:r>
      <w:proofErr w:type="spellStart"/>
      <w:r>
        <w:rPr>
          <w:color w:val="FF0000"/>
        </w:rPr>
        <w:t>i</w:t>
      </w:r>
      <w:proofErr w:type="spellEnd"/>
      <w:r>
        <w:rPr>
          <w:color w:val="FF0000"/>
        </w:rPr>
        <w:t xml:space="preserve">) </w:t>
      </w:r>
      <w:r>
        <w:rPr>
          <w:rFonts w:hint="eastAsia"/>
          <w:color w:val="FF0000"/>
        </w:rPr>
        <w:t>F</w:t>
      </w:r>
      <w:r>
        <w:rPr>
          <w:color w:val="FF0000"/>
        </w:rPr>
        <w:t>ormula, (ii) weight function, (iii) support, (iv) orthogonality property</w:t>
      </w:r>
    </w:p>
    <w:p w:rsidR="002C4554" w:rsidRPr="006F2CF0" w:rsidRDefault="006F2CF0" w:rsidP="002930BC">
      <w:pPr>
        <w:tabs>
          <w:tab w:val="left" w:pos="8505"/>
        </w:tabs>
      </w:pPr>
      <w:r>
        <w:rPr>
          <w:rFonts w:hint="eastAsia"/>
        </w:rPr>
        <w:t>完成</w:t>
      </w:r>
    </w:p>
    <w:sectPr w:rsidR="002C4554" w:rsidRPr="006F2CF0" w:rsidSect="00D86C5F">
      <w:footerReference w:type="default" r:id="rId1084"/>
      <w:pgSz w:w="11906" w:h="16838" w:code="9"/>
      <w:pgMar w:top="1440" w:right="1440" w:bottom="1440" w:left="1440" w:header="851" w:footer="992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77AF" w:rsidRDefault="001B77AF" w:rsidP="008A1B91">
      <w:r>
        <w:separator/>
      </w:r>
    </w:p>
  </w:endnote>
  <w:endnote w:type="continuationSeparator" w:id="0">
    <w:p w:rsidR="001B77AF" w:rsidRDefault="001B77AF" w:rsidP="008A1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2778542"/>
      <w:docPartObj>
        <w:docPartGallery w:val="Page Numbers (Bottom of Page)"/>
        <w:docPartUnique/>
      </w:docPartObj>
    </w:sdtPr>
    <w:sdtEndPr/>
    <w:sdtContent>
      <w:p w:rsidR="008A7EB4" w:rsidRDefault="008A7EB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8A7EB4" w:rsidRDefault="008A7EB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77AF" w:rsidRDefault="001B77AF" w:rsidP="008A1B91">
      <w:r>
        <w:separator/>
      </w:r>
    </w:p>
  </w:footnote>
  <w:footnote w:type="continuationSeparator" w:id="0">
    <w:p w:rsidR="001B77AF" w:rsidRDefault="001B77AF" w:rsidP="008A1B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3DC0ED6"/>
    <w:lvl w:ilvl="0">
      <w:start w:val="1"/>
      <w:numFmt w:val="decimal"/>
      <w:pStyle w:val="5"/>
      <w:lvlText w:val="%1."/>
      <w:lvlJc w:val="left"/>
      <w:pPr>
        <w:tabs>
          <w:tab w:val="num" w:pos="2280"/>
        </w:tabs>
        <w:ind w:left="2280" w:hanging="360"/>
      </w:pPr>
    </w:lvl>
  </w:abstractNum>
  <w:abstractNum w:abstractNumId="1" w15:restartNumberingAfterBreak="0">
    <w:nsid w:val="FFFFFF7D"/>
    <w:multiLevelType w:val="singleLevel"/>
    <w:tmpl w:val="C59C6CC0"/>
    <w:lvl w:ilvl="0">
      <w:start w:val="1"/>
      <w:numFmt w:val="decimal"/>
      <w:pStyle w:val="4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E"/>
    <w:multiLevelType w:val="singleLevel"/>
    <w:tmpl w:val="F7F6328E"/>
    <w:lvl w:ilvl="0">
      <w:start w:val="1"/>
      <w:numFmt w:val="decimal"/>
      <w:pStyle w:val="3"/>
      <w:lvlText w:val="%1."/>
      <w:lvlJc w:val="left"/>
      <w:pPr>
        <w:tabs>
          <w:tab w:val="num" w:pos="1320"/>
        </w:tabs>
        <w:ind w:left="1320" w:hanging="360"/>
      </w:pPr>
    </w:lvl>
  </w:abstractNum>
  <w:abstractNum w:abstractNumId="3" w15:restartNumberingAfterBreak="0">
    <w:nsid w:val="FFFFFF7F"/>
    <w:multiLevelType w:val="singleLevel"/>
    <w:tmpl w:val="B888DE54"/>
    <w:lvl w:ilvl="0">
      <w:start w:val="1"/>
      <w:numFmt w:val="decimal"/>
      <w:pStyle w:val="2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4" w15:restartNumberingAfterBreak="0">
    <w:nsid w:val="FFFFFF80"/>
    <w:multiLevelType w:val="singleLevel"/>
    <w:tmpl w:val="0CEADB64"/>
    <w:lvl w:ilvl="0">
      <w:start w:val="1"/>
      <w:numFmt w:val="bullet"/>
      <w:pStyle w:val="50"/>
      <w:lvlText w:val="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9F864A8"/>
    <w:lvl w:ilvl="0">
      <w:start w:val="1"/>
      <w:numFmt w:val="bullet"/>
      <w:pStyle w:val="40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140C68EC"/>
    <w:lvl w:ilvl="0">
      <w:start w:val="1"/>
      <w:numFmt w:val="bullet"/>
      <w:pStyle w:val="30"/>
      <w:lvlText w:val="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624E278"/>
    <w:lvl w:ilvl="0">
      <w:start w:val="1"/>
      <w:numFmt w:val="bullet"/>
      <w:pStyle w:val="20"/>
      <w:lvlText w:val="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95A0F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E8F1D0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A5B0004"/>
    <w:multiLevelType w:val="hybridMultilevel"/>
    <w:tmpl w:val="BF6C1374"/>
    <w:lvl w:ilvl="0" w:tplc="A0729EFA">
      <w:start w:val="1"/>
      <w:numFmt w:val="decimal"/>
      <w:lvlText w:val="[%1]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CDB345D"/>
    <w:multiLevelType w:val="hybridMultilevel"/>
    <w:tmpl w:val="13D09166"/>
    <w:lvl w:ilvl="0" w:tplc="40B83E3E">
      <w:start w:val="9"/>
      <w:numFmt w:val="decimal"/>
      <w:lvlText w:val="[%1]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401715A"/>
    <w:multiLevelType w:val="hybridMultilevel"/>
    <w:tmpl w:val="09846344"/>
    <w:lvl w:ilvl="0" w:tplc="B69AB1D0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7D73B6"/>
    <w:multiLevelType w:val="hybridMultilevel"/>
    <w:tmpl w:val="6152157C"/>
    <w:lvl w:ilvl="0" w:tplc="781E80EC">
      <w:start w:val="4"/>
      <w:numFmt w:val="decimal"/>
      <w:lvlText w:val="[%1]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A80708D"/>
    <w:multiLevelType w:val="hybridMultilevel"/>
    <w:tmpl w:val="899A4154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A877D64"/>
    <w:multiLevelType w:val="singleLevel"/>
    <w:tmpl w:val="5DA6FC1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FAD1062"/>
    <w:multiLevelType w:val="hybridMultilevel"/>
    <w:tmpl w:val="71BE23DC"/>
    <w:lvl w:ilvl="0" w:tplc="414C6942">
      <w:start w:val="7"/>
      <w:numFmt w:val="decimal"/>
      <w:lvlText w:val="[%1]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AE441FB"/>
    <w:multiLevelType w:val="multilevel"/>
    <w:tmpl w:val="DB7A69B0"/>
    <w:lvl w:ilvl="0">
      <w:start w:val="1"/>
      <w:numFmt w:val="none"/>
      <w:pStyle w:val="a1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sz w:val="36"/>
        <w:szCs w:val="36"/>
      </w:rPr>
    </w:lvl>
    <w:lvl w:ilvl="1">
      <w:start w:val="1"/>
      <w:numFmt w:val="decimal"/>
      <w:pStyle w:val="1"/>
      <w:lvlText w:val="Chapter %1%2"/>
      <w:lvlJc w:val="left"/>
      <w:pPr>
        <w:tabs>
          <w:tab w:val="num" w:pos="1985"/>
        </w:tabs>
        <w:ind w:left="1985" w:hanging="1985"/>
      </w:pPr>
      <w:rPr>
        <w:rFonts w:hint="eastAsia"/>
        <w:b/>
        <w:i w:val="0"/>
        <w:sz w:val="36"/>
        <w:szCs w:val="36"/>
      </w:rPr>
    </w:lvl>
    <w:lvl w:ilvl="2">
      <w:start w:val="1"/>
      <w:numFmt w:val="decimal"/>
      <w:pStyle w:val="21"/>
      <w:lvlText w:val="%1%2.%3"/>
      <w:lvlJc w:val="left"/>
      <w:pPr>
        <w:tabs>
          <w:tab w:val="num" w:pos="851"/>
        </w:tabs>
        <w:ind w:left="851" w:hanging="851"/>
      </w:pPr>
      <w:rPr>
        <w:rFonts w:hint="eastAsia"/>
        <w:sz w:val="32"/>
        <w:szCs w:val="32"/>
      </w:rPr>
    </w:lvl>
    <w:lvl w:ilvl="3">
      <w:start w:val="1"/>
      <w:numFmt w:val="decimal"/>
      <w:pStyle w:val="31"/>
      <w:lvlText w:val="%2.%3.%4"/>
      <w:lvlJc w:val="left"/>
      <w:pPr>
        <w:tabs>
          <w:tab w:val="num" w:pos="851"/>
        </w:tabs>
        <w:ind w:left="851" w:hanging="851"/>
      </w:pPr>
      <w:rPr>
        <w:rFonts w:ascii="Times New Roman" w:eastAsia="標楷體" w:hAnsi="Times New Roman" w:hint="default"/>
        <w:b w:val="0"/>
        <w:i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8" w15:restartNumberingAfterBreak="0">
    <w:nsid w:val="511A0D7B"/>
    <w:multiLevelType w:val="hybridMultilevel"/>
    <w:tmpl w:val="F0325C56"/>
    <w:lvl w:ilvl="0" w:tplc="EA40573A">
      <w:start w:val="1"/>
      <w:numFmt w:val="decimal"/>
      <w:lvlText w:val="[%1]"/>
      <w:lvlJc w:val="left"/>
      <w:pPr>
        <w:tabs>
          <w:tab w:val="num" w:pos="567"/>
        </w:tabs>
        <w:ind w:left="567" w:hanging="567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C5926C9"/>
    <w:multiLevelType w:val="hybridMultilevel"/>
    <w:tmpl w:val="6D748C80"/>
    <w:lvl w:ilvl="0" w:tplc="2EC829B2">
      <w:start w:val="1"/>
      <w:numFmt w:val="decimal"/>
      <w:lvlText w:val="[%1]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F0F386F"/>
    <w:multiLevelType w:val="hybridMultilevel"/>
    <w:tmpl w:val="93383E96"/>
    <w:lvl w:ilvl="0" w:tplc="F592838C">
      <w:start w:val="1"/>
      <w:numFmt w:val="decimal"/>
      <w:lvlText w:val="[%1]"/>
      <w:lvlJc w:val="left"/>
      <w:pPr>
        <w:tabs>
          <w:tab w:val="num" w:pos="567"/>
        </w:tabs>
        <w:ind w:left="567" w:hanging="567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5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17"/>
  </w:num>
  <w:num w:numId="23">
    <w:abstractNumId w:val="17"/>
  </w:num>
  <w:num w:numId="24">
    <w:abstractNumId w:val="17"/>
  </w:num>
  <w:num w:numId="25">
    <w:abstractNumId w:val="17"/>
  </w:num>
  <w:num w:numId="26">
    <w:abstractNumId w:val="10"/>
  </w:num>
  <w:num w:numId="27">
    <w:abstractNumId w:val="20"/>
  </w:num>
  <w:num w:numId="28">
    <w:abstractNumId w:val="18"/>
  </w:num>
  <w:num w:numId="29">
    <w:abstractNumId w:val="12"/>
  </w:num>
  <w:num w:numId="30">
    <w:abstractNumId w:val="13"/>
  </w:num>
  <w:num w:numId="31">
    <w:abstractNumId w:val="14"/>
  </w:num>
  <w:num w:numId="32">
    <w:abstractNumId w:val="19"/>
  </w:num>
  <w:num w:numId="33">
    <w:abstractNumId w:val="16"/>
  </w:num>
  <w:num w:numId="34">
    <w:abstractNumId w:val="11"/>
  </w:num>
  <w:num w:numId="35">
    <w:abstractNumId w:val="15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9"/>
  </w:num>
  <w:num w:numId="42">
    <w:abstractNumId w:val="7"/>
  </w:num>
  <w:num w:numId="43">
    <w:abstractNumId w:val="6"/>
  </w:num>
  <w:num w:numId="44">
    <w:abstractNumId w:val="5"/>
  </w:num>
  <w:num w:numId="45">
    <w:abstractNumId w:val="4"/>
  </w:num>
  <w:num w:numId="46">
    <w:abstractNumId w:val="17"/>
  </w:num>
  <w:num w:numId="47">
    <w:abstractNumId w:val="17"/>
  </w:num>
  <w:num w:numId="48">
    <w:abstractNumId w:val="17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4B7"/>
    <w:rsid w:val="000014E9"/>
    <w:rsid w:val="00002F43"/>
    <w:rsid w:val="000060EB"/>
    <w:rsid w:val="00015CF6"/>
    <w:rsid w:val="00021BB2"/>
    <w:rsid w:val="00025878"/>
    <w:rsid w:val="0002701D"/>
    <w:rsid w:val="0002716C"/>
    <w:rsid w:val="0003151C"/>
    <w:rsid w:val="00032266"/>
    <w:rsid w:val="00033B39"/>
    <w:rsid w:val="00034F26"/>
    <w:rsid w:val="00040F48"/>
    <w:rsid w:val="00040FCB"/>
    <w:rsid w:val="000420DF"/>
    <w:rsid w:val="00043C32"/>
    <w:rsid w:val="00045A84"/>
    <w:rsid w:val="000541FC"/>
    <w:rsid w:val="0005704B"/>
    <w:rsid w:val="0006560C"/>
    <w:rsid w:val="00065C24"/>
    <w:rsid w:val="00066D19"/>
    <w:rsid w:val="00073261"/>
    <w:rsid w:val="0007733C"/>
    <w:rsid w:val="0008202D"/>
    <w:rsid w:val="00082623"/>
    <w:rsid w:val="00086242"/>
    <w:rsid w:val="00086916"/>
    <w:rsid w:val="00086D16"/>
    <w:rsid w:val="00090000"/>
    <w:rsid w:val="0009055F"/>
    <w:rsid w:val="000930DC"/>
    <w:rsid w:val="00095926"/>
    <w:rsid w:val="0009692F"/>
    <w:rsid w:val="000A0078"/>
    <w:rsid w:val="000A1108"/>
    <w:rsid w:val="000A1F61"/>
    <w:rsid w:val="000A2F0C"/>
    <w:rsid w:val="000A5C3B"/>
    <w:rsid w:val="000A7237"/>
    <w:rsid w:val="000B136D"/>
    <w:rsid w:val="000B28F8"/>
    <w:rsid w:val="000B2D1D"/>
    <w:rsid w:val="000C1B57"/>
    <w:rsid w:val="000C42FD"/>
    <w:rsid w:val="000C4F24"/>
    <w:rsid w:val="000C56B3"/>
    <w:rsid w:val="000C7E30"/>
    <w:rsid w:val="000D4912"/>
    <w:rsid w:val="000E26D1"/>
    <w:rsid w:val="000E4FEA"/>
    <w:rsid w:val="000F4C11"/>
    <w:rsid w:val="000F4E97"/>
    <w:rsid w:val="000F5CB8"/>
    <w:rsid w:val="000F736A"/>
    <w:rsid w:val="001035FD"/>
    <w:rsid w:val="00104608"/>
    <w:rsid w:val="001110FA"/>
    <w:rsid w:val="00120C62"/>
    <w:rsid w:val="00121153"/>
    <w:rsid w:val="00121833"/>
    <w:rsid w:val="00125E3C"/>
    <w:rsid w:val="001264A6"/>
    <w:rsid w:val="0013248C"/>
    <w:rsid w:val="00133D55"/>
    <w:rsid w:val="001357E5"/>
    <w:rsid w:val="00135C8D"/>
    <w:rsid w:val="00137293"/>
    <w:rsid w:val="0014400A"/>
    <w:rsid w:val="00144DC9"/>
    <w:rsid w:val="00145E80"/>
    <w:rsid w:val="00153987"/>
    <w:rsid w:val="00153B54"/>
    <w:rsid w:val="001566DF"/>
    <w:rsid w:val="00156A76"/>
    <w:rsid w:val="00162CCF"/>
    <w:rsid w:val="001646B0"/>
    <w:rsid w:val="0016493A"/>
    <w:rsid w:val="00164D93"/>
    <w:rsid w:val="00165854"/>
    <w:rsid w:val="00171A33"/>
    <w:rsid w:val="00177093"/>
    <w:rsid w:val="001802E0"/>
    <w:rsid w:val="00181E68"/>
    <w:rsid w:val="00191C67"/>
    <w:rsid w:val="00191CCA"/>
    <w:rsid w:val="00197306"/>
    <w:rsid w:val="0019749D"/>
    <w:rsid w:val="00197BD9"/>
    <w:rsid w:val="001A0032"/>
    <w:rsid w:val="001A0758"/>
    <w:rsid w:val="001A0CF4"/>
    <w:rsid w:val="001A29C5"/>
    <w:rsid w:val="001A5DEB"/>
    <w:rsid w:val="001B24BE"/>
    <w:rsid w:val="001B36CC"/>
    <w:rsid w:val="001B77AF"/>
    <w:rsid w:val="001C1283"/>
    <w:rsid w:val="001C34A4"/>
    <w:rsid w:val="001C4345"/>
    <w:rsid w:val="001C64A0"/>
    <w:rsid w:val="001D0B64"/>
    <w:rsid w:val="001D6CF6"/>
    <w:rsid w:val="001D7942"/>
    <w:rsid w:val="001E0DE8"/>
    <w:rsid w:val="001E180D"/>
    <w:rsid w:val="001E1BEC"/>
    <w:rsid w:val="001E2CC7"/>
    <w:rsid w:val="001E6295"/>
    <w:rsid w:val="001E7CD5"/>
    <w:rsid w:val="001F0483"/>
    <w:rsid w:val="001F1AD6"/>
    <w:rsid w:val="002009AF"/>
    <w:rsid w:val="00201065"/>
    <w:rsid w:val="00203822"/>
    <w:rsid w:val="00204375"/>
    <w:rsid w:val="00204834"/>
    <w:rsid w:val="002066E6"/>
    <w:rsid w:val="00207C2C"/>
    <w:rsid w:val="00210CAF"/>
    <w:rsid w:val="00217046"/>
    <w:rsid w:val="00221178"/>
    <w:rsid w:val="002222A4"/>
    <w:rsid w:val="00222D36"/>
    <w:rsid w:val="00227146"/>
    <w:rsid w:val="00230BD2"/>
    <w:rsid w:val="002466D4"/>
    <w:rsid w:val="002509D4"/>
    <w:rsid w:val="0025423C"/>
    <w:rsid w:val="00255278"/>
    <w:rsid w:val="0025613F"/>
    <w:rsid w:val="00262C4E"/>
    <w:rsid w:val="00266818"/>
    <w:rsid w:val="00271919"/>
    <w:rsid w:val="00276ED1"/>
    <w:rsid w:val="0027755E"/>
    <w:rsid w:val="002854C9"/>
    <w:rsid w:val="0028580C"/>
    <w:rsid w:val="002859DD"/>
    <w:rsid w:val="00285DE5"/>
    <w:rsid w:val="00291A3B"/>
    <w:rsid w:val="002930BC"/>
    <w:rsid w:val="0029553E"/>
    <w:rsid w:val="002962E0"/>
    <w:rsid w:val="002A0898"/>
    <w:rsid w:val="002A1BB0"/>
    <w:rsid w:val="002A2B49"/>
    <w:rsid w:val="002A7382"/>
    <w:rsid w:val="002B0B59"/>
    <w:rsid w:val="002B32F9"/>
    <w:rsid w:val="002B75C7"/>
    <w:rsid w:val="002C4554"/>
    <w:rsid w:val="002E028A"/>
    <w:rsid w:val="002E2E7D"/>
    <w:rsid w:val="002E32A4"/>
    <w:rsid w:val="002E34F5"/>
    <w:rsid w:val="002E7329"/>
    <w:rsid w:val="002F64B7"/>
    <w:rsid w:val="002F72F8"/>
    <w:rsid w:val="002F78CF"/>
    <w:rsid w:val="00300441"/>
    <w:rsid w:val="00301EC9"/>
    <w:rsid w:val="003046FB"/>
    <w:rsid w:val="00311836"/>
    <w:rsid w:val="00314CBE"/>
    <w:rsid w:val="00321FF7"/>
    <w:rsid w:val="00334AFB"/>
    <w:rsid w:val="0033547A"/>
    <w:rsid w:val="003401C7"/>
    <w:rsid w:val="00343029"/>
    <w:rsid w:val="00343401"/>
    <w:rsid w:val="00350D6D"/>
    <w:rsid w:val="00350DA3"/>
    <w:rsid w:val="00355EE8"/>
    <w:rsid w:val="0035693F"/>
    <w:rsid w:val="003575BC"/>
    <w:rsid w:val="0035784A"/>
    <w:rsid w:val="00360492"/>
    <w:rsid w:val="0036057F"/>
    <w:rsid w:val="003612B1"/>
    <w:rsid w:val="0036178C"/>
    <w:rsid w:val="00363D6F"/>
    <w:rsid w:val="00364418"/>
    <w:rsid w:val="003649BC"/>
    <w:rsid w:val="00365278"/>
    <w:rsid w:val="003653F8"/>
    <w:rsid w:val="0036739B"/>
    <w:rsid w:val="0037058D"/>
    <w:rsid w:val="003725E5"/>
    <w:rsid w:val="00375746"/>
    <w:rsid w:val="003762DA"/>
    <w:rsid w:val="00380DA1"/>
    <w:rsid w:val="00383C51"/>
    <w:rsid w:val="00384BB0"/>
    <w:rsid w:val="00385905"/>
    <w:rsid w:val="00387D44"/>
    <w:rsid w:val="00393D80"/>
    <w:rsid w:val="00395096"/>
    <w:rsid w:val="003A0A2E"/>
    <w:rsid w:val="003A1AAD"/>
    <w:rsid w:val="003A27BB"/>
    <w:rsid w:val="003A6C85"/>
    <w:rsid w:val="003B4CCF"/>
    <w:rsid w:val="003C3602"/>
    <w:rsid w:val="003C626D"/>
    <w:rsid w:val="003C67EF"/>
    <w:rsid w:val="003C77B1"/>
    <w:rsid w:val="003D0CD5"/>
    <w:rsid w:val="003D1F82"/>
    <w:rsid w:val="003D73AF"/>
    <w:rsid w:val="003E0BB1"/>
    <w:rsid w:val="003E0D3D"/>
    <w:rsid w:val="003E4C80"/>
    <w:rsid w:val="003E6170"/>
    <w:rsid w:val="003E7A0B"/>
    <w:rsid w:val="003F382E"/>
    <w:rsid w:val="003F5AA8"/>
    <w:rsid w:val="003F70F8"/>
    <w:rsid w:val="00400788"/>
    <w:rsid w:val="004043E7"/>
    <w:rsid w:val="004100AA"/>
    <w:rsid w:val="00410F5C"/>
    <w:rsid w:val="004136E2"/>
    <w:rsid w:val="00416D02"/>
    <w:rsid w:val="00417701"/>
    <w:rsid w:val="0042123D"/>
    <w:rsid w:val="004214E9"/>
    <w:rsid w:val="00424116"/>
    <w:rsid w:val="00430C4B"/>
    <w:rsid w:val="0043276F"/>
    <w:rsid w:val="0043417F"/>
    <w:rsid w:val="004343DA"/>
    <w:rsid w:val="004369F1"/>
    <w:rsid w:val="00440797"/>
    <w:rsid w:val="00454998"/>
    <w:rsid w:val="00454F6B"/>
    <w:rsid w:val="00463031"/>
    <w:rsid w:val="0046777C"/>
    <w:rsid w:val="0047119C"/>
    <w:rsid w:val="00471BB5"/>
    <w:rsid w:val="0047208C"/>
    <w:rsid w:val="00475250"/>
    <w:rsid w:val="004804C9"/>
    <w:rsid w:val="004817EE"/>
    <w:rsid w:val="00482C7E"/>
    <w:rsid w:val="0048309A"/>
    <w:rsid w:val="004834B3"/>
    <w:rsid w:val="004868C1"/>
    <w:rsid w:val="0049441D"/>
    <w:rsid w:val="00494795"/>
    <w:rsid w:val="004A263E"/>
    <w:rsid w:val="004A3C64"/>
    <w:rsid w:val="004A4B6A"/>
    <w:rsid w:val="004A6568"/>
    <w:rsid w:val="004B04E1"/>
    <w:rsid w:val="004B06E8"/>
    <w:rsid w:val="004B3F6B"/>
    <w:rsid w:val="004B6618"/>
    <w:rsid w:val="004B7087"/>
    <w:rsid w:val="004C0BF6"/>
    <w:rsid w:val="004C5839"/>
    <w:rsid w:val="004C603B"/>
    <w:rsid w:val="004C7E11"/>
    <w:rsid w:val="004D112C"/>
    <w:rsid w:val="004D1E1F"/>
    <w:rsid w:val="004D6E72"/>
    <w:rsid w:val="004D7CF9"/>
    <w:rsid w:val="004E1919"/>
    <w:rsid w:val="004E4F42"/>
    <w:rsid w:val="004E67E2"/>
    <w:rsid w:val="004E6F28"/>
    <w:rsid w:val="004E6FF3"/>
    <w:rsid w:val="004F1181"/>
    <w:rsid w:val="004F3A9F"/>
    <w:rsid w:val="004F3B04"/>
    <w:rsid w:val="004F4975"/>
    <w:rsid w:val="005054FD"/>
    <w:rsid w:val="00507682"/>
    <w:rsid w:val="00507B82"/>
    <w:rsid w:val="005231B8"/>
    <w:rsid w:val="0052423C"/>
    <w:rsid w:val="005256B9"/>
    <w:rsid w:val="00525C94"/>
    <w:rsid w:val="00530A1D"/>
    <w:rsid w:val="00532A8D"/>
    <w:rsid w:val="00537482"/>
    <w:rsid w:val="00540F15"/>
    <w:rsid w:val="00543974"/>
    <w:rsid w:val="00544050"/>
    <w:rsid w:val="00547AE5"/>
    <w:rsid w:val="00550309"/>
    <w:rsid w:val="00552D39"/>
    <w:rsid w:val="00553372"/>
    <w:rsid w:val="005578A2"/>
    <w:rsid w:val="00573032"/>
    <w:rsid w:val="005828C2"/>
    <w:rsid w:val="005845E3"/>
    <w:rsid w:val="005902E1"/>
    <w:rsid w:val="005949B6"/>
    <w:rsid w:val="005979D0"/>
    <w:rsid w:val="005A4B6D"/>
    <w:rsid w:val="005B0E50"/>
    <w:rsid w:val="005B3033"/>
    <w:rsid w:val="005B38AD"/>
    <w:rsid w:val="005B56A2"/>
    <w:rsid w:val="005B6048"/>
    <w:rsid w:val="005D4223"/>
    <w:rsid w:val="005D4AC1"/>
    <w:rsid w:val="005D7E8D"/>
    <w:rsid w:val="005E0437"/>
    <w:rsid w:val="005E049C"/>
    <w:rsid w:val="005E2BF7"/>
    <w:rsid w:val="005E34C5"/>
    <w:rsid w:val="005E78B7"/>
    <w:rsid w:val="005F04C2"/>
    <w:rsid w:val="005F2E58"/>
    <w:rsid w:val="005F3675"/>
    <w:rsid w:val="005F60B5"/>
    <w:rsid w:val="006006B5"/>
    <w:rsid w:val="00600AC8"/>
    <w:rsid w:val="00601C05"/>
    <w:rsid w:val="006031E4"/>
    <w:rsid w:val="00615745"/>
    <w:rsid w:val="0062692F"/>
    <w:rsid w:val="006307E2"/>
    <w:rsid w:val="006316CD"/>
    <w:rsid w:val="006341CA"/>
    <w:rsid w:val="00635CB4"/>
    <w:rsid w:val="00636F64"/>
    <w:rsid w:val="00640F00"/>
    <w:rsid w:val="00643A42"/>
    <w:rsid w:val="00650011"/>
    <w:rsid w:val="0065189F"/>
    <w:rsid w:val="0065343F"/>
    <w:rsid w:val="00654BC3"/>
    <w:rsid w:val="00655FE3"/>
    <w:rsid w:val="00656B69"/>
    <w:rsid w:val="0067235E"/>
    <w:rsid w:val="00673C37"/>
    <w:rsid w:val="00680B07"/>
    <w:rsid w:val="00681814"/>
    <w:rsid w:val="00681900"/>
    <w:rsid w:val="006853BD"/>
    <w:rsid w:val="006859F5"/>
    <w:rsid w:val="00686441"/>
    <w:rsid w:val="006907A7"/>
    <w:rsid w:val="006A1B8F"/>
    <w:rsid w:val="006A1C61"/>
    <w:rsid w:val="006A1DD9"/>
    <w:rsid w:val="006A4722"/>
    <w:rsid w:val="006A4AF2"/>
    <w:rsid w:val="006A4B74"/>
    <w:rsid w:val="006A4DEC"/>
    <w:rsid w:val="006A5119"/>
    <w:rsid w:val="006A6D33"/>
    <w:rsid w:val="006B134C"/>
    <w:rsid w:val="006B1C4F"/>
    <w:rsid w:val="006B41CB"/>
    <w:rsid w:val="006B575B"/>
    <w:rsid w:val="006B589F"/>
    <w:rsid w:val="006B6953"/>
    <w:rsid w:val="006C1F34"/>
    <w:rsid w:val="006D15D1"/>
    <w:rsid w:val="006D369B"/>
    <w:rsid w:val="006D46FB"/>
    <w:rsid w:val="006F1F7A"/>
    <w:rsid w:val="006F2CF0"/>
    <w:rsid w:val="006F2DE0"/>
    <w:rsid w:val="006F6AF9"/>
    <w:rsid w:val="006F6EBD"/>
    <w:rsid w:val="0070114B"/>
    <w:rsid w:val="00701530"/>
    <w:rsid w:val="00703D58"/>
    <w:rsid w:val="00707951"/>
    <w:rsid w:val="00712008"/>
    <w:rsid w:val="00715FE4"/>
    <w:rsid w:val="00716A67"/>
    <w:rsid w:val="00716C72"/>
    <w:rsid w:val="00717E43"/>
    <w:rsid w:val="00721BEA"/>
    <w:rsid w:val="00730AE7"/>
    <w:rsid w:val="00733303"/>
    <w:rsid w:val="0073524A"/>
    <w:rsid w:val="007353EE"/>
    <w:rsid w:val="00735E69"/>
    <w:rsid w:val="00737A84"/>
    <w:rsid w:val="00742062"/>
    <w:rsid w:val="00742322"/>
    <w:rsid w:val="00744A4D"/>
    <w:rsid w:val="0075060A"/>
    <w:rsid w:val="0075282E"/>
    <w:rsid w:val="00752A3A"/>
    <w:rsid w:val="007548B3"/>
    <w:rsid w:val="00756E82"/>
    <w:rsid w:val="00760368"/>
    <w:rsid w:val="00761A91"/>
    <w:rsid w:val="0076362F"/>
    <w:rsid w:val="00764361"/>
    <w:rsid w:val="00770E19"/>
    <w:rsid w:val="0077394A"/>
    <w:rsid w:val="007749FE"/>
    <w:rsid w:val="00774F12"/>
    <w:rsid w:val="00791EE2"/>
    <w:rsid w:val="007934A1"/>
    <w:rsid w:val="007A020B"/>
    <w:rsid w:val="007A4DF0"/>
    <w:rsid w:val="007C55B3"/>
    <w:rsid w:val="007C5E36"/>
    <w:rsid w:val="007D00A1"/>
    <w:rsid w:val="007D1D9D"/>
    <w:rsid w:val="007D3C83"/>
    <w:rsid w:val="007D682F"/>
    <w:rsid w:val="007D705E"/>
    <w:rsid w:val="007D7787"/>
    <w:rsid w:val="007F2A9D"/>
    <w:rsid w:val="007F300C"/>
    <w:rsid w:val="007F32BD"/>
    <w:rsid w:val="007F36F3"/>
    <w:rsid w:val="007F597D"/>
    <w:rsid w:val="008025F0"/>
    <w:rsid w:val="008056AD"/>
    <w:rsid w:val="00813CC8"/>
    <w:rsid w:val="0081440F"/>
    <w:rsid w:val="00817418"/>
    <w:rsid w:val="00820BBB"/>
    <w:rsid w:val="0082148B"/>
    <w:rsid w:val="00823D60"/>
    <w:rsid w:val="00824334"/>
    <w:rsid w:val="00826941"/>
    <w:rsid w:val="0082745D"/>
    <w:rsid w:val="008421EE"/>
    <w:rsid w:val="008443FE"/>
    <w:rsid w:val="00844E61"/>
    <w:rsid w:val="00845864"/>
    <w:rsid w:val="00847BB8"/>
    <w:rsid w:val="00850E3B"/>
    <w:rsid w:val="0085216D"/>
    <w:rsid w:val="00853E31"/>
    <w:rsid w:val="00854C22"/>
    <w:rsid w:val="00854FD4"/>
    <w:rsid w:val="008551FE"/>
    <w:rsid w:val="00855481"/>
    <w:rsid w:val="00860B9E"/>
    <w:rsid w:val="00862E83"/>
    <w:rsid w:val="00863680"/>
    <w:rsid w:val="00863C4C"/>
    <w:rsid w:val="008648ED"/>
    <w:rsid w:val="00866D8B"/>
    <w:rsid w:val="00867DA0"/>
    <w:rsid w:val="00871F9D"/>
    <w:rsid w:val="00872DA5"/>
    <w:rsid w:val="00873065"/>
    <w:rsid w:val="008736CC"/>
    <w:rsid w:val="00875066"/>
    <w:rsid w:val="00881AFB"/>
    <w:rsid w:val="00886C14"/>
    <w:rsid w:val="008917CE"/>
    <w:rsid w:val="008924EF"/>
    <w:rsid w:val="00892648"/>
    <w:rsid w:val="00896943"/>
    <w:rsid w:val="008A0C46"/>
    <w:rsid w:val="008A1724"/>
    <w:rsid w:val="008A188D"/>
    <w:rsid w:val="008A1B91"/>
    <w:rsid w:val="008A2111"/>
    <w:rsid w:val="008A7EB4"/>
    <w:rsid w:val="008B183A"/>
    <w:rsid w:val="008B26F9"/>
    <w:rsid w:val="008B4A22"/>
    <w:rsid w:val="008B7FE9"/>
    <w:rsid w:val="008C2D0E"/>
    <w:rsid w:val="008C35FB"/>
    <w:rsid w:val="008C51E8"/>
    <w:rsid w:val="008C576B"/>
    <w:rsid w:val="008D062E"/>
    <w:rsid w:val="008D0B39"/>
    <w:rsid w:val="008D3FA5"/>
    <w:rsid w:val="008D5413"/>
    <w:rsid w:val="008D5B62"/>
    <w:rsid w:val="008D7A58"/>
    <w:rsid w:val="008D7AAC"/>
    <w:rsid w:val="008E0E4A"/>
    <w:rsid w:val="008E1EAD"/>
    <w:rsid w:val="008E506C"/>
    <w:rsid w:val="008F1823"/>
    <w:rsid w:val="008F4E66"/>
    <w:rsid w:val="008F52EB"/>
    <w:rsid w:val="008F5F58"/>
    <w:rsid w:val="008F78B1"/>
    <w:rsid w:val="009014BE"/>
    <w:rsid w:val="00903CE6"/>
    <w:rsid w:val="00914FE6"/>
    <w:rsid w:val="00921E7B"/>
    <w:rsid w:val="0092362C"/>
    <w:rsid w:val="00926263"/>
    <w:rsid w:val="00926A6E"/>
    <w:rsid w:val="00930B7C"/>
    <w:rsid w:val="009352AB"/>
    <w:rsid w:val="00947AB2"/>
    <w:rsid w:val="00953E7E"/>
    <w:rsid w:val="00957B3A"/>
    <w:rsid w:val="00960AA9"/>
    <w:rsid w:val="00963EE0"/>
    <w:rsid w:val="00965193"/>
    <w:rsid w:val="009733BE"/>
    <w:rsid w:val="00974927"/>
    <w:rsid w:val="009755E9"/>
    <w:rsid w:val="009760DB"/>
    <w:rsid w:val="00987B37"/>
    <w:rsid w:val="0099600A"/>
    <w:rsid w:val="00997AB3"/>
    <w:rsid w:val="009A3A39"/>
    <w:rsid w:val="009B1556"/>
    <w:rsid w:val="009B2A15"/>
    <w:rsid w:val="009C0563"/>
    <w:rsid w:val="009C3331"/>
    <w:rsid w:val="009D2C07"/>
    <w:rsid w:val="009E000D"/>
    <w:rsid w:val="009E0433"/>
    <w:rsid w:val="009E69CD"/>
    <w:rsid w:val="009E70B6"/>
    <w:rsid w:val="009E7696"/>
    <w:rsid w:val="009F0A02"/>
    <w:rsid w:val="009F0F3B"/>
    <w:rsid w:val="009F5674"/>
    <w:rsid w:val="009F5BC8"/>
    <w:rsid w:val="009F633B"/>
    <w:rsid w:val="00A031FF"/>
    <w:rsid w:val="00A0483A"/>
    <w:rsid w:val="00A11286"/>
    <w:rsid w:val="00A14C02"/>
    <w:rsid w:val="00A234D1"/>
    <w:rsid w:val="00A2396C"/>
    <w:rsid w:val="00A24C08"/>
    <w:rsid w:val="00A258C5"/>
    <w:rsid w:val="00A25FF5"/>
    <w:rsid w:val="00A32D03"/>
    <w:rsid w:val="00A357C5"/>
    <w:rsid w:val="00A36854"/>
    <w:rsid w:val="00A37A09"/>
    <w:rsid w:val="00A37A37"/>
    <w:rsid w:val="00A41488"/>
    <w:rsid w:val="00A422E9"/>
    <w:rsid w:val="00A4343D"/>
    <w:rsid w:val="00A4549E"/>
    <w:rsid w:val="00A53F07"/>
    <w:rsid w:val="00A55D2B"/>
    <w:rsid w:val="00A63FDF"/>
    <w:rsid w:val="00A66CC5"/>
    <w:rsid w:val="00A77CE1"/>
    <w:rsid w:val="00A80A43"/>
    <w:rsid w:val="00A81511"/>
    <w:rsid w:val="00A816B9"/>
    <w:rsid w:val="00A848C5"/>
    <w:rsid w:val="00A86707"/>
    <w:rsid w:val="00A92EE9"/>
    <w:rsid w:val="00A94FC7"/>
    <w:rsid w:val="00A96035"/>
    <w:rsid w:val="00AA070E"/>
    <w:rsid w:val="00AA0C62"/>
    <w:rsid w:val="00AA435D"/>
    <w:rsid w:val="00AA46EE"/>
    <w:rsid w:val="00AA61A4"/>
    <w:rsid w:val="00AA6338"/>
    <w:rsid w:val="00AB0C08"/>
    <w:rsid w:val="00AB35CD"/>
    <w:rsid w:val="00AC063A"/>
    <w:rsid w:val="00AC0AF9"/>
    <w:rsid w:val="00AC3202"/>
    <w:rsid w:val="00AC3246"/>
    <w:rsid w:val="00AC399E"/>
    <w:rsid w:val="00AC575F"/>
    <w:rsid w:val="00AC5BF1"/>
    <w:rsid w:val="00AD0A82"/>
    <w:rsid w:val="00AD1E2F"/>
    <w:rsid w:val="00AD283E"/>
    <w:rsid w:val="00AD674C"/>
    <w:rsid w:val="00AD7C3B"/>
    <w:rsid w:val="00AE2C25"/>
    <w:rsid w:val="00AE42BD"/>
    <w:rsid w:val="00AE615F"/>
    <w:rsid w:val="00AE7B35"/>
    <w:rsid w:val="00AF0B8B"/>
    <w:rsid w:val="00AF36A8"/>
    <w:rsid w:val="00B01F4F"/>
    <w:rsid w:val="00B02ABC"/>
    <w:rsid w:val="00B07353"/>
    <w:rsid w:val="00B07C3F"/>
    <w:rsid w:val="00B100F3"/>
    <w:rsid w:val="00B12F22"/>
    <w:rsid w:val="00B13528"/>
    <w:rsid w:val="00B1496D"/>
    <w:rsid w:val="00B177DC"/>
    <w:rsid w:val="00B25825"/>
    <w:rsid w:val="00B301D4"/>
    <w:rsid w:val="00B427F5"/>
    <w:rsid w:val="00B43EFC"/>
    <w:rsid w:val="00B45AD8"/>
    <w:rsid w:val="00B51C70"/>
    <w:rsid w:val="00B52853"/>
    <w:rsid w:val="00B5288B"/>
    <w:rsid w:val="00B52CD4"/>
    <w:rsid w:val="00B5475C"/>
    <w:rsid w:val="00B5776F"/>
    <w:rsid w:val="00B67360"/>
    <w:rsid w:val="00B71501"/>
    <w:rsid w:val="00B73697"/>
    <w:rsid w:val="00B7544A"/>
    <w:rsid w:val="00B77022"/>
    <w:rsid w:val="00B77995"/>
    <w:rsid w:val="00B77CFF"/>
    <w:rsid w:val="00B8215B"/>
    <w:rsid w:val="00B8281D"/>
    <w:rsid w:val="00B84A5A"/>
    <w:rsid w:val="00B84C90"/>
    <w:rsid w:val="00B851E1"/>
    <w:rsid w:val="00B8666B"/>
    <w:rsid w:val="00B914D5"/>
    <w:rsid w:val="00B92556"/>
    <w:rsid w:val="00B95C23"/>
    <w:rsid w:val="00B97DB5"/>
    <w:rsid w:val="00BA7422"/>
    <w:rsid w:val="00BA7E5D"/>
    <w:rsid w:val="00BB1628"/>
    <w:rsid w:val="00BB4B2B"/>
    <w:rsid w:val="00BB6D3A"/>
    <w:rsid w:val="00BC0E82"/>
    <w:rsid w:val="00BC1152"/>
    <w:rsid w:val="00BC2AA5"/>
    <w:rsid w:val="00BC3766"/>
    <w:rsid w:val="00BC4205"/>
    <w:rsid w:val="00BD1AD4"/>
    <w:rsid w:val="00BD316D"/>
    <w:rsid w:val="00BD54E5"/>
    <w:rsid w:val="00BD5AC2"/>
    <w:rsid w:val="00BE0104"/>
    <w:rsid w:val="00BE21F1"/>
    <w:rsid w:val="00BE4585"/>
    <w:rsid w:val="00BE662E"/>
    <w:rsid w:val="00BE723B"/>
    <w:rsid w:val="00BE7D78"/>
    <w:rsid w:val="00BF3294"/>
    <w:rsid w:val="00C01C3B"/>
    <w:rsid w:val="00C03364"/>
    <w:rsid w:val="00C03FE0"/>
    <w:rsid w:val="00C04BA8"/>
    <w:rsid w:val="00C07C5E"/>
    <w:rsid w:val="00C11E1A"/>
    <w:rsid w:val="00C14EFD"/>
    <w:rsid w:val="00C1763F"/>
    <w:rsid w:val="00C213EB"/>
    <w:rsid w:val="00C30B06"/>
    <w:rsid w:val="00C356A7"/>
    <w:rsid w:val="00C37A2C"/>
    <w:rsid w:val="00C500CF"/>
    <w:rsid w:val="00C5252C"/>
    <w:rsid w:val="00C5345E"/>
    <w:rsid w:val="00C6116B"/>
    <w:rsid w:val="00C642A6"/>
    <w:rsid w:val="00C6445C"/>
    <w:rsid w:val="00C651E4"/>
    <w:rsid w:val="00C67C7D"/>
    <w:rsid w:val="00C7107E"/>
    <w:rsid w:val="00C74112"/>
    <w:rsid w:val="00C74DA3"/>
    <w:rsid w:val="00C84349"/>
    <w:rsid w:val="00C917E5"/>
    <w:rsid w:val="00C9325D"/>
    <w:rsid w:val="00C93604"/>
    <w:rsid w:val="00C964B1"/>
    <w:rsid w:val="00C96A5E"/>
    <w:rsid w:val="00CA2D64"/>
    <w:rsid w:val="00CA2FA9"/>
    <w:rsid w:val="00CB16A9"/>
    <w:rsid w:val="00CB7117"/>
    <w:rsid w:val="00CC3584"/>
    <w:rsid w:val="00CC4688"/>
    <w:rsid w:val="00CD2C5E"/>
    <w:rsid w:val="00CD768A"/>
    <w:rsid w:val="00CE09B4"/>
    <w:rsid w:val="00CE150D"/>
    <w:rsid w:val="00CE25AB"/>
    <w:rsid w:val="00CE36FD"/>
    <w:rsid w:val="00CE386E"/>
    <w:rsid w:val="00CE4078"/>
    <w:rsid w:val="00CE4BBD"/>
    <w:rsid w:val="00CE4D1B"/>
    <w:rsid w:val="00CE51F8"/>
    <w:rsid w:val="00CE5A7B"/>
    <w:rsid w:val="00CF244C"/>
    <w:rsid w:val="00D04C77"/>
    <w:rsid w:val="00D065D1"/>
    <w:rsid w:val="00D11D7A"/>
    <w:rsid w:val="00D12E0B"/>
    <w:rsid w:val="00D135CB"/>
    <w:rsid w:val="00D149BC"/>
    <w:rsid w:val="00D15E3B"/>
    <w:rsid w:val="00D167A6"/>
    <w:rsid w:val="00D2061E"/>
    <w:rsid w:val="00D20F40"/>
    <w:rsid w:val="00D211FE"/>
    <w:rsid w:val="00D21DCE"/>
    <w:rsid w:val="00D24B7B"/>
    <w:rsid w:val="00D30632"/>
    <w:rsid w:val="00D35831"/>
    <w:rsid w:val="00D3724E"/>
    <w:rsid w:val="00D46980"/>
    <w:rsid w:val="00D46E93"/>
    <w:rsid w:val="00D47840"/>
    <w:rsid w:val="00D47D6A"/>
    <w:rsid w:val="00D50A5D"/>
    <w:rsid w:val="00D528F3"/>
    <w:rsid w:val="00D56F95"/>
    <w:rsid w:val="00D57DAC"/>
    <w:rsid w:val="00D611CF"/>
    <w:rsid w:val="00D618CD"/>
    <w:rsid w:val="00D63F86"/>
    <w:rsid w:val="00D645B3"/>
    <w:rsid w:val="00D66FA2"/>
    <w:rsid w:val="00D7196D"/>
    <w:rsid w:val="00D730B8"/>
    <w:rsid w:val="00D86C5F"/>
    <w:rsid w:val="00D87DCE"/>
    <w:rsid w:val="00D904E5"/>
    <w:rsid w:val="00D92B45"/>
    <w:rsid w:val="00D97AF3"/>
    <w:rsid w:val="00DA0625"/>
    <w:rsid w:val="00DA1CAC"/>
    <w:rsid w:val="00DA2EF8"/>
    <w:rsid w:val="00DA2F00"/>
    <w:rsid w:val="00DA5766"/>
    <w:rsid w:val="00DA63A4"/>
    <w:rsid w:val="00DB2D1D"/>
    <w:rsid w:val="00DB63D4"/>
    <w:rsid w:val="00DC06D5"/>
    <w:rsid w:val="00DC2B9C"/>
    <w:rsid w:val="00DC4236"/>
    <w:rsid w:val="00DC46B1"/>
    <w:rsid w:val="00DC6623"/>
    <w:rsid w:val="00DC6BFA"/>
    <w:rsid w:val="00DD0FFB"/>
    <w:rsid w:val="00DD1649"/>
    <w:rsid w:val="00DD22FB"/>
    <w:rsid w:val="00DD3129"/>
    <w:rsid w:val="00DD3467"/>
    <w:rsid w:val="00DD60A5"/>
    <w:rsid w:val="00DD69F2"/>
    <w:rsid w:val="00DE0C0D"/>
    <w:rsid w:val="00DE10B2"/>
    <w:rsid w:val="00DE276B"/>
    <w:rsid w:val="00DE2DB5"/>
    <w:rsid w:val="00DE7D25"/>
    <w:rsid w:val="00DF0520"/>
    <w:rsid w:val="00DF1A4B"/>
    <w:rsid w:val="00DF46B7"/>
    <w:rsid w:val="00DF6853"/>
    <w:rsid w:val="00E02426"/>
    <w:rsid w:val="00E04498"/>
    <w:rsid w:val="00E12C88"/>
    <w:rsid w:val="00E170DB"/>
    <w:rsid w:val="00E17D76"/>
    <w:rsid w:val="00E2321E"/>
    <w:rsid w:val="00E23613"/>
    <w:rsid w:val="00E245BA"/>
    <w:rsid w:val="00E2547D"/>
    <w:rsid w:val="00E2752F"/>
    <w:rsid w:val="00E30FB6"/>
    <w:rsid w:val="00E326F0"/>
    <w:rsid w:val="00E335C5"/>
    <w:rsid w:val="00E35012"/>
    <w:rsid w:val="00E36757"/>
    <w:rsid w:val="00E41618"/>
    <w:rsid w:val="00E41B14"/>
    <w:rsid w:val="00E427B9"/>
    <w:rsid w:val="00E43DAA"/>
    <w:rsid w:val="00E447D8"/>
    <w:rsid w:val="00E449C5"/>
    <w:rsid w:val="00E52B12"/>
    <w:rsid w:val="00E5342E"/>
    <w:rsid w:val="00E60869"/>
    <w:rsid w:val="00E6169C"/>
    <w:rsid w:val="00E62F35"/>
    <w:rsid w:val="00E6538A"/>
    <w:rsid w:val="00E6789E"/>
    <w:rsid w:val="00E67C4B"/>
    <w:rsid w:val="00E70065"/>
    <w:rsid w:val="00E803F6"/>
    <w:rsid w:val="00E838BF"/>
    <w:rsid w:val="00E85F37"/>
    <w:rsid w:val="00E8716D"/>
    <w:rsid w:val="00E907A0"/>
    <w:rsid w:val="00E95E10"/>
    <w:rsid w:val="00E97438"/>
    <w:rsid w:val="00EA0774"/>
    <w:rsid w:val="00EA10CD"/>
    <w:rsid w:val="00EA3055"/>
    <w:rsid w:val="00EA7DA9"/>
    <w:rsid w:val="00EB09AF"/>
    <w:rsid w:val="00EB2D70"/>
    <w:rsid w:val="00EB33AB"/>
    <w:rsid w:val="00EC6E6D"/>
    <w:rsid w:val="00EC7C15"/>
    <w:rsid w:val="00ED4A09"/>
    <w:rsid w:val="00ED5FF9"/>
    <w:rsid w:val="00EE4077"/>
    <w:rsid w:val="00EE798E"/>
    <w:rsid w:val="00EF156D"/>
    <w:rsid w:val="00EF35BD"/>
    <w:rsid w:val="00EF418A"/>
    <w:rsid w:val="00F1063B"/>
    <w:rsid w:val="00F16718"/>
    <w:rsid w:val="00F21DBA"/>
    <w:rsid w:val="00F270F0"/>
    <w:rsid w:val="00F302B8"/>
    <w:rsid w:val="00F30419"/>
    <w:rsid w:val="00F3046A"/>
    <w:rsid w:val="00F30791"/>
    <w:rsid w:val="00F35BDB"/>
    <w:rsid w:val="00F3713E"/>
    <w:rsid w:val="00F403BC"/>
    <w:rsid w:val="00F42490"/>
    <w:rsid w:val="00F450CC"/>
    <w:rsid w:val="00F45376"/>
    <w:rsid w:val="00F506A2"/>
    <w:rsid w:val="00F510B8"/>
    <w:rsid w:val="00F53889"/>
    <w:rsid w:val="00F55AD9"/>
    <w:rsid w:val="00F5730D"/>
    <w:rsid w:val="00F640BD"/>
    <w:rsid w:val="00F65ED8"/>
    <w:rsid w:val="00F720B0"/>
    <w:rsid w:val="00F82D4E"/>
    <w:rsid w:val="00F841D0"/>
    <w:rsid w:val="00F91D1F"/>
    <w:rsid w:val="00F93766"/>
    <w:rsid w:val="00F943FD"/>
    <w:rsid w:val="00F97072"/>
    <w:rsid w:val="00FA306D"/>
    <w:rsid w:val="00FA3D84"/>
    <w:rsid w:val="00FA58EE"/>
    <w:rsid w:val="00FA59CF"/>
    <w:rsid w:val="00FA6167"/>
    <w:rsid w:val="00FB0608"/>
    <w:rsid w:val="00FB17CD"/>
    <w:rsid w:val="00FB1887"/>
    <w:rsid w:val="00FB1B4A"/>
    <w:rsid w:val="00FB4E8E"/>
    <w:rsid w:val="00FC2AE0"/>
    <w:rsid w:val="00FC4F16"/>
    <w:rsid w:val="00FD0F18"/>
    <w:rsid w:val="00FD3294"/>
    <w:rsid w:val="00FE0684"/>
    <w:rsid w:val="00FE0862"/>
    <w:rsid w:val="00FE1620"/>
    <w:rsid w:val="00FE4F22"/>
    <w:rsid w:val="00FE5E03"/>
    <w:rsid w:val="00FE6A80"/>
    <w:rsid w:val="00FE7738"/>
    <w:rsid w:val="00FF0D67"/>
    <w:rsid w:val="00FF2BB0"/>
    <w:rsid w:val="00FF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C05D77-3A5C-44E7-834F-5C3B1C062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qFormat/>
    <w:rsid w:val="004868C1"/>
    <w:pPr>
      <w:widowControl w:val="0"/>
      <w:spacing w:line="480" w:lineRule="auto"/>
      <w:jc w:val="both"/>
    </w:pPr>
    <w:rPr>
      <w:rFonts w:ascii="Times New Roman" w:eastAsia="標楷體" w:hAnsi="Times New Roman" w:cs="Times New Roman"/>
    </w:rPr>
  </w:style>
  <w:style w:type="paragraph" w:styleId="1">
    <w:name w:val="heading 1"/>
    <w:basedOn w:val="a2"/>
    <w:next w:val="a2"/>
    <w:link w:val="10"/>
    <w:qFormat/>
    <w:rsid w:val="004868C1"/>
    <w:pPr>
      <w:pageBreakBefore/>
      <w:numPr>
        <w:ilvl w:val="1"/>
        <w:numId w:val="49"/>
      </w:numPr>
      <w:outlineLvl w:val="0"/>
    </w:pPr>
    <w:rPr>
      <w:b/>
      <w:bCs/>
      <w:kern w:val="0"/>
      <w:sz w:val="36"/>
      <w:szCs w:val="36"/>
    </w:rPr>
  </w:style>
  <w:style w:type="paragraph" w:styleId="21">
    <w:name w:val="heading 2"/>
    <w:basedOn w:val="a2"/>
    <w:next w:val="a2"/>
    <w:link w:val="22"/>
    <w:qFormat/>
    <w:rsid w:val="004868C1"/>
    <w:pPr>
      <w:keepNext/>
      <w:numPr>
        <w:ilvl w:val="2"/>
        <w:numId w:val="49"/>
      </w:numPr>
      <w:outlineLvl w:val="1"/>
    </w:pPr>
    <w:rPr>
      <w:b/>
      <w:bCs/>
      <w:sz w:val="32"/>
      <w:szCs w:val="32"/>
    </w:rPr>
  </w:style>
  <w:style w:type="paragraph" w:styleId="31">
    <w:name w:val="heading 3"/>
    <w:basedOn w:val="a2"/>
    <w:next w:val="a2"/>
    <w:link w:val="32"/>
    <w:qFormat/>
    <w:rsid w:val="004868C1"/>
    <w:pPr>
      <w:keepNext/>
      <w:numPr>
        <w:ilvl w:val="3"/>
        <w:numId w:val="49"/>
      </w:numPr>
      <w:outlineLvl w:val="2"/>
    </w:pPr>
    <w:rPr>
      <w:bCs/>
      <w:sz w:val="28"/>
      <w:szCs w:val="36"/>
    </w:rPr>
  </w:style>
  <w:style w:type="paragraph" w:styleId="41">
    <w:name w:val="heading 4"/>
    <w:basedOn w:val="a2"/>
    <w:next w:val="a2"/>
    <w:link w:val="42"/>
    <w:qFormat/>
    <w:rsid w:val="004868C1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1">
    <w:name w:val="heading 5"/>
    <w:basedOn w:val="a2"/>
    <w:next w:val="a2"/>
    <w:link w:val="52"/>
    <w:qFormat/>
    <w:rsid w:val="004868C1"/>
    <w:pPr>
      <w:keepNext/>
      <w:spacing w:line="720" w:lineRule="auto"/>
      <w:ind w:left="425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2"/>
    <w:next w:val="a2"/>
    <w:link w:val="60"/>
    <w:qFormat/>
    <w:rsid w:val="004868C1"/>
    <w:pPr>
      <w:keepNext/>
      <w:spacing w:line="720" w:lineRule="auto"/>
      <w:ind w:left="425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2"/>
    <w:next w:val="a2"/>
    <w:link w:val="70"/>
    <w:qFormat/>
    <w:rsid w:val="004868C1"/>
    <w:pPr>
      <w:keepNext/>
      <w:spacing w:line="720" w:lineRule="auto"/>
      <w:ind w:left="851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2"/>
    <w:next w:val="a2"/>
    <w:link w:val="80"/>
    <w:qFormat/>
    <w:rsid w:val="004868C1"/>
    <w:pPr>
      <w:keepNext/>
      <w:spacing w:line="720" w:lineRule="auto"/>
      <w:ind w:left="851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2"/>
    <w:next w:val="a2"/>
    <w:link w:val="90"/>
    <w:qFormat/>
    <w:rsid w:val="004868C1"/>
    <w:pPr>
      <w:keepNext/>
      <w:spacing w:line="720" w:lineRule="auto"/>
      <w:ind w:left="851"/>
      <w:outlineLvl w:val="8"/>
    </w:pPr>
    <w:rPr>
      <w:rFonts w:ascii="Arial" w:eastAsia="新細明體" w:hAnsi="Arial"/>
      <w:sz w:val="36"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rsid w:val="004868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3"/>
    <w:link w:val="a6"/>
    <w:rsid w:val="002B75C7"/>
    <w:rPr>
      <w:rFonts w:ascii="Times New Roman" w:eastAsia="標楷體" w:hAnsi="Times New Roman" w:cs="Times New Roman"/>
      <w:sz w:val="20"/>
      <w:szCs w:val="20"/>
    </w:rPr>
  </w:style>
  <w:style w:type="paragraph" w:styleId="a8">
    <w:name w:val="footer"/>
    <w:basedOn w:val="a2"/>
    <w:link w:val="a9"/>
    <w:rsid w:val="004868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3"/>
    <w:link w:val="a8"/>
    <w:rsid w:val="002B75C7"/>
    <w:rPr>
      <w:rFonts w:ascii="Times New Roman" w:eastAsia="標楷體" w:hAnsi="Times New Roman" w:cs="Times New Roman"/>
      <w:sz w:val="20"/>
      <w:szCs w:val="20"/>
    </w:rPr>
  </w:style>
  <w:style w:type="character" w:styleId="aa">
    <w:name w:val="Placeholder Text"/>
    <w:basedOn w:val="a3"/>
    <w:uiPriority w:val="99"/>
    <w:semiHidden/>
    <w:rsid w:val="002B75C7"/>
    <w:rPr>
      <w:color w:val="808080"/>
    </w:rPr>
  </w:style>
  <w:style w:type="paragraph" w:styleId="ab">
    <w:name w:val="List Paragraph"/>
    <w:basedOn w:val="a2"/>
    <w:next w:val="a2"/>
    <w:uiPriority w:val="34"/>
    <w:qFormat/>
    <w:rsid w:val="00E8716D"/>
    <w:pPr>
      <w:widowControl/>
      <w:ind w:leftChars="200" w:left="480"/>
    </w:pPr>
    <w:rPr>
      <w:rFonts w:eastAsia="Times New Roman"/>
      <w:kern w:val="0"/>
      <w:szCs w:val="20"/>
      <w:lang w:eastAsia="en-US"/>
    </w:rPr>
  </w:style>
  <w:style w:type="character" w:customStyle="1" w:styleId="apple-converted-space">
    <w:name w:val="apple-converted-space"/>
    <w:rsid w:val="004868C1"/>
  </w:style>
  <w:style w:type="paragraph" w:styleId="HTML">
    <w:name w:val="HTML Address"/>
    <w:basedOn w:val="a2"/>
    <w:link w:val="HTML0"/>
    <w:semiHidden/>
    <w:rsid w:val="004868C1"/>
    <w:rPr>
      <w:i/>
      <w:iCs/>
    </w:rPr>
  </w:style>
  <w:style w:type="character" w:customStyle="1" w:styleId="HTML0">
    <w:name w:val="HTML 位址 字元"/>
    <w:basedOn w:val="a3"/>
    <w:link w:val="HTML"/>
    <w:semiHidden/>
    <w:rsid w:val="002B75C7"/>
    <w:rPr>
      <w:rFonts w:ascii="Times New Roman" w:eastAsia="標楷體" w:hAnsi="Times New Roman" w:cs="Times New Roman"/>
      <w:i/>
      <w:iCs/>
    </w:rPr>
  </w:style>
  <w:style w:type="paragraph" w:styleId="HTML1">
    <w:name w:val="HTML Preformatted"/>
    <w:basedOn w:val="a2"/>
    <w:link w:val="HTML2"/>
    <w:semiHidden/>
    <w:rsid w:val="004868C1"/>
    <w:rPr>
      <w:rFonts w:ascii="Courier New" w:hAnsi="Courier New" w:cs="Courier New"/>
      <w:sz w:val="20"/>
      <w:szCs w:val="20"/>
    </w:rPr>
  </w:style>
  <w:style w:type="character" w:customStyle="1" w:styleId="HTML2">
    <w:name w:val="HTML 預設格式 字元"/>
    <w:basedOn w:val="a3"/>
    <w:link w:val="HTML1"/>
    <w:semiHidden/>
    <w:rsid w:val="002B75C7"/>
    <w:rPr>
      <w:rFonts w:ascii="Courier New" w:eastAsia="標楷體" w:hAnsi="Courier New" w:cs="Courier New"/>
      <w:sz w:val="20"/>
      <w:szCs w:val="20"/>
    </w:rPr>
  </w:style>
  <w:style w:type="paragraph" w:customStyle="1" w:styleId="MTDisplayEquation">
    <w:name w:val="MTDisplayEquation"/>
    <w:basedOn w:val="a2"/>
    <w:next w:val="a2"/>
    <w:rsid w:val="00756E82"/>
    <w:pPr>
      <w:tabs>
        <w:tab w:val="center" w:pos="4560"/>
        <w:tab w:val="right" w:pos="9120"/>
      </w:tabs>
    </w:pPr>
  </w:style>
  <w:style w:type="character" w:customStyle="1" w:styleId="MTEquationSection">
    <w:name w:val="MTEquationSection"/>
    <w:rsid w:val="004868C1"/>
    <w:rPr>
      <w:vanish/>
      <w:color w:val="FF0000"/>
    </w:rPr>
  </w:style>
  <w:style w:type="paragraph" w:customStyle="1" w:styleId="References">
    <w:name w:val="References"/>
    <w:basedOn w:val="a2"/>
    <w:rsid w:val="004868C1"/>
    <w:pPr>
      <w:widowControl/>
      <w:spacing w:line="240" w:lineRule="auto"/>
    </w:pPr>
    <w:rPr>
      <w:rFonts w:eastAsia="新細明體"/>
      <w:kern w:val="0"/>
      <w:sz w:val="16"/>
      <w:szCs w:val="20"/>
      <w:lang w:eastAsia="en-US"/>
    </w:rPr>
  </w:style>
  <w:style w:type="paragraph" w:customStyle="1" w:styleId="TableTitle">
    <w:name w:val="Table Title"/>
    <w:basedOn w:val="a2"/>
    <w:rsid w:val="004868C1"/>
    <w:pPr>
      <w:keepNext/>
      <w:widowControl/>
      <w:spacing w:line="240" w:lineRule="auto"/>
      <w:jc w:val="center"/>
    </w:pPr>
    <w:rPr>
      <w:rFonts w:eastAsia="新細明體"/>
      <w:b/>
      <w:smallCaps/>
      <w:kern w:val="0"/>
      <w:sz w:val="16"/>
      <w:szCs w:val="20"/>
      <w:lang w:eastAsia="en-US"/>
    </w:rPr>
  </w:style>
  <w:style w:type="paragraph" w:customStyle="1" w:styleId="Text">
    <w:name w:val="Text"/>
    <w:basedOn w:val="a2"/>
    <w:rsid w:val="004868C1"/>
    <w:pPr>
      <w:spacing w:line="252" w:lineRule="auto"/>
      <w:ind w:firstLine="202"/>
    </w:pPr>
    <w:rPr>
      <w:rFonts w:eastAsia="新細明體"/>
      <w:kern w:val="0"/>
      <w:sz w:val="20"/>
      <w:szCs w:val="20"/>
      <w:lang w:eastAsia="en-US"/>
    </w:rPr>
  </w:style>
  <w:style w:type="character" w:customStyle="1" w:styleId="unicode">
    <w:name w:val="unicode"/>
    <w:basedOn w:val="a3"/>
    <w:rsid w:val="002B75C7"/>
  </w:style>
  <w:style w:type="paragraph" w:styleId="Web">
    <w:name w:val="Normal (Web)"/>
    <w:basedOn w:val="a2"/>
    <w:semiHidden/>
    <w:rsid w:val="004868C1"/>
  </w:style>
  <w:style w:type="paragraph" w:styleId="ac">
    <w:name w:val="Normal Indent"/>
    <w:basedOn w:val="a2"/>
    <w:semiHidden/>
    <w:rsid w:val="004868C1"/>
    <w:pPr>
      <w:ind w:left="480"/>
    </w:pPr>
  </w:style>
  <w:style w:type="paragraph" w:styleId="ad">
    <w:name w:val="Document Map"/>
    <w:basedOn w:val="a2"/>
    <w:link w:val="ae"/>
    <w:semiHidden/>
    <w:rsid w:val="004868C1"/>
    <w:pPr>
      <w:shd w:val="clear" w:color="auto" w:fill="000080"/>
    </w:pPr>
    <w:rPr>
      <w:rFonts w:ascii="Arial" w:eastAsia="新細明體" w:hAnsi="Arial"/>
    </w:rPr>
  </w:style>
  <w:style w:type="character" w:customStyle="1" w:styleId="ae">
    <w:name w:val="文件引導模式 字元"/>
    <w:basedOn w:val="a3"/>
    <w:link w:val="ad"/>
    <w:semiHidden/>
    <w:rsid w:val="002B75C7"/>
    <w:rPr>
      <w:rFonts w:ascii="Arial" w:eastAsia="新細明體" w:hAnsi="Arial" w:cs="Times New Roman"/>
      <w:shd w:val="clear" w:color="auto" w:fill="000080"/>
    </w:rPr>
  </w:style>
  <w:style w:type="paragraph" w:styleId="af">
    <w:name w:val="Date"/>
    <w:basedOn w:val="a2"/>
    <w:next w:val="a2"/>
    <w:link w:val="af0"/>
    <w:semiHidden/>
    <w:rsid w:val="004868C1"/>
    <w:pPr>
      <w:jc w:val="right"/>
    </w:pPr>
  </w:style>
  <w:style w:type="character" w:customStyle="1" w:styleId="af0">
    <w:name w:val="日期 字元"/>
    <w:basedOn w:val="a3"/>
    <w:link w:val="af"/>
    <w:semiHidden/>
    <w:rsid w:val="002B75C7"/>
    <w:rPr>
      <w:rFonts w:ascii="Times New Roman" w:eastAsia="標楷體" w:hAnsi="Times New Roman" w:cs="Times New Roman"/>
    </w:rPr>
  </w:style>
  <w:style w:type="paragraph" w:styleId="af1">
    <w:name w:val="macro"/>
    <w:link w:val="af2"/>
    <w:semiHidden/>
    <w:rsid w:val="004868C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新細明體" w:hAnsi="Courier New" w:cs="Courier New"/>
    </w:rPr>
  </w:style>
  <w:style w:type="character" w:customStyle="1" w:styleId="af2">
    <w:name w:val="巨集文字 字元"/>
    <w:basedOn w:val="a3"/>
    <w:link w:val="af1"/>
    <w:semiHidden/>
    <w:rsid w:val="002B75C7"/>
    <w:rPr>
      <w:rFonts w:ascii="Courier New" w:eastAsia="新細明體" w:hAnsi="Courier New" w:cs="Courier New"/>
    </w:rPr>
  </w:style>
  <w:style w:type="character" w:styleId="af3">
    <w:name w:val="Unresolved Mention"/>
    <w:basedOn w:val="a3"/>
    <w:uiPriority w:val="99"/>
    <w:semiHidden/>
    <w:unhideWhenUsed/>
    <w:rsid w:val="002B75C7"/>
    <w:rPr>
      <w:color w:val="605E5C"/>
      <w:shd w:val="clear" w:color="auto" w:fill="E1DFDD"/>
    </w:rPr>
  </w:style>
  <w:style w:type="paragraph" w:styleId="af4">
    <w:name w:val="Body Text Indent"/>
    <w:basedOn w:val="a2"/>
    <w:link w:val="af5"/>
    <w:semiHidden/>
    <w:rsid w:val="004868C1"/>
    <w:pPr>
      <w:spacing w:after="120"/>
      <w:ind w:left="480"/>
    </w:pPr>
  </w:style>
  <w:style w:type="character" w:customStyle="1" w:styleId="af5">
    <w:name w:val="本文縮排 字元"/>
    <w:basedOn w:val="a3"/>
    <w:link w:val="af4"/>
    <w:semiHidden/>
    <w:rsid w:val="002B75C7"/>
    <w:rPr>
      <w:rFonts w:ascii="Times New Roman" w:eastAsia="標楷體" w:hAnsi="Times New Roman" w:cs="Times New Roman"/>
    </w:rPr>
  </w:style>
  <w:style w:type="paragraph" w:styleId="23">
    <w:name w:val="Body Text First Indent 2"/>
    <w:basedOn w:val="af4"/>
    <w:link w:val="24"/>
    <w:semiHidden/>
    <w:rsid w:val="004868C1"/>
    <w:pPr>
      <w:ind w:firstLine="210"/>
    </w:pPr>
  </w:style>
  <w:style w:type="character" w:customStyle="1" w:styleId="24">
    <w:name w:val="本文第一層縮排 2 字元"/>
    <w:basedOn w:val="af5"/>
    <w:link w:val="23"/>
    <w:semiHidden/>
    <w:rsid w:val="002B75C7"/>
    <w:rPr>
      <w:rFonts w:ascii="Times New Roman" w:eastAsia="標楷體" w:hAnsi="Times New Roman" w:cs="Times New Roman"/>
    </w:rPr>
  </w:style>
  <w:style w:type="paragraph" w:styleId="25">
    <w:name w:val="Body Text Indent 2"/>
    <w:basedOn w:val="a2"/>
    <w:link w:val="26"/>
    <w:semiHidden/>
    <w:rsid w:val="004868C1"/>
    <w:pPr>
      <w:spacing w:after="120"/>
      <w:ind w:left="480"/>
    </w:pPr>
  </w:style>
  <w:style w:type="character" w:customStyle="1" w:styleId="26">
    <w:name w:val="本文縮排 2 字元"/>
    <w:basedOn w:val="a3"/>
    <w:link w:val="25"/>
    <w:semiHidden/>
    <w:rsid w:val="002B75C7"/>
    <w:rPr>
      <w:rFonts w:ascii="Times New Roman" w:eastAsia="標楷體" w:hAnsi="Times New Roman" w:cs="Times New Roman"/>
    </w:rPr>
  </w:style>
  <w:style w:type="paragraph" w:styleId="33">
    <w:name w:val="Body Text Indent 3"/>
    <w:basedOn w:val="a2"/>
    <w:link w:val="34"/>
    <w:semiHidden/>
    <w:rsid w:val="004868C1"/>
    <w:pPr>
      <w:spacing w:after="120"/>
      <w:ind w:left="480"/>
    </w:pPr>
    <w:rPr>
      <w:sz w:val="16"/>
      <w:szCs w:val="16"/>
    </w:rPr>
  </w:style>
  <w:style w:type="character" w:customStyle="1" w:styleId="34">
    <w:name w:val="本文縮排 3 字元"/>
    <w:basedOn w:val="a3"/>
    <w:link w:val="33"/>
    <w:semiHidden/>
    <w:rsid w:val="002B75C7"/>
    <w:rPr>
      <w:rFonts w:ascii="Times New Roman" w:eastAsia="標楷體" w:hAnsi="Times New Roman" w:cs="Times New Roman"/>
      <w:sz w:val="16"/>
      <w:szCs w:val="16"/>
    </w:rPr>
  </w:style>
  <w:style w:type="paragraph" w:styleId="11">
    <w:name w:val="toc 1"/>
    <w:basedOn w:val="a2"/>
    <w:next w:val="a2"/>
    <w:autoRedefine/>
    <w:uiPriority w:val="39"/>
    <w:rsid w:val="00764361"/>
    <w:pPr>
      <w:tabs>
        <w:tab w:val="right" w:leader="dot" w:pos="8505"/>
      </w:tabs>
    </w:pPr>
  </w:style>
  <w:style w:type="paragraph" w:styleId="27">
    <w:name w:val="toc 2"/>
    <w:basedOn w:val="a2"/>
    <w:next w:val="a2"/>
    <w:autoRedefine/>
    <w:uiPriority w:val="39"/>
    <w:rsid w:val="00764361"/>
    <w:pPr>
      <w:tabs>
        <w:tab w:val="left" w:pos="960"/>
        <w:tab w:val="right" w:leader="dot" w:pos="8505"/>
        <w:tab w:val="right" w:leader="dot" w:pos="9016"/>
      </w:tabs>
      <w:ind w:left="1418" w:hanging="1418"/>
    </w:pPr>
    <w:rPr>
      <w:b/>
      <w:noProof/>
    </w:rPr>
  </w:style>
  <w:style w:type="paragraph" w:styleId="35">
    <w:name w:val="toc 3"/>
    <w:basedOn w:val="a2"/>
    <w:next w:val="a2"/>
    <w:autoRedefine/>
    <w:uiPriority w:val="39"/>
    <w:rsid w:val="00764361"/>
    <w:pPr>
      <w:tabs>
        <w:tab w:val="right" w:leader="dot" w:pos="8505"/>
      </w:tabs>
      <w:ind w:left="1134" w:hanging="680"/>
    </w:pPr>
  </w:style>
  <w:style w:type="paragraph" w:styleId="43">
    <w:name w:val="toc 4"/>
    <w:basedOn w:val="a2"/>
    <w:next w:val="a2"/>
    <w:autoRedefine/>
    <w:uiPriority w:val="39"/>
    <w:rsid w:val="00764361"/>
    <w:pPr>
      <w:tabs>
        <w:tab w:val="left" w:pos="1418"/>
        <w:tab w:val="right" w:leader="dot" w:pos="8505"/>
      </w:tabs>
      <w:ind w:left="1701" w:hanging="794"/>
    </w:pPr>
  </w:style>
  <w:style w:type="paragraph" w:styleId="53">
    <w:name w:val="toc 5"/>
    <w:basedOn w:val="a2"/>
    <w:next w:val="a2"/>
    <w:autoRedefine/>
    <w:semiHidden/>
    <w:rsid w:val="004868C1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2"/>
    <w:next w:val="a2"/>
    <w:autoRedefine/>
    <w:semiHidden/>
    <w:rsid w:val="004868C1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1">
    <w:name w:val="toc 7"/>
    <w:basedOn w:val="a2"/>
    <w:next w:val="a2"/>
    <w:autoRedefine/>
    <w:semiHidden/>
    <w:rsid w:val="004868C1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2"/>
    <w:next w:val="a2"/>
    <w:autoRedefine/>
    <w:semiHidden/>
    <w:rsid w:val="004868C1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2"/>
    <w:next w:val="a2"/>
    <w:autoRedefine/>
    <w:semiHidden/>
    <w:rsid w:val="004868C1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af6">
    <w:name w:val="envelope address"/>
    <w:basedOn w:val="a2"/>
    <w:semiHidden/>
    <w:rsid w:val="004868C1"/>
    <w:pPr>
      <w:framePr w:w="7920" w:h="1980" w:hRule="exact" w:hSpace="180" w:wrap="auto" w:hAnchor="page" w:xAlign="center" w:yAlign="bottom"/>
      <w:snapToGrid w:val="0"/>
      <w:ind w:left="2880"/>
    </w:pPr>
    <w:rPr>
      <w:rFonts w:ascii="Arial" w:hAnsi="Arial" w:cs="Arial"/>
    </w:rPr>
  </w:style>
  <w:style w:type="paragraph" w:styleId="af7">
    <w:name w:val="table of authorities"/>
    <w:basedOn w:val="a2"/>
    <w:next w:val="a2"/>
    <w:semiHidden/>
    <w:rsid w:val="004868C1"/>
    <w:pPr>
      <w:ind w:left="480"/>
    </w:pPr>
  </w:style>
  <w:style w:type="paragraph" w:styleId="af8">
    <w:name w:val="toa heading"/>
    <w:basedOn w:val="a2"/>
    <w:next w:val="a2"/>
    <w:semiHidden/>
    <w:rsid w:val="004868C1"/>
    <w:pPr>
      <w:spacing w:before="120"/>
    </w:pPr>
    <w:rPr>
      <w:rFonts w:ascii="Arial" w:eastAsia="新細明體" w:hAnsi="Arial" w:cs="Arial"/>
    </w:rPr>
  </w:style>
  <w:style w:type="table" w:styleId="af9">
    <w:name w:val="Table Grid"/>
    <w:basedOn w:val="a4"/>
    <w:uiPriority w:val="39"/>
    <w:rsid w:val="004868C1"/>
    <w:pPr>
      <w:widowControl w:val="0"/>
      <w:jc w:val="center"/>
    </w:pPr>
    <w:rPr>
      <w:rFonts w:ascii="Times New Roman" w:eastAsia="新細明體" w:hAnsi="Times New Roman" w:cs="Times New Roman"/>
      <w:kern w:val="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customStyle="1" w:styleId="afa">
    <w:name w:val="封面標題"/>
    <w:basedOn w:val="a2"/>
    <w:rsid w:val="004868C1"/>
    <w:pPr>
      <w:spacing w:line="360" w:lineRule="auto"/>
      <w:jc w:val="center"/>
    </w:pPr>
    <w:rPr>
      <w:sz w:val="36"/>
    </w:rPr>
  </w:style>
  <w:style w:type="character" w:styleId="afb">
    <w:name w:val="page number"/>
    <w:basedOn w:val="a3"/>
    <w:semiHidden/>
    <w:rsid w:val="004868C1"/>
  </w:style>
  <w:style w:type="paragraph" w:styleId="afc">
    <w:name w:val="Plain Text"/>
    <w:basedOn w:val="a2"/>
    <w:link w:val="afd"/>
    <w:semiHidden/>
    <w:rsid w:val="004868C1"/>
    <w:rPr>
      <w:rFonts w:ascii="細明體" w:eastAsia="細明體" w:hAnsi="Courier New" w:cs="Courier New"/>
    </w:rPr>
  </w:style>
  <w:style w:type="character" w:customStyle="1" w:styleId="afd">
    <w:name w:val="純文字 字元"/>
    <w:basedOn w:val="a3"/>
    <w:link w:val="afc"/>
    <w:semiHidden/>
    <w:rsid w:val="002B75C7"/>
    <w:rPr>
      <w:rFonts w:ascii="細明體" w:eastAsia="細明體" w:hAnsi="Courier New" w:cs="Courier New"/>
    </w:rPr>
  </w:style>
  <w:style w:type="paragraph" w:styleId="12">
    <w:name w:val="index 1"/>
    <w:basedOn w:val="a2"/>
    <w:next w:val="a2"/>
    <w:autoRedefine/>
    <w:semiHidden/>
    <w:rsid w:val="004868C1"/>
  </w:style>
  <w:style w:type="paragraph" w:styleId="28">
    <w:name w:val="index 2"/>
    <w:basedOn w:val="a2"/>
    <w:next w:val="a2"/>
    <w:autoRedefine/>
    <w:semiHidden/>
    <w:rsid w:val="004868C1"/>
    <w:pPr>
      <w:ind w:left="480"/>
    </w:pPr>
  </w:style>
  <w:style w:type="paragraph" w:styleId="36">
    <w:name w:val="index 3"/>
    <w:basedOn w:val="a2"/>
    <w:next w:val="a2"/>
    <w:autoRedefine/>
    <w:semiHidden/>
    <w:rsid w:val="004868C1"/>
    <w:pPr>
      <w:ind w:left="960"/>
    </w:pPr>
  </w:style>
  <w:style w:type="paragraph" w:styleId="44">
    <w:name w:val="index 4"/>
    <w:basedOn w:val="a2"/>
    <w:next w:val="a2"/>
    <w:autoRedefine/>
    <w:semiHidden/>
    <w:rsid w:val="004868C1"/>
    <w:pPr>
      <w:ind w:left="1440"/>
    </w:pPr>
  </w:style>
  <w:style w:type="paragraph" w:styleId="54">
    <w:name w:val="index 5"/>
    <w:basedOn w:val="a2"/>
    <w:next w:val="a2"/>
    <w:autoRedefine/>
    <w:semiHidden/>
    <w:rsid w:val="004868C1"/>
    <w:pPr>
      <w:ind w:left="1920"/>
    </w:pPr>
  </w:style>
  <w:style w:type="paragraph" w:styleId="62">
    <w:name w:val="index 6"/>
    <w:basedOn w:val="a2"/>
    <w:next w:val="a2"/>
    <w:autoRedefine/>
    <w:semiHidden/>
    <w:rsid w:val="004868C1"/>
    <w:pPr>
      <w:ind w:left="2400"/>
    </w:pPr>
  </w:style>
  <w:style w:type="paragraph" w:styleId="72">
    <w:name w:val="index 7"/>
    <w:basedOn w:val="a2"/>
    <w:next w:val="a2"/>
    <w:autoRedefine/>
    <w:semiHidden/>
    <w:rsid w:val="004868C1"/>
    <w:pPr>
      <w:ind w:left="2880"/>
    </w:pPr>
  </w:style>
  <w:style w:type="paragraph" w:styleId="82">
    <w:name w:val="index 8"/>
    <w:basedOn w:val="a2"/>
    <w:next w:val="a2"/>
    <w:autoRedefine/>
    <w:semiHidden/>
    <w:rsid w:val="004868C1"/>
    <w:pPr>
      <w:ind w:left="3360"/>
    </w:pPr>
  </w:style>
  <w:style w:type="paragraph" w:styleId="92">
    <w:name w:val="index 9"/>
    <w:basedOn w:val="a2"/>
    <w:next w:val="a2"/>
    <w:autoRedefine/>
    <w:semiHidden/>
    <w:rsid w:val="004868C1"/>
    <w:pPr>
      <w:ind w:left="3840"/>
    </w:pPr>
  </w:style>
  <w:style w:type="paragraph" w:styleId="afe">
    <w:name w:val="index heading"/>
    <w:basedOn w:val="a2"/>
    <w:next w:val="12"/>
    <w:semiHidden/>
    <w:rsid w:val="004868C1"/>
    <w:rPr>
      <w:rFonts w:ascii="Arial" w:hAnsi="Arial" w:cs="Arial"/>
      <w:b/>
      <w:bCs/>
    </w:rPr>
  </w:style>
  <w:style w:type="paragraph" w:styleId="aff">
    <w:name w:val="Message Header"/>
    <w:basedOn w:val="a2"/>
    <w:link w:val="aff0"/>
    <w:semiHidden/>
    <w:rsid w:val="004868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aff0">
    <w:name w:val="訊息欄位名稱 字元"/>
    <w:basedOn w:val="a3"/>
    <w:link w:val="aff"/>
    <w:semiHidden/>
    <w:rsid w:val="002B75C7"/>
    <w:rPr>
      <w:rFonts w:ascii="Arial" w:eastAsia="標楷體" w:hAnsi="Arial" w:cs="Arial"/>
      <w:shd w:val="pct20" w:color="auto" w:fill="auto"/>
    </w:rPr>
  </w:style>
  <w:style w:type="paragraph" w:styleId="aff1">
    <w:name w:val="Subtitle"/>
    <w:basedOn w:val="a2"/>
    <w:link w:val="aff2"/>
    <w:qFormat/>
    <w:rsid w:val="004868C1"/>
    <w:pPr>
      <w:spacing w:after="60"/>
      <w:jc w:val="center"/>
      <w:outlineLvl w:val="1"/>
    </w:pPr>
    <w:rPr>
      <w:rFonts w:ascii="Arial" w:eastAsia="新細明體" w:hAnsi="Arial" w:cs="Arial"/>
      <w:i/>
      <w:iCs/>
    </w:rPr>
  </w:style>
  <w:style w:type="character" w:customStyle="1" w:styleId="aff2">
    <w:name w:val="副標題 字元"/>
    <w:basedOn w:val="a3"/>
    <w:link w:val="aff1"/>
    <w:rsid w:val="002B75C7"/>
    <w:rPr>
      <w:rFonts w:ascii="Arial" w:eastAsia="新細明體" w:hAnsi="Arial" w:cs="Arial"/>
      <w:i/>
      <w:iCs/>
    </w:rPr>
  </w:style>
  <w:style w:type="paragraph" w:styleId="aff3">
    <w:name w:val="Block Text"/>
    <w:basedOn w:val="a2"/>
    <w:semiHidden/>
    <w:rsid w:val="004868C1"/>
    <w:pPr>
      <w:spacing w:after="120"/>
      <w:ind w:left="1440" w:right="1440"/>
    </w:pPr>
  </w:style>
  <w:style w:type="paragraph" w:styleId="aff4">
    <w:name w:val="Salutation"/>
    <w:basedOn w:val="a2"/>
    <w:next w:val="a2"/>
    <w:link w:val="aff5"/>
    <w:semiHidden/>
    <w:rsid w:val="004868C1"/>
  </w:style>
  <w:style w:type="character" w:customStyle="1" w:styleId="aff5">
    <w:name w:val="問候 字元"/>
    <w:basedOn w:val="a3"/>
    <w:link w:val="aff4"/>
    <w:semiHidden/>
    <w:rsid w:val="002B75C7"/>
    <w:rPr>
      <w:rFonts w:ascii="Times New Roman" w:eastAsia="標楷體" w:hAnsi="Times New Roman" w:cs="Times New Roman"/>
    </w:rPr>
  </w:style>
  <w:style w:type="paragraph" w:styleId="aff6">
    <w:name w:val="envelope return"/>
    <w:basedOn w:val="a2"/>
    <w:semiHidden/>
    <w:rsid w:val="004868C1"/>
    <w:pPr>
      <w:snapToGrid w:val="0"/>
    </w:pPr>
    <w:rPr>
      <w:rFonts w:ascii="Arial" w:hAnsi="Arial" w:cs="Arial"/>
    </w:rPr>
  </w:style>
  <w:style w:type="character" w:styleId="aff7">
    <w:name w:val="Emphasis"/>
    <w:basedOn w:val="a3"/>
    <w:uiPriority w:val="20"/>
    <w:qFormat/>
    <w:rsid w:val="002B75C7"/>
    <w:rPr>
      <w:i/>
      <w:iCs/>
    </w:rPr>
  </w:style>
  <w:style w:type="paragraph" w:styleId="aff8">
    <w:name w:val="List Continue"/>
    <w:basedOn w:val="a2"/>
    <w:semiHidden/>
    <w:rsid w:val="004868C1"/>
    <w:pPr>
      <w:spacing w:after="120"/>
      <w:ind w:left="480"/>
    </w:pPr>
  </w:style>
  <w:style w:type="paragraph" w:styleId="29">
    <w:name w:val="List Continue 2"/>
    <w:basedOn w:val="a2"/>
    <w:semiHidden/>
    <w:rsid w:val="004868C1"/>
    <w:pPr>
      <w:spacing w:after="120"/>
      <w:ind w:left="960"/>
    </w:pPr>
  </w:style>
  <w:style w:type="paragraph" w:styleId="37">
    <w:name w:val="List Continue 3"/>
    <w:basedOn w:val="a2"/>
    <w:semiHidden/>
    <w:rsid w:val="004868C1"/>
    <w:pPr>
      <w:spacing w:after="120"/>
      <w:ind w:left="1440"/>
    </w:pPr>
  </w:style>
  <w:style w:type="paragraph" w:styleId="45">
    <w:name w:val="List Continue 4"/>
    <w:basedOn w:val="a2"/>
    <w:semiHidden/>
    <w:rsid w:val="004868C1"/>
    <w:pPr>
      <w:spacing w:after="120"/>
      <w:ind w:left="1920"/>
    </w:pPr>
  </w:style>
  <w:style w:type="paragraph" w:styleId="55">
    <w:name w:val="List Continue 5"/>
    <w:basedOn w:val="a2"/>
    <w:semiHidden/>
    <w:rsid w:val="004868C1"/>
    <w:pPr>
      <w:spacing w:after="120"/>
      <w:ind w:left="2400"/>
    </w:pPr>
  </w:style>
  <w:style w:type="paragraph" w:styleId="aff9">
    <w:name w:val="List"/>
    <w:basedOn w:val="a2"/>
    <w:semiHidden/>
    <w:rsid w:val="004868C1"/>
    <w:pPr>
      <w:ind w:left="480" w:hanging="480"/>
    </w:pPr>
  </w:style>
  <w:style w:type="paragraph" w:styleId="2a">
    <w:name w:val="List 2"/>
    <w:basedOn w:val="a2"/>
    <w:semiHidden/>
    <w:rsid w:val="004868C1"/>
    <w:pPr>
      <w:ind w:left="960" w:hanging="480"/>
    </w:pPr>
  </w:style>
  <w:style w:type="paragraph" w:styleId="38">
    <w:name w:val="List 3"/>
    <w:basedOn w:val="a2"/>
    <w:semiHidden/>
    <w:rsid w:val="004868C1"/>
    <w:pPr>
      <w:ind w:left="1440" w:hanging="480"/>
    </w:pPr>
  </w:style>
  <w:style w:type="paragraph" w:styleId="46">
    <w:name w:val="List 4"/>
    <w:basedOn w:val="a2"/>
    <w:semiHidden/>
    <w:rsid w:val="004868C1"/>
    <w:pPr>
      <w:ind w:left="1920" w:hanging="480"/>
    </w:pPr>
  </w:style>
  <w:style w:type="paragraph" w:styleId="56">
    <w:name w:val="List 5"/>
    <w:basedOn w:val="a2"/>
    <w:semiHidden/>
    <w:rsid w:val="004868C1"/>
    <w:pPr>
      <w:ind w:left="2400" w:hanging="480"/>
    </w:pPr>
  </w:style>
  <w:style w:type="paragraph" w:styleId="a">
    <w:name w:val="List Number"/>
    <w:basedOn w:val="a2"/>
    <w:semiHidden/>
    <w:rsid w:val="004868C1"/>
    <w:pPr>
      <w:numPr>
        <w:numId w:val="36"/>
      </w:numPr>
    </w:pPr>
  </w:style>
  <w:style w:type="paragraph" w:styleId="2">
    <w:name w:val="List Number 2"/>
    <w:basedOn w:val="a2"/>
    <w:semiHidden/>
    <w:rsid w:val="004868C1"/>
    <w:pPr>
      <w:numPr>
        <w:numId w:val="37"/>
      </w:numPr>
    </w:pPr>
  </w:style>
  <w:style w:type="paragraph" w:styleId="3">
    <w:name w:val="List Number 3"/>
    <w:basedOn w:val="a2"/>
    <w:semiHidden/>
    <w:rsid w:val="004868C1"/>
    <w:pPr>
      <w:numPr>
        <w:numId w:val="38"/>
      </w:numPr>
    </w:pPr>
  </w:style>
  <w:style w:type="paragraph" w:styleId="4">
    <w:name w:val="List Number 4"/>
    <w:basedOn w:val="a2"/>
    <w:semiHidden/>
    <w:rsid w:val="004868C1"/>
    <w:pPr>
      <w:numPr>
        <w:numId w:val="39"/>
      </w:numPr>
    </w:pPr>
  </w:style>
  <w:style w:type="paragraph" w:styleId="5">
    <w:name w:val="List Number 5"/>
    <w:basedOn w:val="a2"/>
    <w:semiHidden/>
    <w:rsid w:val="004868C1"/>
    <w:pPr>
      <w:numPr>
        <w:numId w:val="40"/>
      </w:numPr>
    </w:pPr>
  </w:style>
  <w:style w:type="paragraph" w:styleId="affa">
    <w:name w:val="endnote text"/>
    <w:basedOn w:val="a2"/>
    <w:link w:val="affb"/>
    <w:semiHidden/>
    <w:rsid w:val="004868C1"/>
    <w:pPr>
      <w:snapToGrid w:val="0"/>
      <w:jc w:val="left"/>
    </w:pPr>
  </w:style>
  <w:style w:type="character" w:customStyle="1" w:styleId="affb">
    <w:name w:val="章節附註文字 字元"/>
    <w:basedOn w:val="a3"/>
    <w:link w:val="affa"/>
    <w:semiHidden/>
    <w:rsid w:val="002B75C7"/>
    <w:rPr>
      <w:rFonts w:ascii="Times New Roman" w:eastAsia="標楷體" w:hAnsi="Times New Roman" w:cs="Times New Roman"/>
    </w:rPr>
  </w:style>
  <w:style w:type="paragraph" w:styleId="affc">
    <w:name w:val="Closing"/>
    <w:basedOn w:val="a2"/>
    <w:link w:val="affd"/>
    <w:semiHidden/>
    <w:rsid w:val="004868C1"/>
    <w:pPr>
      <w:ind w:left="4320"/>
    </w:pPr>
  </w:style>
  <w:style w:type="character" w:customStyle="1" w:styleId="affd">
    <w:name w:val="結語 字元"/>
    <w:basedOn w:val="a3"/>
    <w:link w:val="affc"/>
    <w:semiHidden/>
    <w:rsid w:val="002B75C7"/>
    <w:rPr>
      <w:rFonts w:ascii="Times New Roman" w:eastAsia="標楷體" w:hAnsi="Times New Roman" w:cs="Times New Roman"/>
    </w:rPr>
  </w:style>
  <w:style w:type="paragraph" w:styleId="affe">
    <w:name w:val="footnote text"/>
    <w:basedOn w:val="a2"/>
    <w:link w:val="afff"/>
    <w:uiPriority w:val="99"/>
    <w:semiHidden/>
    <w:rsid w:val="004868C1"/>
    <w:pPr>
      <w:snapToGrid w:val="0"/>
      <w:jc w:val="left"/>
    </w:pPr>
    <w:rPr>
      <w:sz w:val="20"/>
      <w:szCs w:val="20"/>
    </w:rPr>
  </w:style>
  <w:style w:type="character" w:customStyle="1" w:styleId="afff">
    <w:name w:val="註腳文字 字元"/>
    <w:link w:val="affe"/>
    <w:uiPriority w:val="99"/>
    <w:semiHidden/>
    <w:rsid w:val="004868C1"/>
    <w:rPr>
      <w:rFonts w:ascii="Times New Roman" w:eastAsia="標楷體" w:hAnsi="Times New Roman" w:cs="Times New Roman"/>
      <w:sz w:val="20"/>
      <w:szCs w:val="20"/>
    </w:rPr>
  </w:style>
  <w:style w:type="character" w:styleId="afff0">
    <w:name w:val="footnote reference"/>
    <w:uiPriority w:val="99"/>
    <w:unhideWhenUsed/>
    <w:rsid w:val="004868C1"/>
    <w:rPr>
      <w:vertAlign w:val="superscript"/>
    </w:rPr>
  </w:style>
  <w:style w:type="paragraph" w:styleId="afff1">
    <w:name w:val="annotation text"/>
    <w:basedOn w:val="a2"/>
    <w:link w:val="afff2"/>
    <w:semiHidden/>
    <w:rsid w:val="004868C1"/>
    <w:pPr>
      <w:jc w:val="left"/>
    </w:pPr>
  </w:style>
  <w:style w:type="character" w:customStyle="1" w:styleId="afff2">
    <w:name w:val="註解文字 字元"/>
    <w:basedOn w:val="a3"/>
    <w:link w:val="afff1"/>
    <w:semiHidden/>
    <w:rsid w:val="002B75C7"/>
    <w:rPr>
      <w:rFonts w:ascii="Times New Roman" w:eastAsia="標楷體" w:hAnsi="Times New Roman" w:cs="Times New Roman"/>
    </w:rPr>
  </w:style>
  <w:style w:type="paragraph" w:styleId="afff3">
    <w:name w:val="Balloon Text"/>
    <w:basedOn w:val="a2"/>
    <w:link w:val="afff4"/>
    <w:semiHidden/>
    <w:rsid w:val="004868C1"/>
    <w:rPr>
      <w:rFonts w:ascii="Arial" w:eastAsia="新細明體" w:hAnsi="Arial"/>
      <w:sz w:val="18"/>
      <w:szCs w:val="18"/>
    </w:rPr>
  </w:style>
  <w:style w:type="character" w:customStyle="1" w:styleId="afff4">
    <w:name w:val="註解方塊文字 字元"/>
    <w:basedOn w:val="a3"/>
    <w:link w:val="afff3"/>
    <w:semiHidden/>
    <w:rsid w:val="002B75C7"/>
    <w:rPr>
      <w:rFonts w:ascii="Arial" w:eastAsia="新細明體" w:hAnsi="Arial" w:cs="Times New Roman"/>
      <w:sz w:val="18"/>
      <w:szCs w:val="18"/>
    </w:rPr>
  </w:style>
  <w:style w:type="paragraph" w:styleId="afff5">
    <w:name w:val="annotation subject"/>
    <w:basedOn w:val="afff1"/>
    <w:next w:val="afff1"/>
    <w:link w:val="afff6"/>
    <w:semiHidden/>
    <w:rsid w:val="004868C1"/>
    <w:rPr>
      <w:b/>
      <w:bCs/>
    </w:rPr>
  </w:style>
  <w:style w:type="character" w:customStyle="1" w:styleId="afff6">
    <w:name w:val="註解主旨 字元"/>
    <w:basedOn w:val="afff2"/>
    <w:link w:val="afff5"/>
    <w:semiHidden/>
    <w:rsid w:val="002B75C7"/>
    <w:rPr>
      <w:rFonts w:ascii="Times New Roman" w:eastAsia="標楷體" w:hAnsi="Times New Roman" w:cs="Times New Roman"/>
      <w:b/>
      <w:bCs/>
    </w:rPr>
  </w:style>
  <w:style w:type="character" w:styleId="afff7">
    <w:name w:val="annotation reference"/>
    <w:rsid w:val="004868C1"/>
    <w:rPr>
      <w:sz w:val="18"/>
      <w:szCs w:val="18"/>
    </w:rPr>
  </w:style>
  <w:style w:type="paragraph" w:styleId="afff8">
    <w:name w:val="Note Heading"/>
    <w:basedOn w:val="a2"/>
    <w:next w:val="a2"/>
    <w:link w:val="afff9"/>
    <w:semiHidden/>
    <w:rsid w:val="004868C1"/>
    <w:pPr>
      <w:jc w:val="center"/>
    </w:pPr>
  </w:style>
  <w:style w:type="character" w:customStyle="1" w:styleId="afff9">
    <w:name w:val="註釋標題 字元"/>
    <w:basedOn w:val="a3"/>
    <w:link w:val="afff8"/>
    <w:semiHidden/>
    <w:rsid w:val="002B75C7"/>
    <w:rPr>
      <w:rFonts w:ascii="Times New Roman" w:eastAsia="標楷體" w:hAnsi="Times New Roman" w:cs="Times New Roman"/>
    </w:rPr>
  </w:style>
  <w:style w:type="character" w:styleId="afffa">
    <w:name w:val="Hyperlink"/>
    <w:uiPriority w:val="99"/>
    <w:rsid w:val="004868C1"/>
    <w:rPr>
      <w:color w:val="0000FF"/>
      <w:u w:val="single"/>
    </w:rPr>
  </w:style>
  <w:style w:type="paragraph" w:styleId="a0">
    <w:name w:val="List Bullet"/>
    <w:basedOn w:val="a2"/>
    <w:semiHidden/>
    <w:rsid w:val="004868C1"/>
    <w:pPr>
      <w:numPr>
        <w:numId w:val="41"/>
      </w:numPr>
    </w:pPr>
  </w:style>
  <w:style w:type="paragraph" w:styleId="20">
    <w:name w:val="List Bullet 2"/>
    <w:basedOn w:val="a2"/>
    <w:semiHidden/>
    <w:rsid w:val="004868C1"/>
    <w:pPr>
      <w:numPr>
        <w:numId w:val="42"/>
      </w:numPr>
    </w:pPr>
  </w:style>
  <w:style w:type="paragraph" w:styleId="30">
    <w:name w:val="List Bullet 3"/>
    <w:basedOn w:val="a2"/>
    <w:semiHidden/>
    <w:rsid w:val="004868C1"/>
    <w:pPr>
      <w:numPr>
        <w:numId w:val="43"/>
      </w:numPr>
    </w:pPr>
  </w:style>
  <w:style w:type="paragraph" w:styleId="40">
    <w:name w:val="List Bullet 4"/>
    <w:basedOn w:val="a2"/>
    <w:semiHidden/>
    <w:rsid w:val="004868C1"/>
    <w:pPr>
      <w:numPr>
        <w:numId w:val="44"/>
      </w:numPr>
    </w:pPr>
  </w:style>
  <w:style w:type="paragraph" w:styleId="50">
    <w:name w:val="List Bullet 5"/>
    <w:basedOn w:val="a2"/>
    <w:semiHidden/>
    <w:rsid w:val="004868C1"/>
    <w:pPr>
      <w:numPr>
        <w:numId w:val="45"/>
      </w:numPr>
    </w:pPr>
  </w:style>
  <w:style w:type="paragraph" w:styleId="afffb">
    <w:name w:val="E-mail Signature"/>
    <w:basedOn w:val="a2"/>
    <w:link w:val="afffc"/>
    <w:semiHidden/>
    <w:rsid w:val="004868C1"/>
  </w:style>
  <w:style w:type="character" w:customStyle="1" w:styleId="afffc">
    <w:name w:val="電子郵件簽名 字元"/>
    <w:basedOn w:val="a3"/>
    <w:link w:val="afffb"/>
    <w:semiHidden/>
    <w:rsid w:val="002B75C7"/>
    <w:rPr>
      <w:rFonts w:ascii="Times New Roman" w:eastAsia="標楷體" w:hAnsi="Times New Roman" w:cs="Times New Roman"/>
    </w:rPr>
  </w:style>
  <w:style w:type="paragraph" w:styleId="afffd">
    <w:name w:val="table of figures"/>
    <w:basedOn w:val="a2"/>
    <w:next w:val="a2"/>
    <w:semiHidden/>
    <w:rsid w:val="004868C1"/>
    <w:pPr>
      <w:tabs>
        <w:tab w:val="right" w:leader="dot" w:pos="8505"/>
      </w:tabs>
      <w:ind w:left="1134" w:hanging="1134"/>
    </w:pPr>
  </w:style>
  <w:style w:type="paragraph" w:styleId="afffe">
    <w:name w:val="caption"/>
    <w:basedOn w:val="a2"/>
    <w:next w:val="a2"/>
    <w:qFormat/>
    <w:rsid w:val="004868C1"/>
    <w:pPr>
      <w:jc w:val="center"/>
    </w:pPr>
    <w:rPr>
      <w:szCs w:val="20"/>
    </w:rPr>
  </w:style>
  <w:style w:type="paragraph" w:styleId="a1">
    <w:name w:val="Title"/>
    <w:basedOn w:val="a2"/>
    <w:link w:val="affff"/>
    <w:qFormat/>
    <w:rsid w:val="004868C1"/>
    <w:pPr>
      <w:pageBreakBefore/>
      <w:numPr>
        <w:numId w:val="49"/>
      </w:numPr>
      <w:jc w:val="center"/>
      <w:outlineLvl w:val="0"/>
    </w:pPr>
    <w:rPr>
      <w:rFonts w:cs="Arial"/>
      <w:b/>
      <w:bCs/>
      <w:sz w:val="36"/>
      <w:szCs w:val="32"/>
    </w:rPr>
  </w:style>
  <w:style w:type="character" w:customStyle="1" w:styleId="affff">
    <w:name w:val="標題 字元"/>
    <w:basedOn w:val="a3"/>
    <w:link w:val="a1"/>
    <w:rsid w:val="002B75C7"/>
    <w:rPr>
      <w:rFonts w:ascii="Times New Roman" w:eastAsia="標楷體" w:hAnsi="Times New Roman" w:cs="Arial"/>
      <w:b/>
      <w:bCs/>
      <w:sz w:val="36"/>
      <w:szCs w:val="32"/>
    </w:rPr>
  </w:style>
  <w:style w:type="character" w:customStyle="1" w:styleId="10">
    <w:name w:val="標題 1 字元"/>
    <w:basedOn w:val="a3"/>
    <w:link w:val="1"/>
    <w:rsid w:val="002B75C7"/>
    <w:rPr>
      <w:rFonts w:ascii="Times New Roman" w:eastAsia="標楷體" w:hAnsi="Times New Roman" w:cs="Times New Roman"/>
      <w:b/>
      <w:bCs/>
      <w:kern w:val="0"/>
      <w:sz w:val="36"/>
      <w:szCs w:val="36"/>
    </w:rPr>
  </w:style>
  <w:style w:type="character" w:customStyle="1" w:styleId="22">
    <w:name w:val="標題 2 字元"/>
    <w:basedOn w:val="a3"/>
    <w:link w:val="21"/>
    <w:rsid w:val="002B75C7"/>
    <w:rPr>
      <w:rFonts w:ascii="Times New Roman" w:eastAsia="標楷體" w:hAnsi="Times New Roman" w:cs="Times New Roman"/>
      <w:b/>
      <w:bCs/>
      <w:sz w:val="32"/>
      <w:szCs w:val="32"/>
    </w:rPr>
  </w:style>
  <w:style w:type="character" w:customStyle="1" w:styleId="32">
    <w:name w:val="標題 3 字元"/>
    <w:basedOn w:val="a3"/>
    <w:link w:val="31"/>
    <w:rsid w:val="002B75C7"/>
    <w:rPr>
      <w:rFonts w:ascii="Times New Roman" w:eastAsia="標楷體" w:hAnsi="Times New Roman" w:cs="Times New Roman"/>
      <w:bCs/>
      <w:sz w:val="28"/>
      <w:szCs w:val="36"/>
    </w:rPr>
  </w:style>
  <w:style w:type="character" w:customStyle="1" w:styleId="42">
    <w:name w:val="標題 4 字元"/>
    <w:basedOn w:val="a3"/>
    <w:link w:val="41"/>
    <w:rsid w:val="002B75C7"/>
    <w:rPr>
      <w:rFonts w:ascii="Arial" w:eastAsia="新細明體" w:hAnsi="Arial" w:cs="Times New Roman"/>
      <w:sz w:val="36"/>
      <w:szCs w:val="36"/>
    </w:rPr>
  </w:style>
  <w:style w:type="character" w:customStyle="1" w:styleId="52">
    <w:name w:val="標題 5 字元"/>
    <w:basedOn w:val="a3"/>
    <w:link w:val="51"/>
    <w:rsid w:val="002B75C7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60">
    <w:name w:val="標題 6 字元"/>
    <w:basedOn w:val="a3"/>
    <w:link w:val="6"/>
    <w:rsid w:val="002B75C7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basedOn w:val="a3"/>
    <w:link w:val="7"/>
    <w:rsid w:val="002B75C7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80">
    <w:name w:val="標題 8 字元"/>
    <w:basedOn w:val="a3"/>
    <w:link w:val="8"/>
    <w:rsid w:val="002B75C7"/>
    <w:rPr>
      <w:rFonts w:ascii="Arial" w:eastAsia="新細明體" w:hAnsi="Arial" w:cs="Times New Roman"/>
      <w:sz w:val="36"/>
      <w:szCs w:val="36"/>
    </w:rPr>
  </w:style>
  <w:style w:type="character" w:customStyle="1" w:styleId="90">
    <w:name w:val="標題 9 字元"/>
    <w:basedOn w:val="a3"/>
    <w:link w:val="9"/>
    <w:rsid w:val="002B75C7"/>
    <w:rPr>
      <w:rFonts w:ascii="Arial" w:eastAsia="新細明體" w:hAnsi="Arial" w:cs="Times New Roman"/>
      <w:sz w:val="36"/>
      <w:szCs w:val="36"/>
    </w:rPr>
  </w:style>
  <w:style w:type="paragraph" w:styleId="affff0">
    <w:name w:val="Signature"/>
    <w:basedOn w:val="a2"/>
    <w:link w:val="affff1"/>
    <w:semiHidden/>
    <w:rsid w:val="004868C1"/>
    <w:pPr>
      <w:ind w:left="4320"/>
    </w:pPr>
  </w:style>
  <w:style w:type="character" w:customStyle="1" w:styleId="affff1">
    <w:name w:val="簽名 字元"/>
    <w:basedOn w:val="a3"/>
    <w:link w:val="affff0"/>
    <w:semiHidden/>
    <w:rsid w:val="002B75C7"/>
    <w:rPr>
      <w:rFonts w:ascii="Times New Roman" w:eastAsia="標楷體" w:hAnsi="Times New Roman" w:cs="Times New Roman"/>
    </w:rPr>
  </w:style>
  <w:style w:type="character" w:styleId="affff2">
    <w:name w:val="endnote reference"/>
    <w:basedOn w:val="a3"/>
    <w:uiPriority w:val="99"/>
    <w:semiHidden/>
    <w:unhideWhenUsed/>
    <w:rsid w:val="00FB1887"/>
    <w:rPr>
      <w:vertAlign w:val="superscript"/>
    </w:rPr>
  </w:style>
  <w:style w:type="paragraph" w:styleId="affff3">
    <w:name w:val="TOC Heading"/>
    <w:basedOn w:val="1"/>
    <w:next w:val="a2"/>
    <w:uiPriority w:val="39"/>
    <w:unhideWhenUsed/>
    <w:qFormat/>
    <w:rsid w:val="008648ED"/>
    <w:pPr>
      <w:keepNext/>
      <w:keepLines/>
      <w:pageBreakBefore w:val="0"/>
      <w:widowControl/>
      <w:numPr>
        <w:ilvl w:val="0"/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850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7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22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47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6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3.wmf"/><Relationship Id="rId682" Type="http://schemas.openxmlformats.org/officeDocument/2006/relationships/image" Target="media/image333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3.wmf"/><Relationship Id="rId542" Type="http://schemas.openxmlformats.org/officeDocument/2006/relationships/image" Target="media/image266.wmf"/><Relationship Id="rId987" Type="http://schemas.openxmlformats.org/officeDocument/2006/relationships/oleObject" Target="embeddings/oleObject496.bin"/><Relationship Id="rId402" Type="http://schemas.openxmlformats.org/officeDocument/2006/relationships/oleObject" Target="embeddings/oleObject199.bin"/><Relationship Id="rId847" Type="http://schemas.openxmlformats.org/officeDocument/2006/relationships/image" Target="media/image415.wmf"/><Relationship Id="rId1032" Type="http://schemas.openxmlformats.org/officeDocument/2006/relationships/oleObject" Target="embeddings/oleObject519.bin"/><Relationship Id="rId707" Type="http://schemas.openxmlformats.org/officeDocument/2006/relationships/oleObject" Target="embeddings/oleObject355.bin"/><Relationship Id="rId914" Type="http://schemas.openxmlformats.org/officeDocument/2006/relationships/oleObject" Target="embeddings/oleObject459.bin"/><Relationship Id="rId43" Type="http://schemas.openxmlformats.org/officeDocument/2006/relationships/oleObject" Target="embeddings/oleObject18.bin"/><Relationship Id="rId192" Type="http://schemas.openxmlformats.org/officeDocument/2006/relationships/image" Target="media/image94.wmf"/><Relationship Id="rId497" Type="http://schemas.openxmlformats.org/officeDocument/2006/relationships/image" Target="media/image244.wmf"/><Relationship Id="rId357" Type="http://schemas.openxmlformats.org/officeDocument/2006/relationships/image" Target="media/image174.wmf"/><Relationship Id="rId217" Type="http://schemas.openxmlformats.org/officeDocument/2006/relationships/oleObject" Target="embeddings/oleObject104.bin"/><Relationship Id="rId564" Type="http://schemas.openxmlformats.org/officeDocument/2006/relationships/image" Target="media/image277.wmf"/><Relationship Id="rId771" Type="http://schemas.openxmlformats.org/officeDocument/2006/relationships/image" Target="media/image377.wmf"/><Relationship Id="rId869" Type="http://schemas.openxmlformats.org/officeDocument/2006/relationships/image" Target="media/image426.wmf"/><Relationship Id="rId424" Type="http://schemas.openxmlformats.org/officeDocument/2006/relationships/oleObject" Target="embeddings/oleObject210.bin"/><Relationship Id="rId631" Type="http://schemas.openxmlformats.org/officeDocument/2006/relationships/oleObject" Target="embeddings/oleObject316.bin"/><Relationship Id="rId729" Type="http://schemas.openxmlformats.org/officeDocument/2006/relationships/oleObject" Target="embeddings/oleObject366.bin"/><Relationship Id="rId1054" Type="http://schemas.openxmlformats.org/officeDocument/2006/relationships/image" Target="media/image517.wmf"/><Relationship Id="rId936" Type="http://schemas.openxmlformats.org/officeDocument/2006/relationships/oleObject" Target="embeddings/oleObject470.bin"/><Relationship Id="rId65" Type="http://schemas.openxmlformats.org/officeDocument/2006/relationships/image" Target="media/image30.wmf"/><Relationship Id="rId281" Type="http://schemas.openxmlformats.org/officeDocument/2006/relationships/image" Target="media/image138.wmf"/><Relationship Id="rId502" Type="http://schemas.openxmlformats.org/officeDocument/2006/relationships/oleObject" Target="embeddings/oleObject249.bin"/><Relationship Id="rId947" Type="http://schemas.openxmlformats.org/officeDocument/2006/relationships/image" Target="media/image465.wmf"/><Relationship Id="rId76" Type="http://schemas.openxmlformats.org/officeDocument/2006/relationships/oleObject" Target="embeddings/oleObject34.bin"/><Relationship Id="rId141" Type="http://schemas.openxmlformats.org/officeDocument/2006/relationships/image" Target="media/image68.wmf"/><Relationship Id="rId379" Type="http://schemas.openxmlformats.org/officeDocument/2006/relationships/image" Target="media/image185.wmf"/><Relationship Id="rId586" Type="http://schemas.openxmlformats.org/officeDocument/2006/relationships/image" Target="media/image288.wmf"/><Relationship Id="rId793" Type="http://schemas.openxmlformats.org/officeDocument/2006/relationships/image" Target="media/image388.wmf"/><Relationship Id="rId807" Type="http://schemas.openxmlformats.org/officeDocument/2006/relationships/image" Target="media/image395.wmf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1.bin"/><Relationship Id="rId653" Type="http://schemas.openxmlformats.org/officeDocument/2006/relationships/image" Target="media/image319.wmf"/><Relationship Id="rId1076" Type="http://schemas.openxmlformats.org/officeDocument/2006/relationships/oleObject" Target="embeddings/oleObject543.bin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32.bin"/><Relationship Id="rId958" Type="http://schemas.openxmlformats.org/officeDocument/2006/relationships/oleObject" Target="embeddings/oleObject481.bin"/><Relationship Id="rId87" Type="http://schemas.openxmlformats.org/officeDocument/2006/relationships/image" Target="media/image41.wmf"/><Relationship Id="rId513" Type="http://schemas.openxmlformats.org/officeDocument/2006/relationships/image" Target="media/image252.wmf"/><Relationship Id="rId597" Type="http://schemas.openxmlformats.org/officeDocument/2006/relationships/oleObject" Target="embeddings/oleObject297.bin"/><Relationship Id="rId720" Type="http://schemas.openxmlformats.org/officeDocument/2006/relationships/image" Target="media/image352.wmf"/><Relationship Id="rId818" Type="http://schemas.openxmlformats.org/officeDocument/2006/relationships/oleObject" Target="embeddings/oleObject411.bin"/><Relationship Id="rId152" Type="http://schemas.openxmlformats.org/officeDocument/2006/relationships/oleObject" Target="embeddings/oleObject72.bin"/><Relationship Id="rId457" Type="http://schemas.openxmlformats.org/officeDocument/2006/relationships/image" Target="media/image224.wmf"/><Relationship Id="rId1003" Type="http://schemas.openxmlformats.org/officeDocument/2006/relationships/oleObject" Target="embeddings/oleObject504.bin"/><Relationship Id="rId664" Type="http://schemas.openxmlformats.org/officeDocument/2006/relationships/oleObject" Target="embeddings/oleObject333.bin"/><Relationship Id="rId871" Type="http://schemas.openxmlformats.org/officeDocument/2006/relationships/image" Target="media/image427.wmf"/><Relationship Id="rId969" Type="http://schemas.openxmlformats.org/officeDocument/2006/relationships/image" Target="media/image476.wmf"/><Relationship Id="rId14" Type="http://schemas.openxmlformats.org/officeDocument/2006/relationships/image" Target="media/image4.wmf"/><Relationship Id="rId317" Type="http://schemas.openxmlformats.org/officeDocument/2006/relationships/image" Target="media/image155.wmf"/><Relationship Id="rId524" Type="http://schemas.openxmlformats.org/officeDocument/2006/relationships/oleObject" Target="embeddings/oleObject260.bin"/><Relationship Id="rId731" Type="http://schemas.openxmlformats.org/officeDocument/2006/relationships/oleObject" Target="embeddings/oleObject367.bin"/><Relationship Id="rId98" Type="http://schemas.openxmlformats.org/officeDocument/2006/relationships/oleObject" Target="embeddings/oleObject45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3.bin"/><Relationship Id="rId829" Type="http://schemas.openxmlformats.org/officeDocument/2006/relationships/image" Target="media/image406.wmf"/><Relationship Id="rId1014" Type="http://schemas.openxmlformats.org/officeDocument/2006/relationships/image" Target="media/image498.wmf"/><Relationship Id="rId230" Type="http://schemas.openxmlformats.org/officeDocument/2006/relationships/image" Target="media/image113.wmf"/><Relationship Id="rId468" Type="http://schemas.openxmlformats.org/officeDocument/2006/relationships/oleObject" Target="embeddings/oleObject232.bin"/><Relationship Id="rId675" Type="http://schemas.openxmlformats.org/officeDocument/2006/relationships/oleObject" Target="embeddings/oleObject339.bin"/><Relationship Id="rId882" Type="http://schemas.openxmlformats.org/officeDocument/2006/relationships/oleObject" Target="embeddings/oleObject443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6.bin"/><Relationship Id="rId742" Type="http://schemas.openxmlformats.org/officeDocument/2006/relationships/image" Target="media/image363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86.wmf"/><Relationship Id="rId602" Type="http://schemas.openxmlformats.org/officeDocument/2006/relationships/image" Target="media/image296.wmf"/><Relationship Id="rId1025" Type="http://schemas.openxmlformats.org/officeDocument/2006/relationships/oleObject" Target="embeddings/oleObject515.bin"/><Relationship Id="rId241" Type="http://schemas.openxmlformats.org/officeDocument/2006/relationships/image" Target="media/image118.wmf"/><Relationship Id="rId479" Type="http://schemas.openxmlformats.org/officeDocument/2006/relationships/image" Target="media/image235.wmf"/><Relationship Id="rId686" Type="http://schemas.openxmlformats.org/officeDocument/2006/relationships/image" Target="media/image335.wmf"/><Relationship Id="rId893" Type="http://schemas.openxmlformats.org/officeDocument/2006/relationships/image" Target="media/image438.wmf"/><Relationship Id="rId907" Type="http://schemas.openxmlformats.org/officeDocument/2006/relationships/image" Target="media/image445.wmf"/><Relationship Id="rId36" Type="http://schemas.openxmlformats.org/officeDocument/2006/relationships/image" Target="media/image15.wmf"/><Relationship Id="rId339" Type="http://schemas.openxmlformats.org/officeDocument/2006/relationships/image" Target="media/image165.wmf"/><Relationship Id="rId546" Type="http://schemas.openxmlformats.org/officeDocument/2006/relationships/image" Target="media/image268.wmf"/><Relationship Id="rId753" Type="http://schemas.openxmlformats.org/officeDocument/2006/relationships/oleObject" Target="embeddings/oleObject378.bin"/><Relationship Id="rId101" Type="http://schemas.openxmlformats.org/officeDocument/2006/relationships/image" Target="media/image48.wmf"/><Relationship Id="rId185" Type="http://schemas.openxmlformats.org/officeDocument/2006/relationships/oleObject" Target="embeddings/oleObject88.bin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482.bin"/><Relationship Id="rId1036" Type="http://schemas.openxmlformats.org/officeDocument/2006/relationships/oleObject" Target="embeddings/oleObject521.bin"/><Relationship Id="rId392" Type="http://schemas.openxmlformats.org/officeDocument/2006/relationships/oleObject" Target="embeddings/oleObject194.bin"/><Relationship Id="rId613" Type="http://schemas.openxmlformats.org/officeDocument/2006/relationships/oleObject" Target="embeddings/oleObject305.bin"/><Relationship Id="rId697" Type="http://schemas.openxmlformats.org/officeDocument/2006/relationships/oleObject" Target="embeddings/oleObject350.bin"/><Relationship Id="rId820" Type="http://schemas.openxmlformats.org/officeDocument/2006/relationships/oleObject" Target="embeddings/oleObject412.bin"/><Relationship Id="rId918" Type="http://schemas.openxmlformats.org/officeDocument/2006/relationships/oleObject" Target="embeddings/oleObject461.bin"/><Relationship Id="rId252" Type="http://schemas.openxmlformats.org/officeDocument/2006/relationships/oleObject" Target="embeddings/oleObject122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77.bin"/><Relationship Id="rId764" Type="http://schemas.openxmlformats.org/officeDocument/2006/relationships/oleObject" Target="embeddings/oleObject384.bin"/><Relationship Id="rId971" Type="http://schemas.openxmlformats.org/officeDocument/2006/relationships/image" Target="media/image477.wmf"/><Relationship Id="rId196" Type="http://schemas.openxmlformats.org/officeDocument/2006/relationships/image" Target="media/image96.wmf"/><Relationship Id="rId417" Type="http://schemas.openxmlformats.org/officeDocument/2006/relationships/image" Target="media/image204.wmf"/><Relationship Id="rId624" Type="http://schemas.openxmlformats.org/officeDocument/2006/relationships/oleObject" Target="embeddings/oleObject312.bin"/><Relationship Id="rId831" Type="http://schemas.openxmlformats.org/officeDocument/2006/relationships/image" Target="media/image407.wmf"/><Relationship Id="rId1047" Type="http://schemas.openxmlformats.org/officeDocument/2006/relationships/oleObject" Target="embeddings/oleObject527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3.bin"/><Relationship Id="rId929" Type="http://schemas.openxmlformats.org/officeDocument/2006/relationships/image" Target="media/image456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image" Target="media/image279.wmf"/><Relationship Id="rId775" Type="http://schemas.openxmlformats.org/officeDocument/2006/relationships/image" Target="media/image379.wmf"/><Relationship Id="rId982" Type="http://schemas.openxmlformats.org/officeDocument/2006/relationships/image" Target="media/image482.wmf"/><Relationship Id="rId428" Type="http://schemas.openxmlformats.org/officeDocument/2006/relationships/oleObject" Target="embeddings/oleObject212.bin"/><Relationship Id="rId635" Type="http://schemas.openxmlformats.org/officeDocument/2006/relationships/image" Target="media/image310.wmf"/><Relationship Id="rId842" Type="http://schemas.openxmlformats.org/officeDocument/2006/relationships/oleObject" Target="embeddings/oleObject423.bin"/><Relationship Id="rId1058" Type="http://schemas.openxmlformats.org/officeDocument/2006/relationships/image" Target="media/image519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6.wmf"/><Relationship Id="rId702" Type="http://schemas.openxmlformats.org/officeDocument/2006/relationships/image" Target="media/image343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288.bin"/><Relationship Id="rId786" Type="http://schemas.openxmlformats.org/officeDocument/2006/relationships/oleObject" Target="embeddings/oleObject395.bin"/><Relationship Id="rId993" Type="http://schemas.openxmlformats.org/officeDocument/2006/relationships/oleObject" Target="embeddings/oleObject499.bin"/><Relationship Id="rId341" Type="http://schemas.openxmlformats.org/officeDocument/2006/relationships/image" Target="media/image166.wmf"/><Relationship Id="rId439" Type="http://schemas.openxmlformats.org/officeDocument/2006/relationships/image" Target="media/image215.wmf"/><Relationship Id="rId646" Type="http://schemas.openxmlformats.org/officeDocument/2006/relationships/oleObject" Target="embeddings/oleObject324.bin"/><Relationship Id="rId1069" Type="http://schemas.openxmlformats.org/officeDocument/2006/relationships/image" Target="media/image524.wmf"/><Relationship Id="rId201" Type="http://schemas.openxmlformats.org/officeDocument/2006/relationships/oleObject" Target="embeddings/oleObject96.bin"/><Relationship Id="rId285" Type="http://schemas.openxmlformats.org/officeDocument/2006/relationships/image" Target="media/image140.wmf"/><Relationship Id="rId506" Type="http://schemas.openxmlformats.org/officeDocument/2006/relationships/oleObject" Target="embeddings/oleObject251.bin"/><Relationship Id="rId853" Type="http://schemas.openxmlformats.org/officeDocument/2006/relationships/image" Target="media/image418.wmf"/><Relationship Id="rId492" Type="http://schemas.openxmlformats.org/officeDocument/2006/relationships/oleObject" Target="embeddings/oleObject244.bin"/><Relationship Id="rId713" Type="http://schemas.openxmlformats.org/officeDocument/2006/relationships/oleObject" Target="embeddings/oleObject358.bin"/><Relationship Id="rId797" Type="http://schemas.openxmlformats.org/officeDocument/2006/relationships/image" Target="media/image390.wmf"/><Relationship Id="rId920" Type="http://schemas.openxmlformats.org/officeDocument/2006/relationships/oleObject" Target="embeddings/oleObject462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4.bin"/><Relationship Id="rId212" Type="http://schemas.openxmlformats.org/officeDocument/2006/relationships/image" Target="media/image104.wmf"/><Relationship Id="rId657" Type="http://schemas.openxmlformats.org/officeDocument/2006/relationships/image" Target="media/image321.wmf"/><Relationship Id="rId864" Type="http://schemas.openxmlformats.org/officeDocument/2006/relationships/oleObject" Target="embeddings/oleObject434.bin"/><Relationship Id="rId296" Type="http://schemas.openxmlformats.org/officeDocument/2006/relationships/oleObject" Target="embeddings/oleObject144.bin"/><Relationship Id="rId517" Type="http://schemas.openxmlformats.org/officeDocument/2006/relationships/image" Target="media/image254.wmf"/><Relationship Id="rId724" Type="http://schemas.openxmlformats.org/officeDocument/2006/relationships/image" Target="media/image354.wmf"/><Relationship Id="rId931" Type="http://schemas.openxmlformats.org/officeDocument/2006/relationships/image" Target="media/image457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77.wmf"/><Relationship Id="rId570" Type="http://schemas.openxmlformats.org/officeDocument/2006/relationships/image" Target="media/image280.wmf"/><Relationship Id="rId1007" Type="http://schemas.openxmlformats.org/officeDocument/2006/relationships/oleObject" Target="embeddings/oleObject506.bin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13.bin"/><Relationship Id="rId668" Type="http://schemas.openxmlformats.org/officeDocument/2006/relationships/image" Target="media/image326.wmf"/><Relationship Id="rId875" Type="http://schemas.openxmlformats.org/officeDocument/2006/relationships/image" Target="media/image429.wmf"/><Relationship Id="rId1060" Type="http://schemas.openxmlformats.org/officeDocument/2006/relationships/image" Target="media/image520.wmf"/><Relationship Id="rId18" Type="http://schemas.openxmlformats.org/officeDocument/2006/relationships/image" Target="media/image6.wmf"/><Relationship Id="rId528" Type="http://schemas.openxmlformats.org/officeDocument/2006/relationships/oleObject" Target="embeddings/oleObject262.bin"/><Relationship Id="rId735" Type="http://schemas.openxmlformats.org/officeDocument/2006/relationships/oleObject" Target="embeddings/oleObject369.bin"/><Relationship Id="rId942" Type="http://schemas.openxmlformats.org/officeDocument/2006/relationships/oleObject" Target="embeddings/oleObject473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5.bin"/><Relationship Id="rId581" Type="http://schemas.openxmlformats.org/officeDocument/2006/relationships/oleObject" Target="embeddings/oleObject289.bin"/><Relationship Id="rId1018" Type="http://schemas.openxmlformats.org/officeDocument/2006/relationships/image" Target="media/image500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41.bin"/><Relationship Id="rId802" Type="http://schemas.openxmlformats.org/officeDocument/2006/relationships/oleObject" Target="embeddings/oleObject403.bin"/><Relationship Id="rId886" Type="http://schemas.openxmlformats.org/officeDocument/2006/relationships/oleObject" Target="embeddings/oleObject44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6.wmf"/><Relationship Id="rId539" Type="http://schemas.openxmlformats.org/officeDocument/2006/relationships/oleObject" Target="embeddings/oleObject268.bin"/><Relationship Id="rId746" Type="http://schemas.openxmlformats.org/officeDocument/2006/relationships/image" Target="media/image365.wmf"/><Relationship Id="rId1071" Type="http://schemas.openxmlformats.org/officeDocument/2006/relationships/image" Target="media/image525.wmf"/><Relationship Id="rId178" Type="http://schemas.openxmlformats.org/officeDocument/2006/relationships/oleObject" Target="embeddings/oleObject85.bin"/><Relationship Id="rId301" Type="http://schemas.openxmlformats.org/officeDocument/2006/relationships/image" Target="media/image148.wmf"/><Relationship Id="rId953" Type="http://schemas.openxmlformats.org/officeDocument/2006/relationships/image" Target="media/image468.wmf"/><Relationship Id="rId1029" Type="http://schemas.openxmlformats.org/officeDocument/2006/relationships/oleObject" Target="embeddings/oleObject517.bin"/><Relationship Id="rId82" Type="http://schemas.openxmlformats.org/officeDocument/2006/relationships/oleObject" Target="embeddings/oleObject37.bin"/><Relationship Id="rId385" Type="http://schemas.openxmlformats.org/officeDocument/2006/relationships/image" Target="media/image188.wmf"/><Relationship Id="rId592" Type="http://schemas.openxmlformats.org/officeDocument/2006/relationships/image" Target="media/image291.wmf"/><Relationship Id="rId606" Type="http://schemas.openxmlformats.org/officeDocument/2006/relationships/image" Target="media/image298.wmf"/><Relationship Id="rId813" Type="http://schemas.openxmlformats.org/officeDocument/2006/relationships/image" Target="media/image398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4.bin"/><Relationship Id="rId897" Type="http://schemas.openxmlformats.org/officeDocument/2006/relationships/image" Target="media/image440.wmf"/><Relationship Id="rId1082" Type="http://schemas.openxmlformats.org/officeDocument/2006/relationships/image" Target="media/image529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380.bin"/><Relationship Id="rId964" Type="http://schemas.openxmlformats.org/officeDocument/2006/relationships/oleObject" Target="embeddings/oleObject484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6.bin"/><Relationship Id="rId617" Type="http://schemas.openxmlformats.org/officeDocument/2006/relationships/image" Target="media/image302.wmf"/><Relationship Id="rId824" Type="http://schemas.openxmlformats.org/officeDocument/2006/relationships/oleObject" Target="embeddings/oleObject414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7.wmf"/><Relationship Id="rId670" Type="http://schemas.openxmlformats.org/officeDocument/2006/relationships/image" Target="media/image327.wmf"/><Relationship Id="rId116" Type="http://schemas.openxmlformats.org/officeDocument/2006/relationships/oleObject" Target="embeddings/oleObject54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386.bin"/><Relationship Id="rId975" Type="http://schemas.openxmlformats.org/officeDocument/2006/relationships/image" Target="media/image479.wmf"/><Relationship Id="rId20" Type="http://schemas.openxmlformats.org/officeDocument/2006/relationships/image" Target="media/image7.wmf"/><Relationship Id="rId628" Type="http://schemas.openxmlformats.org/officeDocument/2006/relationships/oleObject" Target="embeddings/oleObject314.bin"/><Relationship Id="rId835" Type="http://schemas.openxmlformats.org/officeDocument/2006/relationships/image" Target="media/image409.wmf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5.bin"/><Relationship Id="rId1020" Type="http://schemas.openxmlformats.org/officeDocument/2006/relationships/image" Target="media/image501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42.bin"/><Relationship Id="rId779" Type="http://schemas.openxmlformats.org/officeDocument/2006/relationships/image" Target="media/image381.wmf"/><Relationship Id="rId902" Type="http://schemas.openxmlformats.org/officeDocument/2006/relationships/oleObject" Target="embeddings/oleObject453.bin"/><Relationship Id="rId986" Type="http://schemas.openxmlformats.org/officeDocument/2006/relationships/image" Target="media/image484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5.bin"/><Relationship Id="rId541" Type="http://schemas.openxmlformats.org/officeDocument/2006/relationships/oleObject" Target="embeddings/oleObject269.bin"/><Relationship Id="rId639" Type="http://schemas.openxmlformats.org/officeDocument/2006/relationships/image" Target="media/image312.wmf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5.bin"/><Relationship Id="rId401" Type="http://schemas.openxmlformats.org/officeDocument/2006/relationships/image" Target="media/image196.wmf"/><Relationship Id="rId846" Type="http://schemas.openxmlformats.org/officeDocument/2006/relationships/oleObject" Target="embeddings/oleObject425.bin"/><Relationship Id="rId1031" Type="http://schemas.openxmlformats.org/officeDocument/2006/relationships/oleObject" Target="embeddings/oleObject518.bin"/><Relationship Id="rId485" Type="http://schemas.openxmlformats.org/officeDocument/2006/relationships/image" Target="media/image238.wmf"/><Relationship Id="rId692" Type="http://schemas.openxmlformats.org/officeDocument/2006/relationships/image" Target="media/image338.wmf"/><Relationship Id="rId706" Type="http://schemas.openxmlformats.org/officeDocument/2006/relationships/image" Target="media/image345.wmf"/><Relationship Id="rId913" Type="http://schemas.openxmlformats.org/officeDocument/2006/relationships/image" Target="media/image448.wmf"/><Relationship Id="rId42" Type="http://schemas.openxmlformats.org/officeDocument/2006/relationships/image" Target="media/image18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68.wmf"/><Relationship Id="rId552" Type="http://schemas.openxmlformats.org/officeDocument/2006/relationships/image" Target="media/image271.wmf"/><Relationship Id="rId997" Type="http://schemas.openxmlformats.org/officeDocument/2006/relationships/oleObject" Target="embeddings/oleObject501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4.bin"/><Relationship Id="rId857" Type="http://schemas.openxmlformats.org/officeDocument/2006/relationships/image" Target="media/image420.wmf"/><Relationship Id="rId1042" Type="http://schemas.openxmlformats.org/officeDocument/2006/relationships/oleObject" Target="embeddings/oleObject524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6.bin"/><Relationship Id="rId717" Type="http://schemas.openxmlformats.org/officeDocument/2006/relationships/oleObject" Target="embeddings/oleObject360.bin"/><Relationship Id="rId924" Type="http://schemas.openxmlformats.org/officeDocument/2006/relationships/oleObject" Target="embeddings/oleObject464.bin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6.bin"/><Relationship Id="rId563" Type="http://schemas.openxmlformats.org/officeDocument/2006/relationships/oleObject" Target="embeddings/oleObject280.bin"/><Relationship Id="rId770" Type="http://schemas.openxmlformats.org/officeDocument/2006/relationships/oleObject" Target="embeddings/oleObject387.bin"/><Relationship Id="rId216" Type="http://schemas.openxmlformats.org/officeDocument/2006/relationships/image" Target="media/image106.wmf"/><Relationship Id="rId423" Type="http://schemas.openxmlformats.org/officeDocument/2006/relationships/image" Target="media/image207.wmf"/><Relationship Id="rId868" Type="http://schemas.openxmlformats.org/officeDocument/2006/relationships/oleObject" Target="embeddings/oleObject436.bin"/><Relationship Id="rId1053" Type="http://schemas.openxmlformats.org/officeDocument/2006/relationships/oleObject" Target="embeddings/oleObject530.bin"/><Relationship Id="rId630" Type="http://schemas.openxmlformats.org/officeDocument/2006/relationships/image" Target="media/image308.wmf"/><Relationship Id="rId728" Type="http://schemas.openxmlformats.org/officeDocument/2006/relationships/image" Target="media/image356.wmf"/><Relationship Id="rId935" Type="http://schemas.openxmlformats.org/officeDocument/2006/relationships/image" Target="media/image459.wmf"/><Relationship Id="rId64" Type="http://schemas.openxmlformats.org/officeDocument/2006/relationships/oleObject" Target="embeddings/oleObject28.bin"/><Relationship Id="rId367" Type="http://schemas.openxmlformats.org/officeDocument/2006/relationships/image" Target="media/image179.wmf"/><Relationship Id="rId574" Type="http://schemas.openxmlformats.org/officeDocument/2006/relationships/image" Target="media/image282.wmf"/><Relationship Id="rId227" Type="http://schemas.openxmlformats.org/officeDocument/2006/relationships/oleObject" Target="embeddings/oleObject109.bin"/><Relationship Id="rId781" Type="http://schemas.openxmlformats.org/officeDocument/2006/relationships/image" Target="media/image382.wmf"/><Relationship Id="rId879" Type="http://schemas.openxmlformats.org/officeDocument/2006/relationships/image" Target="media/image431.wmf"/><Relationship Id="rId434" Type="http://schemas.openxmlformats.org/officeDocument/2006/relationships/oleObject" Target="embeddings/oleObject215.bin"/><Relationship Id="rId641" Type="http://schemas.openxmlformats.org/officeDocument/2006/relationships/image" Target="media/image313.wmf"/><Relationship Id="rId739" Type="http://schemas.openxmlformats.org/officeDocument/2006/relationships/oleObject" Target="embeddings/oleObject371.bin"/><Relationship Id="rId1064" Type="http://schemas.openxmlformats.org/officeDocument/2006/relationships/oleObject" Target="embeddings/oleObject536.bin"/><Relationship Id="rId280" Type="http://schemas.openxmlformats.org/officeDocument/2006/relationships/oleObject" Target="embeddings/oleObject136.bin"/><Relationship Id="rId501" Type="http://schemas.openxmlformats.org/officeDocument/2006/relationships/image" Target="media/image246.wmf"/><Relationship Id="rId946" Type="http://schemas.openxmlformats.org/officeDocument/2006/relationships/oleObject" Target="embeddings/oleObject475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7.bin"/><Relationship Id="rId585" Type="http://schemas.openxmlformats.org/officeDocument/2006/relationships/oleObject" Target="embeddings/oleObject291.bin"/><Relationship Id="rId792" Type="http://schemas.openxmlformats.org/officeDocument/2006/relationships/oleObject" Target="embeddings/oleObject398.bin"/><Relationship Id="rId806" Type="http://schemas.openxmlformats.org/officeDocument/2006/relationships/oleObject" Target="embeddings/oleObject40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18.wmf"/><Relationship Id="rId652" Type="http://schemas.openxmlformats.org/officeDocument/2006/relationships/oleObject" Target="embeddings/oleObject327.bin"/><Relationship Id="rId1075" Type="http://schemas.openxmlformats.org/officeDocument/2006/relationships/image" Target="media/image526.wmf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4.bin"/><Relationship Id="rId957" Type="http://schemas.openxmlformats.org/officeDocument/2006/relationships/image" Target="media/image470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73.wmf"/><Relationship Id="rId389" Type="http://schemas.openxmlformats.org/officeDocument/2006/relationships/image" Target="media/image190.wmf"/><Relationship Id="rId596" Type="http://schemas.openxmlformats.org/officeDocument/2006/relationships/image" Target="media/image293.wmf"/><Relationship Id="rId817" Type="http://schemas.openxmlformats.org/officeDocument/2006/relationships/image" Target="media/image400.wmf"/><Relationship Id="rId1002" Type="http://schemas.openxmlformats.org/officeDocument/2006/relationships/image" Target="media/image492.wmf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6.bin"/><Relationship Id="rId663" Type="http://schemas.openxmlformats.org/officeDocument/2006/relationships/image" Target="media/image324.wmf"/><Relationship Id="rId870" Type="http://schemas.openxmlformats.org/officeDocument/2006/relationships/oleObject" Target="embeddings/oleObject437.bin"/><Relationship Id="rId1086" Type="http://schemas.openxmlformats.org/officeDocument/2006/relationships/theme" Target="theme/theme1.xml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7.wmf"/><Relationship Id="rId968" Type="http://schemas.openxmlformats.org/officeDocument/2006/relationships/oleObject" Target="embeddings/oleObject486.bin"/><Relationship Id="rId97" Type="http://schemas.openxmlformats.org/officeDocument/2006/relationships/image" Target="media/image46.wmf"/><Relationship Id="rId730" Type="http://schemas.openxmlformats.org/officeDocument/2006/relationships/image" Target="media/image357.wmf"/><Relationship Id="rId828" Type="http://schemas.openxmlformats.org/officeDocument/2006/relationships/oleObject" Target="embeddings/oleObject416.bin"/><Relationship Id="rId1013" Type="http://schemas.openxmlformats.org/officeDocument/2006/relationships/oleObject" Target="embeddings/oleObject509.bin"/><Relationship Id="rId162" Type="http://schemas.openxmlformats.org/officeDocument/2006/relationships/oleObject" Target="embeddings/oleObject77.bin"/><Relationship Id="rId467" Type="http://schemas.openxmlformats.org/officeDocument/2006/relationships/image" Target="media/image229.wmf"/><Relationship Id="rId674" Type="http://schemas.openxmlformats.org/officeDocument/2006/relationships/image" Target="media/image329.wmf"/><Relationship Id="rId881" Type="http://schemas.openxmlformats.org/officeDocument/2006/relationships/image" Target="media/image432.wmf"/><Relationship Id="rId979" Type="http://schemas.openxmlformats.org/officeDocument/2006/relationships/oleObject" Target="embeddings/oleObject492.bin"/><Relationship Id="rId24" Type="http://schemas.openxmlformats.org/officeDocument/2006/relationships/image" Target="media/image9.wmf"/><Relationship Id="rId327" Type="http://schemas.openxmlformats.org/officeDocument/2006/relationships/image" Target="media/image160.wmf"/><Relationship Id="rId534" Type="http://schemas.openxmlformats.org/officeDocument/2006/relationships/image" Target="media/image262.wmf"/><Relationship Id="rId741" Type="http://schemas.openxmlformats.org/officeDocument/2006/relationships/oleObject" Target="embeddings/oleObject372.bin"/><Relationship Id="rId839" Type="http://schemas.openxmlformats.org/officeDocument/2006/relationships/image" Target="media/image411.wmf"/><Relationship Id="rId173" Type="http://schemas.openxmlformats.org/officeDocument/2006/relationships/image" Target="media/image84.wmf"/><Relationship Id="rId380" Type="http://schemas.openxmlformats.org/officeDocument/2006/relationships/oleObject" Target="embeddings/oleObject188.bin"/><Relationship Id="rId601" Type="http://schemas.openxmlformats.org/officeDocument/2006/relationships/oleObject" Target="embeddings/oleObject299.bin"/><Relationship Id="rId1024" Type="http://schemas.openxmlformats.org/officeDocument/2006/relationships/image" Target="media/image503.w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7.bin"/><Relationship Id="rId685" Type="http://schemas.openxmlformats.org/officeDocument/2006/relationships/oleObject" Target="embeddings/oleObject344.bin"/><Relationship Id="rId892" Type="http://schemas.openxmlformats.org/officeDocument/2006/relationships/oleObject" Target="embeddings/oleObject448.bin"/><Relationship Id="rId906" Type="http://schemas.openxmlformats.org/officeDocument/2006/relationships/oleObject" Target="embeddings/oleObject455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7.bin"/><Relationship Id="rId545" Type="http://schemas.openxmlformats.org/officeDocument/2006/relationships/oleObject" Target="embeddings/oleObject271.bin"/><Relationship Id="rId752" Type="http://schemas.openxmlformats.org/officeDocument/2006/relationships/image" Target="media/image368.wmf"/><Relationship Id="rId184" Type="http://schemas.openxmlformats.org/officeDocument/2006/relationships/image" Target="media/image90.wmf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612" Type="http://schemas.openxmlformats.org/officeDocument/2006/relationships/image" Target="media/image301.wmf"/><Relationship Id="rId1035" Type="http://schemas.openxmlformats.org/officeDocument/2006/relationships/image" Target="media/image508.wmf"/><Relationship Id="rId251" Type="http://schemas.openxmlformats.org/officeDocument/2006/relationships/image" Target="media/image123.wmf"/><Relationship Id="rId489" Type="http://schemas.openxmlformats.org/officeDocument/2006/relationships/image" Target="media/image240.wmf"/><Relationship Id="rId696" Type="http://schemas.openxmlformats.org/officeDocument/2006/relationships/image" Target="media/image340.wmf"/><Relationship Id="rId917" Type="http://schemas.openxmlformats.org/officeDocument/2006/relationships/image" Target="media/image450.wmf"/><Relationship Id="rId46" Type="http://schemas.openxmlformats.org/officeDocument/2006/relationships/image" Target="media/image20.png"/><Relationship Id="rId349" Type="http://schemas.openxmlformats.org/officeDocument/2006/relationships/image" Target="media/image170.wmf"/><Relationship Id="rId556" Type="http://schemas.openxmlformats.org/officeDocument/2006/relationships/image" Target="media/image273.wmf"/><Relationship Id="rId763" Type="http://schemas.openxmlformats.org/officeDocument/2006/relationships/image" Target="media/image373.wmf"/><Relationship Id="rId111" Type="http://schemas.openxmlformats.org/officeDocument/2006/relationships/image" Target="media/image53.wmf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6.bin"/><Relationship Id="rId970" Type="http://schemas.openxmlformats.org/officeDocument/2006/relationships/oleObject" Target="embeddings/oleObject487.bin"/><Relationship Id="rId1046" Type="http://schemas.openxmlformats.org/officeDocument/2006/relationships/image" Target="media/image513.wmf"/><Relationship Id="rId623" Type="http://schemas.openxmlformats.org/officeDocument/2006/relationships/image" Target="media/image305.wmf"/><Relationship Id="rId830" Type="http://schemas.openxmlformats.org/officeDocument/2006/relationships/oleObject" Target="embeddings/oleObject417.bin"/><Relationship Id="rId928" Type="http://schemas.openxmlformats.org/officeDocument/2006/relationships/oleObject" Target="embeddings/oleObject466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7.bin"/><Relationship Id="rId567" Type="http://schemas.openxmlformats.org/officeDocument/2006/relationships/oleObject" Target="embeddings/oleObject282.bin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89.bin"/><Relationship Id="rId981" Type="http://schemas.openxmlformats.org/officeDocument/2006/relationships/oleObject" Target="embeddings/oleObject493.bin"/><Relationship Id="rId1057" Type="http://schemas.openxmlformats.org/officeDocument/2006/relationships/oleObject" Target="embeddings/oleObject532.bin"/><Relationship Id="rId427" Type="http://schemas.openxmlformats.org/officeDocument/2006/relationships/image" Target="media/image209.wmf"/><Relationship Id="rId634" Type="http://schemas.openxmlformats.org/officeDocument/2006/relationships/oleObject" Target="embeddings/oleObject318.bin"/><Relationship Id="rId841" Type="http://schemas.openxmlformats.org/officeDocument/2006/relationships/image" Target="media/image412.wmf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8.bin"/><Relationship Id="rId701" Type="http://schemas.openxmlformats.org/officeDocument/2006/relationships/oleObject" Target="embeddings/oleObject352.bin"/><Relationship Id="rId939" Type="http://schemas.openxmlformats.org/officeDocument/2006/relationships/image" Target="media/image461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8.bin"/><Relationship Id="rId578" Type="http://schemas.openxmlformats.org/officeDocument/2006/relationships/image" Target="media/image284.wmf"/><Relationship Id="rId785" Type="http://schemas.openxmlformats.org/officeDocument/2006/relationships/image" Target="media/image384.wmf"/><Relationship Id="rId992" Type="http://schemas.openxmlformats.org/officeDocument/2006/relationships/image" Target="media/image487.wmf"/><Relationship Id="rId200" Type="http://schemas.openxmlformats.org/officeDocument/2006/relationships/image" Target="media/image98.wmf"/><Relationship Id="rId438" Type="http://schemas.openxmlformats.org/officeDocument/2006/relationships/oleObject" Target="embeddings/oleObject217.bin"/><Relationship Id="rId645" Type="http://schemas.openxmlformats.org/officeDocument/2006/relationships/image" Target="media/image315.wmf"/><Relationship Id="rId852" Type="http://schemas.openxmlformats.org/officeDocument/2006/relationships/oleObject" Target="embeddings/oleObject428.bin"/><Relationship Id="rId1068" Type="http://schemas.openxmlformats.org/officeDocument/2006/relationships/oleObject" Target="embeddings/oleObject538.bin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1.wmf"/><Relationship Id="rId505" Type="http://schemas.openxmlformats.org/officeDocument/2006/relationships/image" Target="media/image248.wmf"/><Relationship Id="rId712" Type="http://schemas.openxmlformats.org/officeDocument/2006/relationships/image" Target="media/image348.wmf"/><Relationship Id="rId79" Type="http://schemas.openxmlformats.org/officeDocument/2006/relationships/image" Target="media/image37.wmf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93.bin"/><Relationship Id="rId796" Type="http://schemas.openxmlformats.org/officeDocument/2006/relationships/oleObject" Target="embeddings/oleObject400.bin"/><Relationship Id="rId351" Type="http://schemas.openxmlformats.org/officeDocument/2006/relationships/image" Target="media/image171.wmf"/><Relationship Id="rId449" Type="http://schemas.openxmlformats.org/officeDocument/2006/relationships/image" Target="media/image220.wmf"/><Relationship Id="rId656" Type="http://schemas.openxmlformats.org/officeDocument/2006/relationships/oleObject" Target="embeddings/oleObject329.bin"/><Relationship Id="rId863" Type="http://schemas.openxmlformats.org/officeDocument/2006/relationships/image" Target="media/image423.wmf"/><Relationship Id="rId1079" Type="http://schemas.openxmlformats.org/officeDocument/2006/relationships/oleObject" Target="embeddings/oleObject545.bin"/><Relationship Id="rId211" Type="http://schemas.openxmlformats.org/officeDocument/2006/relationships/oleObject" Target="embeddings/oleObject101.bin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6.bin"/><Relationship Id="rId723" Type="http://schemas.openxmlformats.org/officeDocument/2006/relationships/oleObject" Target="embeddings/oleObject363.bin"/><Relationship Id="rId930" Type="http://schemas.openxmlformats.org/officeDocument/2006/relationships/oleObject" Target="embeddings/oleObject467.bin"/><Relationship Id="rId1006" Type="http://schemas.openxmlformats.org/officeDocument/2006/relationships/image" Target="media/image494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9.bin"/><Relationship Id="rId222" Type="http://schemas.openxmlformats.org/officeDocument/2006/relationships/image" Target="media/image109.wmf"/><Relationship Id="rId667" Type="http://schemas.openxmlformats.org/officeDocument/2006/relationships/oleObject" Target="embeddings/oleObject335.bin"/><Relationship Id="rId874" Type="http://schemas.openxmlformats.org/officeDocument/2006/relationships/oleObject" Target="embeddings/oleObject439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59.wmf"/><Relationship Id="rId734" Type="http://schemas.openxmlformats.org/officeDocument/2006/relationships/image" Target="media/image359.wmf"/><Relationship Id="rId941" Type="http://schemas.openxmlformats.org/officeDocument/2006/relationships/image" Target="media/image462.wmf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73" Type="http://schemas.openxmlformats.org/officeDocument/2006/relationships/image" Target="media/image182.wmf"/><Relationship Id="rId580" Type="http://schemas.openxmlformats.org/officeDocument/2006/relationships/image" Target="media/image285.wmf"/><Relationship Id="rId801" Type="http://schemas.openxmlformats.org/officeDocument/2006/relationships/image" Target="media/image392.wmf"/><Relationship Id="rId1017" Type="http://schemas.openxmlformats.org/officeDocument/2006/relationships/oleObject" Target="embeddings/oleObject511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8.bin"/><Relationship Id="rId678" Type="http://schemas.openxmlformats.org/officeDocument/2006/relationships/image" Target="media/image331.wmf"/><Relationship Id="rId885" Type="http://schemas.openxmlformats.org/officeDocument/2006/relationships/image" Target="media/image434.wmf"/><Relationship Id="rId1070" Type="http://schemas.openxmlformats.org/officeDocument/2006/relationships/oleObject" Target="embeddings/oleObject539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46.bin"/><Relationship Id="rId538" Type="http://schemas.openxmlformats.org/officeDocument/2006/relationships/image" Target="media/image264.wmf"/><Relationship Id="rId745" Type="http://schemas.openxmlformats.org/officeDocument/2006/relationships/oleObject" Target="embeddings/oleObject374.bin"/><Relationship Id="rId952" Type="http://schemas.openxmlformats.org/officeDocument/2006/relationships/oleObject" Target="embeddings/oleObject478.bin"/><Relationship Id="rId81" Type="http://schemas.openxmlformats.org/officeDocument/2006/relationships/image" Target="media/image38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90.bin"/><Relationship Id="rId591" Type="http://schemas.openxmlformats.org/officeDocument/2006/relationships/oleObject" Target="embeddings/oleObject294.bin"/><Relationship Id="rId605" Type="http://schemas.openxmlformats.org/officeDocument/2006/relationships/oleObject" Target="embeddings/oleObject301.bin"/><Relationship Id="rId812" Type="http://schemas.openxmlformats.org/officeDocument/2006/relationships/oleObject" Target="embeddings/oleObject408.bin"/><Relationship Id="rId1028" Type="http://schemas.openxmlformats.org/officeDocument/2006/relationships/image" Target="media/image505.wmf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46.bin"/><Relationship Id="rId896" Type="http://schemas.openxmlformats.org/officeDocument/2006/relationships/oleObject" Target="embeddings/oleObject450.bin"/><Relationship Id="rId1081" Type="http://schemas.openxmlformats.org/officeDocument/2006/relationships/oleObject" Target="embeddings/oleObject546.bin"/><Relationship Id="rId39" Type="http://schemas.openxmlformats.org/officeDocument/2006/relationships/oleObject" Target="embeddings/oleObject16.bin"/><Relationship Id="rId451" Type="http://schemas.openxmlformats.org/officeDocument/2006/relationships/image" Target="media/image221.wmf"/><Relationship Id="rId549" Type="http://schemas.openxmlformats.org/officeDocument/2006/relationships/oleObject" Target="embeddings/oleObject273.bin"/><Relationship Id="rId756" Type="http://schemas.openxmlformats.org/officeDocument/2006/relationships/image" Target="media/image370.wmf"/><Relationship Id="rId104" Type="http://schemas.openxmlformats.org/officeDocument/2006/relationships/oleObject" Target="embeddings/oleObject48.bin"/><Relationship Id="rId188" Type="http://schemas.openxmlformats.org/officeDocument/2006/relationships/image" Target="media/image92.wmf"/><Relationship Id="rId311" Type="http://schemas.openxmlformats.org/officeDocument/2006/relationships/oleObject" Target="embeddings/oleObject152.bin"/><Relationship Id="rId395" Type="http://schemas.openxmlformats.org/officeDocument/2006/relationships/image" Target="media/image193.wmf"/><Relationship Id="rId409" Type="http://schemas.openxmlformats.org/officeDocument/2006/relationships/image" Target="media/image200.wmf"/><Relationship Id="rId963" Type="http://schemas.openxmlformats.org/officeDocument/2006/relationships/image" Target="media/image473.wmf"/><Relationship Id="rId1039" Type="http://schemas.openxmlformats.org/officeDocument/2006/relationships/image" Target="media/image510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8.bin"/><Relationship Id="rId823" Type="http://schemas.openxmlformats.org/officeDocument/2006/relationships/image" Target="media/image403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9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767" Type="http://schemas.openxmlformats.org/officeDocument/2006/relationships/image" Target="media/image375.wmf"/><Relationship Id="rId974" Type="http://schemas.openxmlformats.org/officeDocument/2006/relationships/oleObject" Target="embeddings/oleObject489.bin"/><Relationship Id="rId199" Type="http://schemas.openxmlformats.org/officeDocument/2006/relationships/oleObject" Target="embeddings/oleObject95.bin"/><Relationship Id="rId627" Type="http://schemas.openxmlformats.org/officeDocument/2006/relationships/image" Target="media/image307.wmf"/><Relationship Id="rId834" Type="http://schemas.openxmlformats.org/officeDocument/2006/relationships/oleObject" Target="embeddings/oleObject419.bin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2.wmf"/><Relationship Id="rId680" Type="http://schemas.openxmlformats.org/officeDocument/2006/relationships/image" Target="media/image332.wmf"/><Relationship Id="rId901" Type="http://schemas.openxmlformats.org/officeDocument/2006/relationships/image" Target="media/image442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5.wmf"/><Relationship Id="rId778" Type="http://schemas.openxmlformats.org/officeDocument/2006/relationships/oleObject" Target="embeddings/oleObject391.bin"/><Relationship Id="rId985" Type="http://schemas.openxmlformats.org/officeDocument/2006/relationships/oleObject" Target="embeddings/oleObject495.bin"/><Relationship Id="rId638" Type="http://schemas.openxmlformats.org/officeDocument/2006/relationships/oleObject" Target="embeddings/oleObject320.bin"/><Relationship Id="rId845" Type="http://schemas.openxmlformats.org/officeDocument/2006/relationships/image" Target="media/image414.wmf"/><Relationship Id="rId1030" Type="http://schemas.openxmlformats.org/officeDocument/2006/relationships/image" Target="media/image506.wmf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8.bin"/><Relationship Id="rId484" Type="http://schemas.openxmlformats.org/officeDocument/2006/relationships/oleObject" Target="embeddings/oleObject240.bin"/><Relationship Id="rId705" Type="http://schemas.openxmlformats.org/officeDocument/2006/relationships/oleObject" Target="embeddings/oleObject354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47.bin"/><Relationship Id="rId789" Type="http://schemas.openxmlformats.org/officeDocument/2006/relationships/image" Target="media/image386.wmf"/><Relationship Id="rId912" Type="http://schemas.openxmlformats.org/officeDocument/2006/relationships/oleObject" Target="embeddings/oleObject458.bin"/><Relationship Id="rId996" Type="http://schemas.openxmlformats.org/officeDocument/2006/relationships/image" Target="media/image489.wmf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74.bin"/><Relationship Id="rId649" Type="http://schemas.openxmlformats.org/officeDocument/2006/relationships/image" Target="media/image317.wmf"/><Relationship Id="rId856" Type="http://schemas.openxmlformats.org/officeDocument/2006/relationships/oleObject" Target="embeddings/oleObject430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88" Type="http://schemas.openxmlformats.org/officeDocument/2006/relationships/oleObject" Target="embeddings/oleObject140.bin"/><Relationship Id="rId411" Type="http://schemas.openxmlformats.org/officeDocument/2006/relationships/image" Target="media/image201.wmf"/><Relationship Id="rId509" Type="http://schemas.openxmlformats.org/officeDocument/2006/relationships/image" Target="media/image250.wmf"/><Relationship Id="rId1041" Type="http://schemas.openxmlformats.org/officeDocument/2006/relationships/image" Target="media/image511.wmf"/><Relationship Id="rId495" Type="http://schemas.openxmlformats.org/officeDocument/2006/relationships/image" Target="media/image243.wmf"/><Relationship Id="rId716" Type="http://schemas.openxmlformats.org/officeDocument/2006/relationships/image" Target="media/image350.wmf"/><Relationship Id="rId923" Type="http://schemas.openxmlformats.org/officeDocument/2006/relationships/image" Target="media/image453.wmf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3.wmf"/><Relationship Id="rId562" Type="http://schemas.openxmlformats.org/officeDocument/2006/relationships/image" Target="media/image276.wmf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9.bin"/><Relationship Id="rId867" Type="http://schemas.openxmlformats.org/officeDocument/2006/relationships/image" Target="media/image425.wmf"/><Relationship Id="rId1052" Type="http://schemas.openxmlformats.org/officeDocument/2006/relationships/image" Target="media/image516.wmf"/><Relationship Id="rId299" Type="http://schemas.openxmlformats.org/officeDocument/2006/relationships/image" Target="media/image147.wmf"/><Relationship Id="rId727" Type="http://schemas.openxmlformats.org/officeDocument/2006/relationships/oleObject" Target="embeddings/oleObject365.bin"/><Relationship Id="rId934" Type="http://schemas.openxmlformats.org/officeDocument/2006/relationships/oleObject" Target="embeddings/oleObject469.bin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1.bin"/><Relationship Id="rId573" Type="http://schemas.openxmlformats.org/officeDocument/2006/relationships/oleObject" Target="embeddings/oleObject285.bin"/><Relationship Id="rId780" Type="http://schemas.openxmlformats.org/officeDocument/2006/relationships/oleObject" Target="embeddings/oleObject392.bin"/><Relationship Id="rId226" Type="http://schemas.openxmlformats.org/officeDocument/2006/relationships/image" Target="media/image111.wmf"/><Relationship Id="rId433" Type="http://schemas.openxmlformats.org/officeDocument/2006/relationships/image" Target="media/image212.wmf"/><Relationship Id="rId878" Type="http://schemas.openxmlformats.org/officeDocument/2006/relationships/oleObject" Target="embeddings/oleObject441.bin"/><Relationship Id="rId1063" Type="http://schemas.openxmlformats.org/officeDocument/2006/relationships/image" Target="media/image521.wmf"/><Relationship Id="rId640" Type="http://schemas.openxmlformats.org/officeDocument/2006/relationships/oleObject" Target="embeddings/oleObject321.bin"/><Relationship Id="rId738" Type="http://schemas.openxmlformats.org/officeDocument/2006/relationships/image" Target="media/image361.wmf"/><Relationship Id="rId945" Type="http://schemas.openxmlformats.org/officeDocument/2006/relationships/image" Target="media/image464.wmf"/><Relationship Id="rId74" Type="http://schemas.openxmlformats.org/officeDocument/2006/relationships/oleObject" Target="embeddings/oleObject33.bin"/><Relationship Id="rId377" Type="http://schemas.openxmlformats.org/officeDocument/2006/relationships/image" Target="media/image184.wmf"/><Relationship Id="rId500" Type="http://schemas.openxmlformats.org/officeDocument/2006/relationships/oleObject" Target="embeddings/oleObject248.bin"/><Relationship Id="rId584" Type="http://schemas.openxmlformats.org/officeDocument/2006/relationships/image" Target="media/image287.wmf"/><Relationship Id="rId805" Type="http://schemas.openxmlformats.org/officeDocument/2006/relationships/image" Target="media/image394.wmf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image" Target="media/image387.wmf"/><Relationship Id="rId889" Type="http://schemas.openxmlformats.org/officeDocument/2006/relationships/image" Target="media/image436.wmf"/><Relationship Id="rId1074" Type="http://schemas.openxmlformats.org/officeDocument/2006/relationships/oleObject" Target="embeddings/oleObject542.bin"/><Relationship Id="rId444" Type="http://schemas.openxmlformats.org/officeDocument/2006/relationships/oleObject" Target="embeddings/oleObject220.bin"/><Relationship Id="rId651" Type="http://schemas.openxmlformats.org/officeDocument/2006/relationships/image" Target="media/image318.wmf"/><Relationship Id="rId749" Type="http://schemas.openxmlformats.org/officeDocument/2006/relationships/oleObject" Target="embeddings/oleObject376.bin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88" Type="http://schemas.openxmlformats.org/officeDocument/2006/relationships/oleObject" Target="embeddings/oleObject192.bin"/><Relationship Id="rId511" Type="http://schemas.openxmlformats.org/officeDocument/2006/relationships/image" Target="media/image251.wmf"/><Relationship Id="rId609" Type="http://schemas.openxmlformats.org/officeDocument/2006/relationships/oleObject" Target="embeddings/oleObject303.bin"/><Relationship Id="rId956" Type="http://schemas.openxmlformats.org/officeDocument/2006/relationships/oleObject" Target="embeddings/oleObject480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96.bin"/><Relationship Id="rId816" Type="http://schemas.openxmlformats.org/officeDocument/2006/relationships/oleObject" Target="embeddings/oleObject410.bin"/><Relationship Id="rId1001" Type="http://schemas.openxmlformats.org/officeDocument/2006/relationships/oleObject" Target="embeddings/oleObject503.bin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3.wmf"/><Relationship Id="rId662" Type="http://schemas.openxmlformats.org/officeDocument/2006/relationships/oleObject" Target="embeddings/oleObject332.bin"/><Relationship Id="rId1085" Type="http://schemas.openxmlformats.org/officeDocument/2006/relationships/fontTable" Target="fontTable.xml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9.bin"/><Relationship Id="rId967" Type="http://schemas.openxmlformats.org/officeDocument/2006/relationships/image" Target="media/image475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399" Type="http://schemas.openxmlformats.org/officeDocument/2006/relationships/image" Target="media/image195.wmf"/><Relationship Id="rId827" Type="http://schemas.openxmlformats.org/officeDocument/2006/relationships/image" Target="media/image405.wmf"/><Relationship Id="rId1012" Type="http://schemas.openxmlformats.org/officeDocument/2006/relationships/image" Target="media/image497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1.bin"/><Relationship Id="rId673" Type="http://schemas.openxmlformats.org/officeDocument/2006/relationships/oleObject" Target="embeddings/oleObject338.bin"/><Relationship Id="rId880" Type="http://schemas.openxmlformats.org/officeDocument/2006/relationships/oleObject" Target="embeddings/oleObject442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5.bin"/><Relationship Id="rId978" Type="http://schemas.openxmlformats.org/officeDocument/2006/relationships/oleObject" Target="embeddings/oleObject491.bin"/><Relationship Id="rId740" Type="http://schemas.openxmlformats.org/officeDocument/2006/relationships/image" Target="media/image362.wmf"/><Relationship Id="rId838" Type="http://schemas.openxmlformats.org/officeDocument/2006/relationships/oleObject" Target="embeddings/oleObject421.bin"/><Relationship Id="rId1023" Type="http://schemas.openxmlformats.org/officeDocument/2006/relationships/oleObject" Target="embeddings/oleObject514.bin"/><Relationship Id="rId172" Type="http://schemas.openxmlformats.org/officeDocument/2006/relationships/oleObject" Target="embeddings/oleObject82.bin"/><Relationship Id="rId477" Type="http://schemas.openxmlformats.org/officeDocument/2006/relationships/image" Target="media/image234.wmf"/><Relationship Id="rId600" Type="http://schemas.openxmlformats.org/officeDocument/2006/relationships/image" Target="media/image295.wmf"/><Relationship Id="rId684" Type="http://schemas.openxmlformats.org/officeDocument/2006/relationships/image" Target="media/image334.wmf"/><Relationship Id="rId337" Type="http://schemas.openxmlformats.org/officeDocument/2006/relationships/image" Target="media/image164.wmf"/><Relationship Id="rId891" Type="http://schemas.openxmlformats.org/officeDocument/2006/relationships/image" Target="media/image437.wmf"/><Relationship Id="rId905" Type="http://schemas.openxmlformats.org/officeDocument/2006/relationships/image" Target="media/image444.wmf"/><Relationship Id="rId989" Type="http://schemas.openxmlformats.org/officeDocument/2006/relationships/oleObject" Target="embeddings/oleObject497.bin"/><Relationship Id="rId34" Type="http://schemas.openxmlformats.org/officeDocument/2006/relationships/image" Target="media/image14.wmf"/><Relationship Id="rId544" Type="http://schemas.openxmlformats.org/officeDocument/2006/relationships/image" Target="media/image267.wmf"/><Relationship Id="rId751" Type="http://schemas.openxmlformats.org/officeDocument/2006/relationships/oleObject" Target="embeddings/oleObject377.bin"/><Relationship Id="rId849" Type="http://schemas.openxmlformats.org/officeDocument/2006/relationships/image" Target="media/image416.wmf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611" Type="http://schemas.openxmlformats.org/officeDocument/2006/relationships/oleObject" Target="embeddings/oleObject304.bin"/><Relationship Id="rId1034" Type="http://schemas.openxmlformats.org/officeDocument/2006/relationships/oleObject" Target="embeddings/oleObject520.bin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42.bin"/><Relationship Id="rId695" Type="http://schemas.openxmlformats.org/officeDocument/2006/relationships/oleObject" Target="embeddings/oleObject349.bin"/><Relationship Id="rId709" Type="http://schemas.openxmlformats.org/officeDocument/2006/relationships/oleObject" Target="embeddings/oleObject356.bin"/><Relationship Id="rId916" Type="http://schemas.openxmlformats.org/officeDocument/2006/relationships/oleObject" Target="embeddings/oleObject460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2.bin"/><Relationship Id="rId555" Type="http://schemas.openxmlformats.org/officeDocument/2006/relationships/oleObject" Target="embeddings/oleObject276.bin"/><Relationship Id="rId762" Type="http://schemas.openxmlformats.org/officeDocument/2006/relationships/oleObject" Target="embeddings/oleObject383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3.wmf"/><Relationship Id="rId622" Type="http://schemas.openxmlformats.org/officeDocument/2006/relationships/oleObject" Target="embeddings/oleObject311.bin"/><Relationship Id="rId1045" Type="http://schemas.openxmlformats.org/officeDocument/2006/relationships/oleObject" Target="embeddings/oleObject526.bin"/><Relationship Id="rId261" Type="http://schemas.openxmlformats.org/officeDocument/2006/relationships/image" Target="media/image128.wmf"/><Relationship Id="rId499" Type="http://schemas.openxmlformats.org/officeDocument/2006/relationships/image" Target="media/image245.wmf"/><Relationship Id="rId927" Type="http://schemas.openxmlformats.org/officeDocument/2006/relationships/image" Target="media/image455.wmf"/><Relationship Id="rId56" Type="http://schemas.openxmlformats.org/officeDocument/2006/relationships/oleObject" Target="embeddings/oleObject24.bin"/><Relationship Id="rId359" Type="http://schemas.openxmlformats.org/officeDocument/2006/relationships/image" Target="media/image175.wmf"/><Relationship Id="rId566" Type="http://schemas.openxmlformats.org/officeDocument/2006/relationships/image" Target="media/image278.wmf"/><Relationship Id="rId773" Type="http://schemas.openxmlformats.org/officeDocument/2006/relationships/image" Target="media/image378.wmf"/><Relationship Id="rId121" Type="http://schemas.openxmlformats.org/officeDocument/2006/relationships/image" Target="media/image58.wmf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11.bin"/><Relationship Id="rId633" Type="http://schemas.openxmlformats.org/officeDocument/2006/relationships/oleObject" Target="embeddings/oleObject317.bin"/><Relationship Id="rId980" Type="http://schemas.openxmlformats.org/officeDocument/2006/relationships/image" Target="media/image481.wmf"/><Relationship Id="rId1056" Type="http://schemas.openxmlformats.org/officeDocument/2006/relationships/image" Target="media/image518.wmf"/><Relationship Id="rId840" Type="http://schemas.openxmlformats.org/officeDocument/2006/relationships/oleObject" Target="embeddings/oleObject422.bin"/><Relationship Id="rId938" Type="http://schemas.openxmlformats.org/officeDocument/2006/relationships/oleObject" Target="embeddings/oleObject471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87.bin"/><Relationship Id="rId700" Type="http://schemas.openxmlformats.org/officeDocument/2006/relationships/image" Target="media/image342.wmf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94.bin"/><Relationship Id="rId991" Type="http://schemas.openxmlformats.org/officeDocument/2006/relationships/oleObject" Target="embeddings/oleObject498.bin"/><Relationship Id="rId1067" Type="http://schemas.openxmlformats.org/officeDocument/2006/relationships/image" Target="media/image523.wmf"/><Relationship Id="rId437" Type="http://schemas.openxmlformats.org/officeDocument/2006/relationships/image" Target="media/image214.wmf"/><Relationship Id="rId644" Type="http://schemas.openxmlformats.org/officeDocument/2006/relationships/oleObject" Target="embeddings/oleObject323.bin"/><Relationship Id="rId851" Type="http://schemas.openxmlformats.org/officeDocument/2006/relationships/image" Target="media/image417.wm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3.bin"/><Relationship Id="rId504" Type="http://schemas.openxmlformats.org/officeDocument/2006/relationships/oleObject" Target="embeddings/oleObject250.bin"/><Relationship Id="rId711" Type="http://schemas.openxmlformats.org/officeDocument/2006/relationships/oleObject" Target="embeddings/oleObject357.bin"/><Relationship Id="rId949" Type="http://schemas.openxmlformats.org/officeDocument/2006/relationships/image" Target="media/image466.wmf"/><Relationship Id="rId78" Type="http://schemas.openxmlformats.org/officeDocument/2006/relationships/oleObject" Target="embeddings/oleObject35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3.bin"/><Relationship Id="rId588" Type="http://schemas.openxmlformats.org/officeDocument/2006/relationships/image" Target="media/image289.wmf"/><Relationship Id="rId795" Type="http://schemas.openxmlformats.org/officeDocument/2006/relationships/image" Target="media/image389.wmf"/><Relationship Id="rId809" Type="http://schemas.openxmlformats.org/officeDocument/2006/relationships/image" Target="media/image396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448" Type="http://schemas.openxmlformats.org/officeDocument/2006/relationships/oleObject" Target="embeddings/oleObject222.bin"/><Relationship Id="rId655" Type="http://schemas.openxmlformats.org/officeDocument/2006/relationships/image" Target="media/image320.wmf"/><Relationship Id="rId862" Type="http://schemas.openxmlformats.org/officeDocument/2006/relationships/oleObject" Target="embeddings/oleObject433.bin"/><Relationship Id="rId1078" Type="http://schemas.openxmlformats.org/officeDocument/2006/relationships/oleObject" Target="embeddings/oleObject544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3.wmf"/><Relationship Id="rId722" Type="http://schemas.openxmlformats.org/officeDocument/2006/relationships/image" Target="media/image353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6.wmf"/><Relationship Id="rId599" Type="http://schemas.openxmlformats.org/officeDocument/2006/relationships/oleObject" Target="embeddings/oleObject298.bin"/><Relationship Id="rId1005" Type="http://schemas.openxmlformats.org/officeDocument/2006/relationships/oleObject" Target="embeddings/oleObject505.bin"/><Relationship Id="rId459" Type="http://schemas.openxmlformats.org/officeDocument/2006/relationships/image" Target="media/image225.wmf"/><Relationship Id="rId666" Type="http://schemas.openxmlformats.org/officeDocument/2006/relationships/oleObject" Target="embeddings/oleObject334.bin"/><Relationship Id="rId873" Type="http://schemas.openxmlformats.org/officeDocument/2006/relationships/image" Target="media/image428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1.bin"/><Relationship Id="rId733" Type="http://schemas.openxmlformats.org/officeDocument/2006/relationships/oleObject" Target="embeddings/oleObject368.bin"/><Relationship Id="rId940" Type="http://schemas.openxmlformats.org/officeDocument/2006/relationships/oleObject" Target="embeddings/oleObject472.bin"/><Relationship Id="rId1016" Type="http://schemas.openxmlformats.org/officeDocument/2006/relationships/image" Target="media/image499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4.bin"/><Relationship Id="rId677" Type="http://schemas.openxmlformats.org/officeDocument/2006/relationships/oleObject" Target="embeddings/oleObject340.bin"/><Relationship Id="rId800" Type="http://schemas.openxmlformats.org/officeDocument/2006/relationships/oleObject" Target="embeddings/oleObject402.bin"/><Relationship Id="rId232" Type="http://schemas.openxmlformats.org/officeDocument/2006/relationships/image" Target="media/image114.wmf"/><Relationship Id="rId884" Type="http://schemas.openxmlformats.org/officeDocument/2006/relationships/oleObject" Target="embeddings/oleObject444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7.bin"/><Relationship Id="rId744" Type="http://schemas.openxmlformats.org/officeDocument/2006/relationships/image" Target="media/image364.wmf"/><Relationship Id="rId951" Type="http://schemas.openxmlformats.org/officeDocument/2006/relationships/image" Target="media/image467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87.wmf"/><Relationship Id="rId590" Type="http://schemas.openxmlformats.org/officeDocument/2006/relationships/image" Target="media/image290.wmf"/><Relationship Id="rId604" Type="http://schemas.openxmlformats.org/officeDocument/2006/relationships/image" Target="media/image297.wmf"/><Relationship Id="rId811" Type="http://schemas.openxmlformats.org/officeDocument/2006/relationships/image" Target="media/image397.wmf"/><Relationship Id="rId1027" Type="http://schemas.openxmlformats.org/officeDocument/2006/relationships/oleObject" Target="embeddings/oleObject516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3.bin"/><Relationship Id="rId688" Type="http://schemas.openxmlformats.org/officeDocument/2006/relationships/image" Target="media/image336.wmf"/><Relationship Id="rId895" Type="http://schemas.openxmlformats.org/officeDocument/2006/relationships/image" Target="media/image439.wmf"/><Relationship Id="rId909" Type="http://schemas.openxmlformats.org/officeDocument/2006/relationships/image" Target="media/image446.wmf"/><Relationship Id="rId1080" Type="http://schemas.openxmlformats.org/officeDocument/2006/relationships/image" Target="media/image528.wmf"/><Relationship Id="rId38" Type="http://schemas.openxmlformats.org/officeDocument/2006/relationships/image" Target="media/image16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1.bin"/><Relationship Id="rId548" Type="http://schemas.openxmlformats.org/officeDocument/2006/relationships/image" Target="media/image269.wmf"/><Relationship Id="rId755" Type="http://schemas.openxmlformats.org/officeDocument/2006/relationships/oleObject" Target="embeddings/oleObject379.bin"/><Relationship Id="rId962" Type="http://schemas.openxmlformats.org/officeDocument/2006/relationships/oleObject" Target="embeddings/oleObject483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oleObject" Target="embeddings/oleObject307.bin"/><Relationship Id="rId822" Type="http://schemas.openxmlformats.org/officeDocument/2006/relationships/oleObject" Target="embeddings/oleObject413.bin"/><Relationship Id="rId1038" Type="http://schemas.openxmlformats.org/officeDocument/2006/relationships/oleObject" Target="embeddings/oleObject522.bin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51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6.wmf"/><Relationship Id="rId559" Type="http://schemas.openxmlformats.org/officeDocument/2006/relationships/oleObject" Target="embeddings/oleObject278.bin"/><Relationship Id="rId766" Type="http://schemas.openxmlformats.org/officeDocument/2006/relationships/oleObject" Target="embeddings/oleObject385.bin"/><Relationship Id="rId198" Type="http://schemas.openxmlformats.org/officeDocument/2006/relationships/image" Target="media/image97.wmf"/><Relationship Id="rId321" Type="http://schemas.openxmlformats.org/officeDocument/2006/relationships/image" Target="media/image157.wmf"/><Relationship Id="rId419" Type="http://schemas.openxmlformats.org/officeDocument/2006/relationships/image" Target="media/image205.wmf"/><Relationship Id="rId626" Type="http://schemas.openxmlformats.org/officeDocument/2006/relationships/oleObject" Target="embeddings/oleObject313.bin"/><Relationship Id="rId973" Type="http://schemas.openxmlformats.org/officeDocument/2006/relationships/image" Target="media/image478.wmf"/><Relationship Id="rId1049" Type="http://schemas.openxmlformats.org/officeDocument/2006/relationships/oleObject" Target="embeddings/oleObject528.bin"/><Relationship Id="rId833" Type="http://schemas.openxmlformats.org/officeDocument/2006/relationships/image" Target="media/image408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4.bin"/><Relationship Id="rId900" Type="http://schemas.openxmlformats.org/officeDocument/2006/relationships/oleObject" Target="embeddings/oleObject452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0.wmf"/><Relationship Id="rId984" Type="http://schemas.openxmlformats.org/officeDocument/2006/relationships/image" Target="media/image483.wmf"/><Relationship Id="rId637" Type="http://schemas.openxmlformats.org/officeDocument/2006/relationships/image" Target="media/image311.wmf"/><Relationship Id="rId844" Type="http://schemas.openxmlformats.org/officeDocument/2006/relationships/oleObject" Target="embeddings/oleObject424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7.wmf"/><Relationship Id="rId690" Type="http://schemas.openxmlformats.org/officeDocument/2006/relationships/image" Target="media/image337.wmf"/><Relationship Id="rId704" Type="http://schemas.openxmlformats.org/officeDocument/2006/relationships/image" Target="media/image344.wmf"/><Relationship Id="rId911" Type="http://schemas.openxmlformats.org/officeDocument/2006/relationships/image" Target="media/image447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4.bin"/><Relationship Id="rId343" Type="http://schemas.openxmlformats.org/officeDocument/2006/relationships/image" Target="media/image167.wmf"/><Relationship Id="rId550" Type="http://schemas.openxmlformats.org/officeDocument/2006/relationships/image" Target="media/image270.wmf"/><Relationship Id="rId788" Type="http://schemas.openxmlformats.org/officeDocument/2006/relationships/oleObject" Target="embeddings/oleObject396.bin"/><Relationship Id="rId995" Type="http://schemas.openxmlformats.org/officeDocument/2006/relationships/oleObject" Target="embeddings/oleObject500.bin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25.bin"/><Relationship Id="rId855" Type="http://schemas.openxmlformats.org/officeDocument/2006/relationships/image" Target="media/image419.wmf"/><Relationship Id="rId1040" Type="http://schemas.openxmlformats.org/officeDocument/2006/relationships/oleObject" Target="embeddings/oleObject523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3.bin"/><Relationship Id="rId494" Type="http://schemas.openxmlformats.org/officeDocument/2006/relationships/oleObject" Target="embeddings/oleObject245.bin"/><Relationship Id="rId508" Type="http://schemas.openxmlformats.org/officeDocument/2006/relationships/oleObject" Target="embeddings/oleObject252.bin"/><Relationship Id="rId715" Type="http://schemas.openxmlformats.org/officeDocument/2006/relationships/oleObject" Target="embeddings/oleObject359.bin"/><Relationship Id="rId922" Type="http://schemas.openxmlformats.org/officeDocument/2006/relationships/oleObject" Target="embeddings/oleObject463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5.bin"/><Relationship Id="rId799" Type="http://schemas.openxmlformats.org/officeDocument/2006/relationships/image" Target="media/image391.wmf"/><Relationship Id="rId51" Type="http://schemas.openxmlformats.org/officeDocument/2006/relationships/image" Target="media/image23.wmf"/><Relationship Id="rId561" Type="http://schemas.openxmlformats.org/officeDocument/2006/relationships/oleObject" Target="embeddings/oleObject279.bin"/><Relationship Id="rId659" Type="http://schemas.openxmlformats.org/officeDocument/2006/relationships/image" Target="media/image322.wmf"/><Relationship Id="rId866" Type="http://schemas.openxmlformats.org/officeDocument/2006/relationships/oleObject" Target="embeddings/oleObject435.bin"/><Relationship Id="rId214" Type="http://schemas.openxmlformats.org/officeDocument/2006/relationships/image" Target="media/image105.wmf"/><Relationship Id="rId298" Type="http://schemas.openxmlformats.org/officeDocument/2006/relationships/oleObject" Target="embeddings/oleObject145.bin"/><Relationship Id="rId421" Type="http://schemas.openxmlformats.org/officeDocument/2006/relationships/image" Target="media/image206.wmf"/><Relationship Id="rId519" Type="http://schemas.openxmlformats.org/officeDocument/2006/relationships/image" Target="media/image255.wmf"/><Relationship Id="rId1051" Type="http://schemas.openxmlformats.org/officeDocument/2006/relationships/oleObject" Target="embeddings/oleObject529.bin"/><Relationship Id="rId158" Type="http://schemas.openxmlformats.org/officeDocument/2006/relationships/oleObject" Target="embeddings/oleObject75.bin"/><Relationship Id="rId726" Type="http://schemas.openxmlformats.org/officeDocument/2006/relationships/image" Target="media/image355.wmf"/><Relationship Id="rId933" Type="http://schemas.openxmlformats.org/officeDocument/2006/relationships/image" Target="media/image458.wmf"/><Relationship Id="rId1009" Type="http://schemas.openxmlformats.org/officeDocument/2006/relationships/oleObject" Target="embeddings/oleObject507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8.wmf"/><Relationship Id="rId572" Type="http://schemas.openxmlformats.org/officeDocument/2006/relationships/image" Target="media/image281.wmf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4.bin"/><Relationship Id="rId877" Type="http://schemas.openxmlformats.org/officeDocument/2006/relationships/image" Target="media/image430.wmf"/><Relationship Id="rId1062" Type="http://schemas.openxmlformats.org/officeDocument/2006/relationships/oleObject" Target="embeddings/oleObject535.bin"/><Relationship Id="rId737" Type="http://schemas.openxmlformats.org/officeDocument/2006/relationships/oleObject" Target="embeddings/oleObject370.bin"/><Relationship Id="rId944" Type="http://schemas.openxmlformats.org/officeDocument/2006/relationships/oleObject" Target="embeddings/oleObject474.bin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6.bin"/><Relationship Id="rId583" Type="http://schemas.openxmlformats.org/officeDocument/2006/relationships/oleObject" Target="embeddings/oleObject290.bin"/><Relationship Id="rId790" Type="http://schemas.openxmlformats.org/officeDocument/2006/relationships/oleObject" Target="embeddings/oleObject397.bin"/><Relationship Id="rId804" Type="http://schemas.openxmlformats.org/officeDocument/2006/relationships/oleObject" Target="embeddings/oleObject404.bin"/><Relationship Id="rId4" Type="http://schemas.openxmlformats.org/officeDocument/2006/relationships/settings" Target="setting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217.wmf"/><Relationship Id="rId650" Type="http://schemas.openxmlformats.org/officeDocument/2006/relationships/oleObject" Target="embeddings/oleObject326.bin"/><Relationship Id="rId888" Type="http://schemas.openxmlformats.org/officeDocument/2006/relationships/oleObject" Target="embeddings/oleObject446.bin"/><Relationship Id="rId1073" Type="http://schemas.openxmlformats.org/officeDocument/2006/relationships/oleObject" Target="embeddings/oleObject541.bin"/><Relationship Id="rId303" Type="http://schemas.openxmlformats.org/officeDocument/2006/relationships/image" Target="media/image149.wmf"/><Relationship Id="rId748" Type="http://schemas.openxmlformats.org/officeDocument/2006/relationships/image" Target="media/image366.wmf"/><Relationship Id="rId955" Type="http://schemas.openxmlformats.org/officeDocument/2006/relationships/image" Target="media/image469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89.wmf"/><Relationship Id="rId510" Type="http://schemas.openxmlformats.org/officeDocument/2006/relationships/oleObject" Target="embeddings/oleObject253.bin"/><Relationship Id="rId594" Type="http://schemas.openxmlformats.org/officeDocument/2006/relationships/image" Target="media/image292.wmf"/><Relationship Id="rId608" Type="http://schemas.openxmlformats.org/officeDocument/2006/relationships/image" Target="media/image299.wmf"/><Relationship Id="rId815" Type="http://schemas.openxmlformats.org/officeDocument/2006/relationships/image" Target="media/image399.wmf"/><Relationship Id="rId247" Type="http://schemas.openxmlformats.org/officeDocument/2006/relationships/image" Target="media/image121.wmf"/><Relationship Id="rId899" Type="http://schemas.openxmlformats.org/officeDocument/2006/relationships/image" Target="media/image441.wmf"/><Relationship Id="rId1000" Type="http://schemas.openxmlformats.org/officeDocument/2006/relationships/image" Target="media/image491.wmf"/><Relationship Id="rId1084" Type="http://schemas.openxmlformats.org/officeDocument/2006/relationships/footer" Target="footer1.xml"/><Relationship Id="rId107" Type="http://schemas.openxmlformats.org/officeDocument/2006/relationships/image" Target="media/image51.wmf"/><Relationship Id="rId454" Type="http://schemas.openxmlformats.org/officeDocument/2006/relationships/oleObject" Target="embeddings/oleObject225.bin"/><Relationship Id="rId661" Type="http://schemas.openxmlformats.org/officeDocument/2006/relationships/image" Target="media/image323.wmf"/><Relationship Id="rId759" Type="http://schemas.openxmlformats.org/officeDocument/2006/relationships/oleObject" Target="embeddings/oleObject381.bin"/><Relationship Id="rId966" Type="http://schemas.openxmlformats.org/officeDocument/2006/relationships/oleObject" Target="embeddings/oleObject485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56.wmf"/><Relationship Id="rId619" Type="http://schemas.openxmlformats.org/officeDocument/2006/relationships/image" Target="media/image303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15.bin"/><Relationship Id="rId1011" Type="http://schemas.openxmlformats.org/officeDocument/2006/relationships/oleObject" Target="embeddings/oleObject508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8.wmf"/><Relationship Id="rId672" Type="http://schemas.openxmlformats.org/officeDocument/2006/relationships/image" Target="media/image328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59.wmf"/><Relationship Id="rId532" Type="http://schemas.openxmlformats.org/officeDocument/2006/relationships/image" Target="media/image261.wmf"/><Relationship Id="rId977" Type="http://schemas.openxmlformats.org/officeDocument/2006/relationships/image" Target="media/image480.wmf"/><Relationship Id="rId171" Type="http://schemas.openxmlformats.org/officeDocument/2006/relationships/image" Target="media/image83.wmf"/><Relationship Id="rId837" Type="http://schemas.openxmlformats.org/officeDocument/2006/relationships/image" Target="media/image410.wmf"/><Relationship Id="rId1022" Type="http://schemas.openxmlformats.org/officeDocument/2006/relationships/image" Target="media/image502.wmf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6.bin"/><Relationship Id="rId683" Type="http://schemas.openxmlformats.org/officeDocument/2006/relationships/oleObject" Target="embeddings/oleObject343.bin"/><Relationship Id="rId890" Type="http://schemas.openxmlformats.org/officeDocument/2006/relationships/oleObject" Target="embeddings/oleObject447.bin"/><Relationship Id="rId904" Type="http://schemas.openxmlformats.org/officeDocument/2006/relationships/oleObject" Target="embeddings/oleObject454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336" Type="http://schemas.openxmlformats.org/officeDocument/2006/relationships/oleObject" Target="embeddings/oleObject166.bin"/><Relationship Id="rId543" Type="http://schemas.openxmlformats.org/officeDocument/2006/relationships/oleObject" Target="embeddings/oleObject270.bin"/><Relationship Id="rId988" Type="http://schemas.openxmlformats.org/officeDocument/2006/relationships/image" Target="media/image485.wmf"/><Relationship Id="rId182" Type="http://schemas.openxmlformats.org/officeDocument/2006/relationships/image" Target="media/image89.wmf"/><Relationship Id="rId403" Type="http://schemas.openxmlformats.org/officeDocument/2006/relationships/image" Target="media/image197.wmf"/><Relationship Id="rId750" Type="http://schemas.openxmlformats.org/officeDocument/2006/relationships/image" Target="media/image367.wmf"/><Relationship Id="rId848" Type="http://schemas.openxmlformats.org/officeDocument/2006/relationships/oleObject" Target="embeddings/oleObject426.bin"/><Relationship Id="rId1033" Type="http://schemas.openxmlformats.org/officeDocument/2006/relationships/image" Target="media/image507.wmf"/><Relationship Id="rId487" Type="http://schemas.openxmlformats.org/officeDocument/2006/relationships/image" Target="media/image239.wmf"/><Relationship Id="rId610" Type="http://schemas.openxmlformats.org/officeDocument/2006/relationships/image" Target="media/image300.wmf"/><Relationship Id="rId694" Type="http://schemas.openxmlformats.org/officeDocument/2006/relationships/image" Target="media/image339.wmf"/><Relationship Id="rId708" Type="http://schemas.openxmlformats.org/officeDocument/2006/relationships/image" Target="media/image346.wmf"/><Relationship Id="rId915" Type="http://schemas.openxmlformats.org/officeDocument/2006/relationships/image" Target="media/image449.wmf"/><Relationship Id="rId347" Type="http://schemas.openxmlformats.org/officeDocument/2006/relationships/image" Target="media/image169.wmf"/><Relationship Id="rId999" Type="http://schemas.openxmlformats.org/officeDocument/2006/relationships/oleObject" Target="embeddings/oleObject502.bin"/><Relationship Id="rId44" Type="http://schemas.openxmlformats.org/officeDocument/2006/relationships/image" Target="media/image19.wmf"/><Relationship Id="rId554" Type="http://schemas.openxmlformats.org/officeDocument/2006/relationships/image" Target="media/image272.wmf"/><Relationship Id="rId761" Type="http://schemas.openxmlformats.org/officeDocument/2006/relationships/image" Target="media/image372.wmf"/><Relationship Id="rId859" Type="http://schemas.openxmlformats.org/officeDocument/2006/relationships/image" Target="media/image421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5.bin"/><Relationship Id="rId498" Type="http://schemas.openxmlformats.org/officeDocument/2006/relationships/oleObject" Target="embeddings/oleObject247.bin"/><Relationship Id="rId621" Type="http://schemas.openxmlformats.org/officeDocument/2006/relationships/image" Target="media/image304.wmf"/><Relationship Id="rId1044" Type="http://schemas.openxmlformats.org/officeDocument/2006/relationships/image" Target="media/image512.wmf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61.bin"/><Relationship Id="rId926" Type="http://schemas.openxmlformats.org/officeDocument/2006/relationships/oleObject" Target="embeddings/oleObject465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7.bin"/><Relationship Id="rId565" Type="http://schemas.openxmlformats.org/officeDocument/2006/relationships/oleObject" Target="embeddings/oleObject281.bin"/><Relationship Id="rId772" Type="http://schemas.openxmlformats.org/officeDocument/2006/relationships/oleObject" Target="embeddings/oleObject388.bin"/><Relationship Id="rId218" Type="http://schemas.openxmlformats.org/officeDocument/2006/relationships/image" Target="media/image107.wmf"/><Relationship Id="rId425" Type="http://schemas.openxmlformats.org/officeDocument/2006/relationships/image" Target="media/image208.wmf"/><Relationship Id="rId632" Type="http://schemas.openxmlformats.org/officeDocument/2006/relationships/image" Target="media/image309.wmf"/><Relationship Id="rId1055" Type="http://schemas.openxmlformats.org/officeDocument/2006/relationships/oleObject" Target="embeddings/oleObject531.bin"/><Relationship Id="rId271" Type="http://schemas.openxmlformats.org/officeDocument/2006/relationships/image" Target="media/image133.wmf"/><Relationship Id="rId937" Type="http://schemas.openxmlformats.org/officeDocument/2006/relationships/image" Target="media/image460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69" Type="http://schemas.openxmlformats.org/officeDocument/2006/relationships/image" Target="media/image180.wmf"/><Relationship Id="rId576" Type="http://schemas.openxmlformats.org/officeDocument/2006/relationships/image" Target="media/image283.wmf"/><Relationship Id="rId783" Type="http://schemas.openxmlformats.org/officeDocument/2006/relationships/image" Target="media/image383.wmf"/><Relationship Id="rId990" Type="http://schemas.openxmlformats.org/officeDocument/2006/relationships/image" Target="media/image486.wmf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6.bin"/><Relationship Id="rId643" Type="http://schemas.openxmlformats.org/officeDocument/2006/relationships/image" Target="media/image314.wmf"/><Relationship Id="rId1066" Type="http://schemas.openxmlformats.org/officeDocument/2006/relationships/oleObject" Target="embeddings/oleObject537.bin"/><Relationship Id="rId850" Type="http://schemas.openxmlformats.org/officeDocument/2006/relationships/oleObject" Target="embeddings/oleObject427.bin"/><Relationship Id="rId948" Type="http://schemas.openxmlformats.org/officeDocument/2006/relationships/oleObject" Target="embeddings/oleObject476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7.bin"/><Relationship Id="rId503" Type="http://schemas.openxmlformats.org/officeDocument/2006/relationships/image" Target="media/image247.wmf"/><Relationship Id="rId587" Type="http://schemas.openxmlformats.org/officeDocument/2006/relationships/oleObject" Target="embeddings/oleObject292.bin"/><Relationship Id="rId710" Type="http://schemas.openxmlformats.org/officeDocument/2006/relationships/image" Target="media/image347.wmf"/><Relationship Id="rId808" Type="http://schemas.openxmlformats.org/officeDocument/2006/relationships/oleObject" Target="embeddings/oleObject406.bin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image" Target="media/image219.wmf"/><Relationship Id="rId794" Type="http://schemas.openxmlformats.org/officeDocument/2006/relationships/oleObject" Target="embeddings/oleObject399.bin"/><Relationship Id="rId1077" Type="http://schemas.openxmlformats.org/officeDocument/2006/relationships/image" Target="media/image527.wmf"/><Relationship Id="rId654" Type="http://schemas.openxmlformats.org/officeDocument/2006/relationships/oleObject" Target="embeddings/oleObject328.bin"/><Relationship Id="rId861" Type="http://schemas.openxmlformats.org/officeDocument/2006/relationships/image" Target="media/image422.wmf"/><Relationship Id="rId959" Type="http://schemas.openxmlformats.org/officeDocument/2006/relationships/image" Target="media/image471.wmf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5.bin"/><Relationship Id="rId721" Type="http://schemas.openxmlformats.org/officeDocument/2006/relationships/oleObject" Target="embeddings/oleObject362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8.bin"/><Relationship Id="rId598" Type="http://schemas.openxmlformats.org/officeDocument/2006/relationships/image" Target="media/image294.wmf"/><Relationship Id="rId819" Type="http://schemas.openxmlformats.org/officeDocument/2006/relationships/image" Target="media/image401.wmf"/><Relationship Id="rId1004" Type="http://schemas.openxmlformats.org/officeDocument/2006/relationships/image" Target="media/image493.wmf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7.bin"/><Relationship Id="rId665" Type="http://schemas.openxmlformats.org/officeDocument/2006/relationships/image" Target="media/image325.wmf"/><Relationship Id="rId872" Type="http://schemas.openxmlformats.org/officeDocument/2006/relationships/oleObject" Target="embeddings/oleObject438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58.wmf"/><Relationship Id="rId732" Type="http://schemas.openxmlformats.org/officeDocument/2006/relationships/image" Target="media/image358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78.bin"/><Relationship Id="rId371" Type="http://schemas.openxmlformats.org/officeDocument/2006/relationships/image" Target="media/image181.wmf"/><Relationship Id="rId1015" Type="http://schemas.openxmlformats.org/officeDocument/2006/relationships/oleObject" Target="embeddings/oleObject510.bin"/><Relationship Id="rId469" Type="http://schemas.openxmlformats.org/officeDocument/2006/relationships/image" Target="media/image230.wmf"/><Relationship Id="rId676" Type="http://schemas.openxmlformats.org/officeDocument/2006/relationships/image" Target="media/image330.wmf"/><Relationship Id="rId883" Type="http://schemas.openxmlformats.org/officeDocument/2006/relationships/image" Target="media/image433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1.bin"/><Relationship Id="rId329" Type="http://schemas.openxmlformats.org/officeDocument/2006/relationships/image" Target="media/image161.wmf"/><Relationship Id="rId536" Type="http://schemas.openxmlformats.org/officeDocument/2006/relationships/image" Target="media/image263.wmf"/><Relationship Id="rId175" Type="http://schemas.openxmlformats.org/officeDocument/2006/relationships/image" Target="media/image85.wmf"/><Relationship Id="rId743" Type="http://schemas.openxmlformats.org/officeDocument/2006/relationships/oleObject" Target="embeddings/oleObject373.bin"/><Relationship Id="rId950" Type="http://schemas.openxmlformats.org/officeDocument/2006/relationships/oleObject" Target="embeddings/oleObject477.bin"/><Relationship Id="rId1026" Type="http://schemas.openxmlformats.org/officeDocument/2006/relationships/image" Target="media/image504.wmf"/><Relationship Id="rId382" Type="http://schemas.openxmlformats.org/officeDocument/2006/relationships/oleObject" Target="embeddings/oleObject189.bin"/><Relationship Id="rId603" Type="http://schemas.openxmlformats.org/officeDocument/2006/relationships/oleObject" Target="embeddings/oleObject300.bin"/><Relationship Id="rId687" Type="http://schemas.openxmlformats.org/officeDocument/2006/relationships/oleObject" Target="embeddings/oleObject345.bin"/><Relationship Id="rId810" Type="http://schemas.openxmlformats.org/officeDocument/2006/relationships/oleObject" Target="embeddings/oleObject407.bin"/><Relationship Id="rId908" Type="http://schemas.openxmlformats.org/officeDocument/2006/relationships/oleObject" Target="embeddings/oleObject456.bin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49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72.bin"/><Relationship Id="rId754" Type="http://schemas.openxmlformats.org/officeDocument/2006/relationships/image" Target="media/image369.wmf"/><Relationship Id="rId961" Type="http://schemas.openxmlformats.org/officeDocument/2006/relationships/image" Target="media/image472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1.wmf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oleObject" Target="embeddings/oleObject306.bin"/><Relationship Id="rId821" Type="http://schemas.openxmlformats.org/officeDocument/2006/relationships/image" Target="media/image402.wmf"/><Relationship Id="rId1037" Type="http://schemas.openxmlformats.org/officeDocument/2006/relationships/image" Target="media/image509.wmf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8.bin"/><Relationship Id="rId698" Type="http://schemas.openxmlformats.org/officeDocument/2006/relationships/image" Target="media/image341.wmf"/><Relationship Id="rId919" Type="http://schemas.openxmlformats.org/officeDocument/2006/relationships/image" Target="media/image451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4.wmf"/><Relationship Id="rId765" Type="http://schemas.openxmlformats.org/officeDocument/2006/relationships/image" Target="media/image374.wmf"/><Relationship Id="rId972" Type="http://schemas.openxmlformats.org/officeDocument/2006/relationships/oleObject" Target="embeddings/oleObject488.bin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207.bin"/><Relationship Id="rId625" Type="http://schemas.openxmlformats.org/officeDocument/2006/relationships/image" Target="media/image306.wmf"/><Relationship Id="rId832" Type="http://schemas.openxmlformats.org/officeDocument/2006/relationships/oleObject" Target="embeddings/oleObject418.bin"/><Relationship Id="rId1048" Type="http://schemas.openxmlformats.org/officeDocument/2006/relationships/image" Target="media/image514.wmf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1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69" Type="http://schemas.openxmlformats.org/officeDocument/2006/relationships/oleObject" Target="embeddings/oleObject283.bin"/><Relationship Id="rId776" Type="http://schemas.openxmlformats.org/officeDocument/2006/relationships/oleObject" Target="embeddings/oleObject390.bin"/><Relationship Id="rId983" Type="http://schemas.openxmlformats.org/officeDocument/2006/relationships/oleObject" Target="embeddings/oleObject494.bin"/><Relationship Id="rId331" Type="http://schemas.openxmlformats.org/officeDocument/2006/relationships/image" Target="media/image162.wmf"/><Relationship Id="rId429" Type="http://schemas.openxmlformats.org/officeDocument/2006/relationships/image" Target="media/image210.wmf"/><Relationship Id="rId636" Type="http://schemas.openxmlformats.org/officeDocument/2006/relationships/oleObject" Target="embeddings/oleObject319.bin"/><Relationship Id="rId1059" Type="http://schemas.openxmlformats.org/officeDocument/2006/relationships/oleObject" Target="embeddings/oleObject533.bin"/><Relationship Id="rId843" Type="http://schemas.openxmlformats.org/officeDocument/2006/relationships/image" Target="media/image413.wmf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9.bin"/><Relationship Id="rId703" Type="http://schemas.openxmlformats.org/officeDocument/2006/relationships/oleObject" Target="embeddings/oleObject353.bin"/><Relationship Id="rId910" Type="http://schemas.openxmlformats.org/officeDocument/2006/relationships/oleObject" Target="embeddings/oleObject457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9.bin"/><Relationship Id="rId787" Type="http://schemas.openxmlformats.org/officeDocument/2006/relationships/image" Target="media/image385.wmf"/><Relationship Id="rId994" Type="http://schemas.openxmlformats.org/officeDocument/2006/relationships/image" Target="media/image488.wmf"/><Relationship Id="rId202" Type="http://schemas.openxmlformats.org/officeDocument/2006/relationships/image" Target="media/image99.wmf"/><Relationship Id="rId647" Type="http://schemas.openxmlformats.org/officeDocument/2006/relationships/image" Target="media/image316.wmf"/><Relationship Id="rId854" Type="http://schemas.openxmlformats.org/officeDocument/2006/relationships/oleObject" Target="embeddings/oleObject429.bin"/><Relationship Id="rId286" Type="http://schemas.openxmlformats.org/officeDocument/2006/relationships/oleObject" Target="embeddings/oleObject139.bin"/><Relationship Id="rId493" Type="http://schemas.openxmlformats.org/officeDocument/2006/relationships/image" Target="media/image242.wmf"/><Relationship Id="rId507" Type="http://schemas.openxmlformats.org/officeDocument/2006/relationships/image" Target="media/image249.wmf"/><Relationship Id="rId714" Type="http://schemas.openxmlformats.org/officeDocument/2006/relationships/image" Target="media/image349.wmf"/><Relationship Id="rId921" Type="http://schemas.openxmlformats.org/officeDocument/2006/relationships/image" Target="media/image452.wmf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2.wmf"/><Relationship Id="rId560" Type="http://schemas.openxmlformats.org/officeDocument/2006/relationships/image" Target="media/image275.wmf"/><Relationship Id="rId798" Type="http://schemas.openxmlformats.org/officeDocument/2006/relationships/oleObject" Target="embeddings/oleObject401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8.bin"/><Relationship Id="rId658" Type="http://schemas.openxmlformats.org/officeDocument/2006/relationships/oleObject" Target="embeddings/oleObject330.bin"/><Relationship Id="rId865" Type="http://schemas.openxmlformats.org/officeDocument/2006/relationships/image" Target="media/image424.wmf"/><Relationship Id="rId1050" Type="http://schemas.openxmlformats.org/officeDocument/2006/relationships/image" Target="media/image515.wmf"/><Relationship Id="rId297" Type="http://schemas.openxmlformats.org/officeDocument/2006/relationships/image" Target="media/image146.wmf"/><Relationship Id="rId518" Type="http://schemas.openxmlformats.org/officeDocument/2006/relationships/oleObject" Target="embeddings/oleObject257.bin"/><Relationship Id="rId725" Type="http://schemas.openxmlformats.org/officeDocument/2006/relationships/oleObject" Target="embeddings/oleObject364.bin"/><Relationship Id="rId932" Type="http://schemas.openxmlformats.org/officeDocument/2006/relationships/oleObject" Target="embeddings/oleObject468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80.bin"/><Relationship Id="rId1008" Type="http://schemas.openxmlformats.org/officeDocument/2006/relationships/image" Target="media/image495.wmf"/><Relationship Id="rId61" Type="http://schemas.openxmlformats.org/officeDocument/2006/relationships/image" Target="media/image28.wmf"/><Relationship Id="rId571" Type="http://schemas.openxmlformats.org/officeDocument/2006/relationships/oleObject" Target="embeddings/oleObject284.bin"/><Relationship Id="rId669" Type="http://schemas.openxmlformats.org/officeDocument/2006/relationships/oleObject" Target="embeddings/oleObject336.bin"/><Relationship Id="rId876" Type="http://schemas.openxmlformats.org/officeDocument/2006/relationships/oleObject" Target="embeddings/oleObject440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431" Type="http://schemas.openxmlformats.org/officeDocument/2006/relationships/image" Target="media/image211.wmf"/><Relationship Id="rId529" Type="http://schemas.openxmlformats.org/officeDocument/2006/relationships/image" Target="media/image260.wmf"/><Relationship Id="rId736" Type="http://schemas.openxmlformats.org/officeDocument/2006/relationships/image" Target="media/image360.wmf"/><Relationship Id="rId1061" Type="http://schemas.openxmlformats.org/officeDocument/2006/relationships/oleObject" Target="embeddings/oleObject534.bin"/><Relationship Id="rId168" Type="http://schemas.openxmlformats.org/officeDocument/2006/relationships/oleObject" Target="embeddings/oleObject80.bin"/><Relationship Id="rId943" Type="http://schemas.openxmlformats.org/officeDocument/2006/relationships/image" Target="media/image463.wmf"/><Relationship Id="rId1019" Type="http://schemas.openxmlformats.org/officeDocument/2006/relationships/oleObject" Target="embeddings/oleObject512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3.wmf"/><Relationship Id="rId582" Type="http://schemas.openxmlformats.org/officeDocument/2006/relationships/image" Target="media/image286.wmf"/><Relationship Id="rId803" Type="http://schemas.openxmlformats.org/officeDocument/2006/relationships/image" Target="media/image393.wmf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9.bin"/><Relationship Id="rId887" Type="http://schemas.openxmlformats.org/officeDocument/2006/relationships/image" Target="media/image435.wmf"/><Relationship Id="rId1072" Type="http://schemas.openxmlformats.org/officeDocument/2006/relationships/oleObject" Target="embeddings/oleObject540.bin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75.bin"/><Relationship Id="rId954" Type="http://schemas.openxmlformats.org/officeDocument/2006/relationships/oleObject" Target="embeddings/oleObject479.bin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1.bin"/><Relationship Id="rId593" Type="http://schemas.openxmlformats.org/officeDocument/2006/relationships/oleObject" Target="embeddings/oleObject295.bin"/><Relationship Id="rId607" Type="http://schemas.openxmlformats.org/officeDocument/2006/relationships/oleObject" Target="embeddings/oleObject302.bin"/><Relationship Id="rId814" Type="http://schemas.openxmlformats.org/officeDocument/2006/relationships/oleObject" Target="embeddings/oleObject409.bin"/><Relationship Id="rId246" Type="http://schemas.openxmlformats.org/officeDocument/2006/relationships/oleObject" Target="embeddings/oleObject119.bin"/><Relationship Id="rId453" Type="http://schemas.openxmlformats.org/officeDocument/2006/relationships/image" Target="media/image222.wmf"/><Relationship Id="rId660" Type="http://schemas.openxmlformats.org/officeDocument/2006/relationships/oleObject" Target="embeddings/oleObject331.bin"/><Relationship Id="rId898" Type="http://schemas.openxmlformats.org/officeDocument/2006/relationships/oleObject" Target="embeddings/oleObject451.bin"/><Relationship Id="rId1083" Type="http://schemas.openxmlformats.org/officeDocument/2006/relationships/oleObject" Target="embeddings/oleObject547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3.wmf"/><Relationship Id="rId758" Type="http://schemas.openxmlformats.org/officeDocument/2006/relationships/image" Target="media/image371.wmf"/><Relationship Id="rId965" Type="http://schemas.openxmlformats.org/officeDocument/2006/relationships/image" Target="media/image474.wmf"/><Relationship Id="rId10" Type="http://schemas.openxmlformats.org/officeDocument/2006/relationships/image" Target="media/image2.wmf"/><Relationship Id="rId94" Type="http://schemas.openxmlformats.org/officeDocument/2006/relationships/oleObject" Target="embeddings/oleObject43.bin"/><Relationship Id="rId397" Type="http://schemas.openxmlformats.org/officeDocument/2006/relationships/image" Target="media/image194.wmf"/><Relationship Id="rId520" Type="http://schemas.openxmlformats.org/officeDocument/2006/relationships/oleObject" Target="embeddings/oleObject258.bin"/><Relationship Id="rId618" Type="http://schemas.openxmlformats.org/officeDocument/2006/relationships/oleObject" Target="embeddings/oleObject309.bin"/><Relationship Id="rId825" Type="http://schemas.openxmlformats.org/officeDocument/2006/relationships/image" Target="media/image404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30.bin"/><Relationship Id="rId1010" Type="http://schemas.openxmlformats.org/officeDocument/2006/relationships/image" Target="media/image496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37.bin"/><Relationship Id="rId769" Type="http://schemas.openxmlformats.org/officeDocument/2006/relationships/image" Target="media/image376.wmf"/><Relationship Id="rId976" Type="http://schemas.openxmlformats.org/officeDocument/2006/relationships/oleObject" Target="embeddings/oleObject490.bin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4.bin"/><Relationship Id="rId629" Type="http://schemas.openxmlformats.org/officeDocument/2006/relationships/oleObject" Target="embeddings/oleObject315.bin"/><Relationship Id="rId836" Type="http://schemas.openxmlformats.org/officeDocument/2006/relationships/oleObject" Target="embeddings/oleObject420.bin"/><Relationship Id="rId1021" Type="http://schemas.openxmlformats.org/officeDocument/2006/relationships/oleObject" Target="embeddings/oleObject513.bin"/><Relationship Id="rId903" Type="http://schemas.openxmlformats.org/officeDocument/2006/relationships/image" Target="media/image443.wmf"/><Relationship Id="rId32" Type="http://schemas.openxmlformats.org/officeDocument/2006/relationships/image" Target="media/image13.wmf"/><Relationship Id="rId181" Type="http://schemas.openxmlformats.org/officeDocument/2006/relationships/image" Target="media/image88.e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1.bin"/><Relationship Id="rId693" Type="http://schemas.openxmlformats.org/officeDocument/2006/relationships/oleObject" Target="embeddings/oleObject348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71.bin"/><Relationship Id="rId553" Type="http://schemas.openxmlformats.org/officeDocument/2006/relationships/oleObject" Target="embeddings/oleObject275.bin"/><Relationship Id="rId760" Type="http://schemas.openxmlformats.org/officeDocument/2006/relationships/oleObject" Target="embeddings/oleObject382.bin"/><Relationship Id="rId998" Type="http://schemas.openxmlformats.org/officeDocument/2006/relationships/image" Target="media/image490.wmf"/><Relationship Id="rId206" Type="http://schemas.openxmlformats.org/officeDocument/2006/relationships/image" Target="media/image101.wmf"/><Relationship Id="rId413" Type="http://schemas.openxmlformats.org/officeDocument/2006/relationships/image" Target="media/image202.wmf"/><Relationship Id="rId858" Type="http://schemas.openxmlformats.org/officeDocument/2006/relationships/oleObject" Target="embeddings/oleObject431.bin"/><Relationship Id="rId1043" Type="http://schemas.openxmlformats.org/officeDocument/2006/relationships/oleObject" Target="embeddings/oleObject525.bin"/><Relationship Id="rId620" Type="http://schemas.openxmlformats.org/officeDocument/2006/relationships/oleObject" Target="embeddings/oleObject310.bin"/><Relationship Id="rId718" Type="http://schemas.openxmlformats.org/officeDocument/2006/relationships/image" Target="media/image351.wmf"/><Relationship Id="rId925" Type="http://schemas.openxmlformats.org/officeDocument/2006/relationships/image" Target="media/image454.wmf"/><Relationship Id="rId54" Type="http://schemas.openxmlformats.org/officeDocument/2006/relationships/oleObject" Target="embeddings/oleObject23.bin"/><Relationship Id="rId270" Type="http://schemas.openxmlformats.org/officeDocument/2006/relationships/oleObject" Target="embeddings/oleObject131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2.bin"/><Relationship Id="rId575" Type="http://schemas.openxmlformats.org/officeDocument/2006/relationships/oleObject" Target="embeddings/oleObject286.bin"/><Relationship Id="rId782" Type="http://schemas.openxmlformats.org/officeDocument/2006/relationships/oleObject" Target="embeddings/oleObject393.bin"/><Relationship Id="rId228" Type="http://schemas.openxmlformats.org/officeDocument/2006/relationships/image" Target="media/image112.wmf"/><Relationship Id="rId435" Type="http://schemas.openxmlformats.org/officeDocument/2006/relationships/image" Target="media/image213.wmf"/><Relationship Id="rId642" Type="http://schemas.openxmlformats.org/officeDocument/2006/relationships/oleObject" Target="embeddings/oleObject322.bin"/><Relationship Id="rId1065" Type="http://schemas.openxmlformats.org/officeDocument/2006/relationships/image" Target="media/image522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559A4-0076-48A0-B01E-EEB1FA357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11309</Words>
  <Characters>64466</Characters>
  <Application>Microsoft Office Word</Application>
  <DocSecurity>0</DocSecurity>
  <Lines>537</Lines>
  <Paragraphs>151</Paragraphs>
  <ScaleCrop>false</ScaleCrop>
  <Company/>
  <LinksUpToDate>false</LinksUpToDate>
  <CharactersWithSpaces>75624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2022-07-04T05:16:00Z</dcterms:created>
  <dcterms:modified xsi:type="dcterms:W3CDTF">2022-07-04T05:16:00Z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(#C1-#E1)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